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B54A" w14:textId="77777777" w:rsidR="00521E5E" w:rsidRDefault="00521E5E" w:rsidP="00C128BE">
      <w:pPr>
        <w:pStyle w:val="UoRTitle"/>
        <w:rPr>
          <w:rFonts w:ascii="Rdg Vesta" w:hAnsi="Rdg Vesta"/>
          <w:sz w:val="32"/>
          <w:szCs w:val="32"/>
        </w:rPr>
      </w:pPr>
    </w:p>
    <w:p w14:paraId="57C99F82" w14:textId="32373FA2" w:rsidR="00AA47AB" w:rsidRPr="00810EC0" w:rsidRDefault="00DB36BB" w:rsidP="001914DD">
      <w:pPr>
        <w:pStyle w:val="Heading1"/>
        <w:rPr>
          <w:rStyle w:val="Strong"/>
        </w:rPr>
      </w:pPr>
      <w:r w:rsidRPr="00810EC0">
        <w:rPr>
          <w:rStyle w:val="Strong"/>
          <w:noProof/>
          <w:color w:val="auto"/>
        </w:rPr>
        <w:drawing>
          <wp:anchor distT="0" distB="0" distL="114300" distR="114300" simplePos="0" relativeHeight="251660288" behindDoc="0" locked="0" layoutInCell="1" allowOverlap="1" wp14:anchorId="5E953BFE" wp14:editId="0D7E3040">
            <wp:simplePos x="0" y="0"/>
            <wp:positionH relativeFrom="margin">
              <wp:align>right</wp:align>
            </wp:positionH>
            <wp:positionV relativeFrom="page">
              <wp:posOffset>509270</wp:posOffset>
            </wp:positionV>
            <wp:extent cx="1511300"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338" w:rsidRPr="00810EC0">
        <w:rPr>
          <w:rStyle w:val="Strong"/>
          <w:color w:val="auto"/>
        </w:rPr>
        <w:t xml:space="preserve">Research travel granT </w:t>
      </w:r>
      <w:r w:rsidR="001914DD" w:rsidRPr="00810EC0">
        <w:rPr>
          <w:rStyle w:val="Strong"/>
          <w:color w:val="auto"/>
        </w:rPr>
        <w:t>FUND</w:t>
      </w:r>
    </w:p>
    <w:p w14:paraId="6CF91A29" w14:textId="77777777" w:rsidR="00AA47AB" w:rsidRPr="00342E38" w:rsidRDefault="009A1AA6" w:rsidP="002F286A">
      <w:pPr>
        <w:pStyle w:val="UoRSubtitle"/>
        <w:rPr>
          <w:rFonts w:ascii="Calibri" w:hAnsi="Calibri" w:cs="Calibri"/>
        </w:rPr>
      </w:pPr>
      <w:r w:rsidRPr="00342E38">
        <w:rPr>
          <w:rFonts w:ascii="Calibri" w:hAnsi="Calibri" w:cs="Calibri"/>
        </w:rPr>
        <w:t xml:space="preserve">Application Guidance </w:t>
      </w:r>
    </w:p>
    <w:p w14:paraId="2B6D923A" w14:textId="77777777" w:rsidR="001B2634" w:rsidRPr="00342E38" w:rsidRDefault="001B2634" w:rsidP="001B2634">
      <w:pPr>
        <w:pStyle w:val="Heading2"/>
        <w:rPr>
          <w:rFonts w:ascii="Calibri" w:hAnsi="Calibri" w:cs="Calibri"/>
          <w:color w:val="auto"/>
        </w:rPr>
      </w:pPr>
      <w:r w:rsidRPr="00342E38">
        <w:rPr>
          <w:rFonts w:ascii="Calibri" w:hAnsi="Calibri" w:cs="Calibri"/>
          <w:color w:val="auto"/>
        </w:rPr>
        <w:t xml:space="preserve">Background </w:t>
      </w:r>
    </w:p>
    <w:p w14:paraId="20575E9F" w14:textId="77777777" w:rsidR="001914DD" w:rsidRPr="00342E38" w:rsidRDefault="001B2634" w:rsidP="001B2634">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The Research Travel Grant (RTG) Fund was established as part of the Research Endowment Trust Fund (RETF) to support the travel and registration costs associated with the dissemination of research 'outcomes' at international events and conferences. </w:t>
      </w:r>
    </w:p>
    <w:p w14:paraId="258F9450" w14:textId="4EEACA15" w:rsidR="001B2634" w:rsidRPr="00342E38" w:rsidRDefault="001B2634" w:rsidP="001B2634">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Every year, the RTG fund</w:t>
      </w:r>
      <w:r w:rsidR="00587487" w:rsidRPr="00342E38">
        <w:rPr>
          <w:rFonts w:ascii="Calibri" w:hAnsi="Calibri" w:cs="Calibri"/>
          <w:b w:val="0"/>
          <w:iCs w:val="0"/>
          <w:color w:val="auto"/>
          <w:kern w:val="0"/>
          <w:sz w:val="22"/>
          <w:szCs w:val="22"/>
          <w:lang w:eastAsia="en-GB"/>
        </w:rPr>
        <w:t xml:space="preserve"> assists hundreds of </w:t>
      </w:r>
      <w:r w:rsidR="007D3470" w:rsidRPr="00342E38">
        <w:rPr>
          <w:rFonts w:ascii="Calibri" w:hAnsi="Calibri" w:cs="Calibri"/>
          <w:b w:val="0"/>
          <w:iCs w:val="0"/>
          <w:color w:val="auto"/>
          <w:kern w:val="0"/>
          <w:sz w:val="22"/>
          <w:szCs w:val="22"/>
          <w:lang w:eastAsia="en-GB"/>
        </w:rPr>
        <w:t xml:space="preserve">UoR </w:t>
      </w:r>
      <w:r w:rsidR="00587487" w:rsidRPr="00342E38">
        <w:rPr>
          <w:rFonts w:ascii="Calibri" w:hAnsi="Calibri" w:cs="Calibri"/>
          <w:b w:val="0"/>
          <w:iCs w:val="0"/>
          <w:color w:val="auto"/>
          <w:kern w:val="0"/>
          <w:sz w:val="22"/>
          <w:szCs w:val="22"/>
          <w:lang w:eastAsia="en-GB"/>
        </w:rPr>
        <w:t xml:space="preserve">staff and </w:t>
      </w:r>
      <w:r w:rsidRPr="00342E38">
        <w:rPr>
          <w:rFonts w:ascii="Calibri" w:hAnsi="Calibri" w:cs="Calibri"/>
          <w:b w:val="0"/>
          <w:iCs w:val="0"/>
          <w:color w:val="auto"/>
          <w:kern w:val="0"/>
          <w:sz w:val="22"/>
          <w:szCs w:val="22"/>
          <w:lang w:eastAsia="en-GB"/>
        </w:rPr>
        <w:t>students to present their research around the world, enhancing both their own careers and the reputation of the University.</w:t>
      </w:r>
    </w:p>
    <w:p w14:paraId="1039815B" w14:textId="77777777" w:rsidR="009A1AA6" w:rsidRPr="00342E38" w:rsidRDefault="009A1AA6" w:rsidP="009A1AA6">
      <w:pPr>
        <w:pStyle w:val="Heading2"/>
        <w:rPr>
          <w:rFonts w:ascii="Calibri" w:hAnsi="Calibri" w:cs="Calibri"/>
          <w:color w:val="auto"/>
        </w:rPr>
      </w:pPr>
      <w:r w:rsidRPr="00342E38">
        <w:rPr>
          <w:rFonts w:ascii="Calibri" w:hAnsi="Calibri" w:cs="Calibri"/>
          <w:color w:val="auto"/>
        </w:rPr>
        <w:t>Eligibility</w:t>
      </w:r>
    </w:p>
    <w:p w14:paraId="09242DB2" w14:textId="77777777" w:rsidR="00587FDA" w:rsidRPr="00342E38" w:rsidRDefault="00587FDA" w:rsidP="00587FDA">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Research Travel Grants are awarded, primarily, to assist with the cost of presenting research results at conferences and seminars, in the form of a paper or a poster.</w:t>
      </w:r>
    </w:p>
    <w:p w14:paraId="4BF9AA87" w14:textId="77777777" w:rsidR="008140DF" w:rsidRPr="00342E38" w:rsidRDefault="008140DF" w:rsidP="00321933">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The following</w:t>
      </w:r>
      <w:r w:rsidR="007A0B71" w:rsidRPr="00342E38">
        <w:rPr>
          <w:rFonts w:ascii="Calibri" w:hAnsi="Calibri" w:cs="Calibri"/>
          <w:b w:val="0"/>
          <w:iCs w:val="0"/>
          <w:color w:val="auto"/>
          <w:kern w:val="0"/>
          <w:sz w:val="22"/>
          <w:szCs w:val="22"/>
          <w:lang w:eastAsia="en-GB"/>
        </w:rPr>
        <w:t xml:space="preserve"> staff and </w:t>
      </w:r>
      <w:r w:rsidR="00AD5963" w:rsidRPr="00342E38">
        <w:rPr>
          <w:rFonts w:ascii="Calibri" w:hAnsi="Calibri" w:cs="Calibri"/>
          <w:b w:val="0"/>
          <w:iCs w:val="0"/>
          <w:color w:val="auto"/>
          <w:kern w:val="0"/>
          <w:sz w:val="22"/>
          <w:szCs w:val="22"/>
          <w:lang w:eastAsia="en-GB"/>
        </w:rPr>
        <w:t xml:space="preserve">doctoral research </w:t>
      </w:r>
      <w:r w:rsidR="007A0B71" w:rsidRPr="00342E38">
        <w:rPr>
          <w:rFonts w:ascii="Calibri" w:hAnsi="Calibri" w:cs="Calibri"/>
          <w:b w:val="0"/>
          <w:iCs w:val="0"/>
          <w:color w:val="auto"/>
          <w:kern w:val="0"/>
          <w:sz w:val="22"/>
          <w:szCs w:val="22"/>
          <w:lang w:eastAsia="en-GB"/>
        </w:rPr>
        <w:t xml:space="preserve">students </w:t>
      </w:r>
      <w:r w:rsidRPr="00342E38">
        <w:rPr>
          <w:rFonts w:ascii="Calibri" w:hAnsi="Calibri" w:cs="Calibri"/>
          <w:b w:val="0"/>
          <w:iCs w:val="0"/>
          <w:color w:val="auto"/>
          <w:kern w:val="0"/>
          <w:sz w:val="22"/>
          <w:szCs w:val="22"/>
          <w:lang w:eastAsia="en-GB"/>
        </w:rPr>
        <w:t>are eligible to apply:</w:t>
      </w:r>
    </w:p>
    <w:p w14:paraId="30CFD576" w14:textId="5940186C" w:rsidR="008140DF" w:rsidRPr="00342E38" w:rsidRDefault="008140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All academic staff paid from whatever source, with the exception of those at professorial level</w:t>
      </w:r>
      <w:r w:rsidR="005255E0" w:rsidRPr="00342E38">
        <w:rPr>
          <w:rFonts w:ascii="Calibri" w:hAnsi="Calibri" w:cs="Calibri"/>
          <w:b w:val="0"/>
          <w:iCs w:val="0"/>
          <w:color w:val="auto"/>
          <w:kern w:val="0"/>
          <w:sz w:val="22"/>
          <w:szCs w:val="22"/>
          <w:lang w:eastAsia="en-GB"/>
        </w:rPr>
        <w:t xml:space="preserve"> zone 2 or above</w:t>
      </w:r>
      <w:r w:rsidRPr="00342E38">
        <w:rPr>
          <w:rFonts w:ascii="Calibri" w:hAnsi="Calibri" w:cs="Calibri"/>
          <w:b w:val="0"/>
          <w:iCs w:val="0"/>
          <w:color w:val="auto"/>
          <w:kern w:val="0"/>
          <w:sz w:val="22"/>
          <w:szCs w:val="22"/>
          <w:lang w:eastAsia="en-GB"/>
        </w:rPr>
        <w:t xml:space="preserve">.  </w:t>
      </w:r>
    </w:p>
    <w:p w14:paraId="303CE1C4" w14:textId="77777777" w:rsidR="008140DF" w:rsidRPr="00342E38" w:rsidRDefault="008140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Other members of staff on the Research and Analogous salary scale except for those employed by bodies that already contain provision for attendance at conferences.</w:t>
      </w:r>
    </w:p>
    <w:p w14:paraId="2AADE423" w14:textId="20B7C0AE" w:rsidR="00993502" w:rsidRPr="00342E38" w:rsidRDefault="00071DDF" w:rsidP="00321933">
      <w:pPr>
        <w:pStyle w:val="Heading2"/>
        <w:numPr>
          <w:ilvl w:val="0"/>
          <w:numId w:val="18"/>
        </w:numPr>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Doctoral r</w:t>
      </w:r>
      <w:r w:rsidR="008140DF" w:rsidRPr="00342E38">
        <w:rPr>
          <w:rFonts w:ascii="Calibri" w:hAnsi="Calibri" w:cs="Calibri"/>
          <w:b w:val="0"/>
          <w:iCs w:val="0"/>
          <w:color w:val="auto"/>
          <w:kern w:val="0"/>
          <w:sz w:val="22"/>
          <w:szCs w:val="22"/>
          <w:lang w:eastAsia="en-GB"/>
        </w:rPr>
        <w:t>esearch students funded</w:t>
      </w:r>
      <w:r w:rsidR="005255E0" w:rsidRPr="00342E38">
        <w:rPr>
          <w:rFonts w:ascii="Calibri" w:hAnsi="Calibri" w:cs="Calibri"/>
          <w:b w:val="0"/>
          <w:iCs w:val="0"/>
          <w:color w:val="auto"/>
          <w:kern w:val="0"/>
          <w:sz w:val="22"/>
          <w:szCs w:val="22"/>
          <w:lang w:eastAsia="en-GB"/>
        </w:rPr>
        <w:t xml:space="preserve"> with the exception of those wholly external funded</w:t>
      </w:r>
    </w:p>
    <w:p w14:paraId="6C15D493" w14:textId="4A1675C9" w:rsidR="00071DDF" w:rsidRPr="00342E38" w:rsidRDefault="00071DDF" w:rsidP="00071DDF">
      <w:pPr>
        <w:pStyle w:val="Heading2"/>
        <w:spacing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Priority is given to </w:t>
      </w:r>
      <w:r w:rsidR="00770F44" w:rsidRPr="00342E38">
        <w:rPr>
          <w:rFonts w:ascii="Calibri" w:hAnsi="Calibri" w:cs="Calibri"/>
          <w:b w:val="0"/>
          <w:iCs w:val="0"/>
          <w:color w:val="auto"/>
          <w:kern w:val="0"/>
          <w:sz w:val="22"/>
          <w:szCs w:val="22"/>
          <w:lang w:eastAsia="en-GB"/>
        </w:rPr>
        <w:t>those at an earlier stage in their career;</w:t>
      </w:r>
      <w:r w:rsidRPr="00342E38">
        <w:rPr>
          <w:rFonts w:ascii="Calibri" w:hAnsi="Calibri" w:cs="Calibri"/>
          <w:b w:val="0"/>
          <w:iCs w:val="0"/>
          <w:color w:val="auto"/>
          <w:kern w:val="0"/>
          <w:sz w:val="22"/>
          <w:szCs w:val="22"/>
          <w:lang w:eastAsia="en-GB"/>
        </w:rPr>
        <w:t xml:space="preserve"> </w:t>
      </w:r>
      <w:r w:rsidR="00F53CE2" w:rsidRPr="00342E38">
        <w:rPr>
          <w:rFonts w:ascii="Calibri" w:hAnsi="Calibri" w:cs="Calibri"/>
          <w:b w:val="0"/>
          <w:iCs w:val="0"/>
          <w:color w:val="auto"/>
          <w:kern w:val="0"/>
          <w:sz w:val="22"/>
          <w:szCs w:val="22"/>
          <w:lang w:eastAsia="en-GB"/>
        </w:rPr>
        <w:t xml:space="preserve">senior staff </w:t>
      </w:r>
      <w:r w:rsidRPr="00342E38">
        <w:rPr>
          <w:rFonts w:ascii="Calibri" w:hAnsi="Calibri" w:cs="Calibri"/>
          <w:b w:val="0"/>
          <w:iCs w:val="0"/>
          <w:color w:val="auto"/>
          <w:kern w:val="0"/>
          <w:sz w:val="22"/>
          <w:szCs w:val="22"/>
          <w:lang w:eastAsia="en-GB"/>
        </w:rPr>
        <w:t xml:space="preserve">should expect a reduced contribution towards </w:t>
      </w:r>
      <w:r w:rsidR="00F53CE2" w:rsidRPr="00342E38">
        <w:rPr>
          <w:rFonts w:ascii="Calibri" w:hAnsi="Calibri" w:cs="Calibri"/>
          <w:b w:val="0"/>
          <w:iCs w:val="0"/>
          <w:color w:val="auto"/>
          <w:kern w:val="0"/>
          <w:sz w:val="22"/>
          <w:szCs w:val="22"/>
          <w:lang w:eastAsia="en-GB"/>
        </w:rPr>
        <w:t>their total travels costs</w:t>
      </w:r>
      <w:r w:rsidRPr="00342E38">
        <w:rPr>
          <w:rFonts w:ascii="Calibri" w:hAnsi="Calibri" w:cs="Calibri"/>
          <w:b w:val="0"/>
          <w:iCs w:val="0"/>
          <w:color w:val="auto"/>
          <w:kern w:val="0"/>
          <w:sz w:val="22"/>
          <w:szCs w:val="22"/>
          <w:lang w:eastAsia="en-GB"/>
        </w:rPr>
        <w:t xml:space="preserve">.  </w:t>
      </w:r>
    </w:p>
    <w:p w14:paraId="1C88FEA5" w14:textId="7122FF12" w:rsidR="00071DDF" w:rsidRPr="00342E38" w:rsidRDefault="00071DDF" w:rsidP="00071DDF">
      <w:pPr>
        <w:rPr>
          <w:rFonts w:ascii="Calibri" w:hAnsi="Calibri" w:cs="Calibri"/>
        </w:rPr>
      </w:pPr>
      <w:r w:rsidRPr="00342E38">
        <w:rPr>
          <w:rFonts w:ascii="Calibri" w:hAnsi="Calibri" w:cs="Calibri"/>
        </w:rPr>
        <w:t xml:space="preserve">Grants are </w:t>
      </w:r>
      <w:r w:rsidR="001204BE" w:rsidRPr="00342E38">
        <w:rPr>
          <w:rFonts w:ascii="Calibri" w:hAnsi="Calibri" w:cs="Calibri"/>
          <w:b/>
          <w:u w:val="single"/>
        </w:rPr>
        <w:t>NOT</w:t>
      </w:r>
      <w:r w:rsidRPr="00342E38">
        <w:rPr>
          <w:rFonts w:ascii="Calibri" w:hAnsi="Calibri" w:cs="Calibri"/>
        </w:rPr>
        <w:t xml:space="preserve"> available for</w:t>
      </w:r>
      <w:r w:rsidR="00342E38">
        <w:rPr>
          <w:rFonts w:ascii="Calibri" w:hAnsi="Calibri" w:cs="Calibri"/>
        </w:rPr>
        <w:t>:</w:t>
      </w:r>
      <w:r w:rsidRPr="00342E38">
        <w:rPr>
          <w:rFonts w:ascii="Calibri" w:hAnsi="Calibri" w:cs="Calibri"/>
        </w:rPr>
        <w:t xml:space="preserve"> field visits; for visiting libraries, museums, laboratories and other centres in the pursuit of research; obtaining copies of research material or special translations; for payment of secretarial or research assistants, or for purposes concerned primarily with teaching activities.</w:t>
      </w:r>
    </w:p>
    <w:p w14:paraId="4E9DC181" w14:textId="77777777" w:rsidR="00EB4825" w:rsidRPr="00342E38" w:rsidRDefault="00EB4825" w:rsidP="00993502">
      <w:pPr>
        <w:pStyle w:val="Heading2"/>
        <w:spacing w:before="0" w:after="0" w:line="240" w:lineRule="auto"/>
        <w:rPr>
          <w:rFonts w:ascii="Calibri" w:hAnsi="Calibri" w:cs="Calibri"/>
          <w:b w:val="0"/>
          <w:iCs w:val="0"/>
          <w:color w:val="auto"/>
          <w:kern w:val="0"/>
          <w:sz w:val="22"/>
          <w:szCs w:val="22"/>
          <w:u w:val="single"/>
          <w:lang w:eastAsia="en-GB"/>
        </w:rPr>
      </w:pPr>
    </w:p>
    <w:p w14:paraId="4B41FF6D" w14:textId="77777777" w:rsidR="00EB4825" w:rsidRPr="00342E38" w:rsidRDefault="00134DA0" w:rsidP="00993502">
      <w:pPr>
        <w:pStyle w:val="Heading2"/>
        <w:spacing w:before="0" w:after="0" w:line="240" w:lineRule="auto"/>
        <w:rPr>
          <w:rFonts w:ascii="Calibri" w:hAnsi="Calibri" w:cs="Calibri"/>
          <w:b w:val="0"/>
          <w:i/>
          <w:iCs w:val="0"/>
          <w:color w:val="auto"/>
          <w:kern w:val="0"/>
          <w:sz w:val="22"/>
          <w:szCs w:val="22"/>
          <w:lang w:eastAsia="en-GB"/>
        </w:rPr>
      </w:pPr>
      <w:r w:rsidRPr="00342E38">
        <w:rPr>
          <w:rFonts w:ascii="Calibri" w:hAnsi="Calibri" w:cs="Calibri"/>
          <w:b w:val="0"/>
          <w:i/>
          <w:iCs w:val="0"/>
          <w:color w:val="auto"/>
          <w:kern w:val="0"/>
          <w:sz w:val="22"/>
          <w:szCs w:val="22"/>
          <w:u w:val="single"/>
          <w:lang w:eastAsia="en-GB"/>
        </w:rPr>
        <w:t>Doctoral r</w:t>
      </w:r>
      <w:r w:rsidR="00993502" w:rsidRPr="00342E38">
        <w:rPr>
          <w:rFonts w:ascii="Calibri" w:hAnsi="Calibri" w:cs="Calibri"/>
          <w:b w:val="0"/>
          <w:i/>
          <w:iCs w:val="0"/>
          <w:color w:val="auto"/>
          <w:kern w:val="0"/>
          <w:sz w:val="22"/>
          <w:szCs w:val="22"/>
          <w:u w:val="single"/>
          <w:lang w:eastAsia="en-GB"/>
        </w:rPr>
        <w:t>esearch students only:</w:t>
      </w:r>
      <w:r w:rsidR="00993502" w:rsidRPr="00342E38">
        <w:rPr>
          <w:rFonts w:ascii="Calibri" w:hAnsi="Calibri" w:cs="Calibri"/>
          <w:b w:val="0"/>
          <w:i/>
          <w:iCs w:val="0"/>
          <w:color w:val="auto"/>
          <w:kern w:val="0"/>
          <w:sz w:val="22"/>
          <w:szCs w:val="22"/>
          <w:lang w:eastAsia="en-GB"/>
        </w:rPr>
        <w:t xml:space="preserve"> </w:t>
      </w:r>
      <w:r w:rsidR="00071DDF" w:rsidRPr="00342E38">
        <w:rPr>
          <w:rFonts w:ascii="Calibri" w:hAnsi="Calibri" w:cs="Calibri"/>
          <w:b w:val="0"/>
          <w:i/>
          <w:iCs w:val="0"/>
          <w:color w:val="auto"/>
          <w:kern w:val="0"/>
          <w:sz w:val="22"/>
          <w:szCs w:val="22"/>
          <w:lang w:eastAsia="en-GB"/>
        </w:rPr>
        <w:t xml:space="preserve">  </w:t>
      </w:r>
    </w:p>
    <w:p w14:paraId="3DF0C579" w14:textId="77777777" w:rsidR="00134DA0" w:rsidRPr="00342E38" w:rsidRDefault="00EB4825" w:rsidP="00134DA0">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 </w:t>
      </w:r>
    </w:p>
    <w:p w14:paraId="6F40E7B9" w14:textId="249AC927" w:rsidR="00993502" w:rsidRPr="00342E38" w:rsidRDefault="00134DA0" w:rsidP="00993502">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All student applications must be accompanied by a supporting statement from the PhD supervisor. </w:t>
      </w:r>
      <w:r w:rsidR="00993502" w:rsidRPr="00342E38">
        <w:rPr>
          <w:rFonts w:ascii="Calibri" w:hAnsi="Calibri" w:cs="Calibri"/>
          <w:b w:val="0"/>
          <w:iCs w:val="0"/>
          <w:color w:val="auto"/>
          <w:kern w:val="0"/>
          <w:sz w:val="22"/>
          <w:szCs w:val="22"/>
          <w:lang w:eastAsia="en-GB"/>
        </w:rPr>
        <w:t>Applications from</w:t>
      </w:r>
      <w:r w:rsidR="00071DDF" w:rsidRPr="00342E38">
        <w:rPr>
          <w:rFonts w:ascii="Calibri" w:hAnsi="Calibri" w:cs="Calibri"/>
          <w:b w:val="0"/>
          <w:iCs w:val="0"/>
          <w:color w:val="auto"/>
          <w:kern w:val="0"/>
          <w:sz w:val="22"/>
          <w:szCs w:val="22"/>
          <w:lang w:eastAsia="en-GB"/>
        </w:rPr>
        <w:t xml:space="preserve"> doctoral</w:t>
      </w:r>
      <w:r w:rsidR="00993502" w:rsidRPr="00342E38">
        <w:rPr>
          <w:rFonts w:ascii="Calibri" w:hAnsi="Calibri" w:cs="Calibri"/>
          <w:b w:val="0"/>
          <w:iCs w:val="0"/>
          <w:color w:val="auto"/>
          <w:kern w:val="0"/>
          <w:sz w:val="22"/>
          <w:szCs w:val="22"/>
          <w:lang w:eastAsia="en-GB"/>
        </w:rPr>
        <w:t xml:space="preserve"> research students can only be considered where:</w:t>
      </w:r>
    </w:p>
    <w:p w14:paraId="2806A4B6" w14:textId="77777777"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 </w:t>
      </w:r>
    </w:p>
    <w:p w14:paraId="21E9A160" w14:textId="31AC5F59"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1) </w:t>
      </w:r>
      <w:r w:rsidR="00071DDF" w:rsidRPr="00342E38">
        <w:rPr>
          <w:rFonts w:ascii="Calibri" w:hAnsi="Calibri" w:cs="Calibri"/>
          <w:b w:val="0"/>
          <w:iCs w:val="0"/>
          <w:color w:val="auto"/>
          <w:kern w:val="0"/>
          <w:sz w:val="22"/>
          <w:szCs w:val="22"/>
          <w:lang w:eastAsia="en-GB"/>
        </w:rPr>
        <w:tab/>
      </w:r>
      <w:r w:rsidRPr="00342E38">
        <w:rPr>
          <w:rFonts w:ascii="Calibri" w:hAnsi="Calibri" w:cs="Calibri"/>
          <w:b w:val="0"/>
          <w:iCs w:val="0"/>
          <w:color w:val="auto"/>
          <w:kern w:val="0"/>
          <w:sz w:val="22"/>
          <w:szCs w:val="22"/>
          <w:lang w:eastAsia="en-GB"/>
        </w:rPr>
        <w:t xml:space="preserve">the student </w:t>
      </w:r>
      <w:r w:rsidR="00C128BE" w:rsidRPr="00342E38">
        <w:rPr>
          <w:rFonts w:ascii="Calibri" w:hAnsi="Calibri" w:cs="Calibri"/>
          <w:b w:val="0"/>
          <w:iCs w:val="0"/>
          <w:color w:val="auto"/>
          <w:kern w:val="0"/>
          <w:sz w:val="22"/>
          <w:szCs w:val="22"/>
          <w:lang w:eastAsia="en-GB"/>
        </w:rPr>
        <w:t>is registered at the University;</w:t>
      </w:r>
    </w:p>
    <w:p w14:paraId="1AE0AFC0" w14:textId="32CDA891" w:rsidR="00993502" w:rsidRPr="00342E38" w:rsidRDefault="00993502" w:rsidP="00F53CE2">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 xml:space="preserve">2) </w:t>
      </w:r>
      <w:r w:rsidR="00071DDF" w:rsidRPr="00342E38">
        <w:rPr>
          <w:rFonts w:ascii="Calibri" w:hAnsi="Calibri" w:cs="Calibri"/>
          <w:b w:val="0"/>
          <w:iCs w:val="0"/>
          <w:color w:val="auto"/>
          <w:kern w:val="0"/>
          <w:sz w:val="22"/>
          <w:szCs w:val="22"/>
          <w:lang w:eastAsia="en-GB"/>
        </w:rPr>
        <w:tab/>
      </w:r>
      <w:r w:rsidRPr="00342E38">
        <w:rPr>
          <w:rFonts w:ascii="Calibri" w:hAnsi="Calibri" w:cs="Calibri"/>
          <w:b w:val="0"/>
          <w:iCs w:val="0"/>
          <w:color w:val="auto"/>
          <w:kern w:val="0"/>
          <w:sz w:val="22"/>
          <w:szCs w:val="22"/>
          <w:lang w:eastAsia="en-GB"/>
        </w:rPr>
        <w:t xml:space="preserve">the student is </w:t>
      </w:r>
      <w:r w:rsidR="005255E0" w:rsidRPr="00342E38">
        <w:rPr>
          <w:rFonts w:ascii="Calibri" w:hAnsi="Calibri" w:cs="Calibri"/>
          <w:b w:val="0"/>
          <w:iCs w:val="0"/>
          <w:color w:val="auto"/>
          <w:kern w:val="0"/>
          <w:sz w:val="22"/>
          <w:szCs w:val="22"/>
          <w:lang w:eastAsia="en-GB"/>
        </w:rPr>
        <w:t xml:space="preserve">self-funded or funded in </w:t>
      </w:r>
      <w:r w:rsidRPr="00342E38">
        <w:rPr>
          <w:rFonts w:ascii="Calibri" w:hAnsi="Calibri" w:cs="Calibri"/>
          <w:b w:val="0"/>
          <w:iCs w:val="0"/>
          <w:color w:val="auto"/>
          <w:kern w:val="0"/>
          <w:sz w:val="22"/>
          <w:szCs w:val="22"/>
          <w:lang w:eastAsia="en-GB"/>
        </w:rPr>
        <w:t>wh</w:t>
      </w:r>
      <w:r w:rsidR="00EB4825" w:rsidRPr="00342E38">
        <w:rPr>
          <w:rFonts w:ascii="Calibri" w:hAnsi="Calibri" w:cs="Calibri"/>
          <w:b w:val="0"/>
          <w:iCs w:val="0"/>
          <w:color w:val="auto"/>
          <w:kern w:val="0"/>
          <w:sz w:val="22"/>
          <w:szCs w:val="22"/>
          <w:lang w:eastAsia="en-GB"/>
        </w:rPr>
        <w:t>ole or in part</w:t>
      </w:r>
      <w:r w:rsidR="00134DA0" w:rsidRPr="00342E38">
        <w:rPr>
          <w:rFonts w:ascii="Calibri" w:hAnsi="Calibri" w:cs="Calibri"/>
          <w:b w:val="0"/>
          <w:iCs w:val="0"/>
          <w:color w:val="auto"/>
          <w:kern w:val="0"/>
          <w:sz w:val="22"/>
          <w:szCs w:val="22"/>
          <w:lang w:eastAsia="en-GB"/>
        </w:rPr>
        <w:t>,</w:t>
      </w:r>
      <w:r w:rsidR="00C128BE" w:rsidRPr="00342E38">
        <w:rPr>
          <w:rFonts w:ascii="Calibri" w:hAnsi="Calibri" w:cs="Calibri"/>
          <w:b w:val="0"/>
          <w:iCs w:val="0"/>
          <w:color w:val="auto"/>
          <w:kern w:val="0"/>
          <w:sz w:val="22"/>
          <w:szCs w:val="22"/>
          <w:lang w:eastAsia="en-GB"/>
        </w:rPr>
        <w:t xml:space="preserve"> by the University;</w:t>
      </w:r>
    </w:p>
    <w:p w14:paraId="38C3245A" w14:textId="77777777" w:rsidR="00993502" w:rsidRPr="00342E38" w:rsidRDefault="00993502" w:rsidP="00EB4825">
      <w:pPr>
        <w:pStyle w:val="Heading2"/>
        <w:spacing w:before="0" w:after="0" w:line="240" w:lineRule="auto"/>
        <w:ind w:left="426" w:hanging="426"/>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3)</w:t>
      </w:r>
      <w:r w:rsidR="00071DDF" w:rsidRPr="00342E38">
        <w:rPr>
          <w:rFonts w:ascii="Calibri" w:hAnsi="Calibri" w:cs="Calibri"/>
          <w:b w:val="0"/>
          <w:iCs w:val="0"/>
          <w:color w:val="auto"/>
          <w:kern w:val="0"/>
          <w:sz w:val="22"/>
          <w:szCs w:val="22"/>
          <w:lang w:eastAsia="en-GB"/>
        </w:rPr>
        <w:tab/>
      </w:r>
      <w:r w:rsidR="00626438" w:rsidRPr="00342E38">
        <w:rPr>
          <w:rFonts w:ascii="Calibri" w:hAnsi="Calibri" w:cs="Calibri"/>
          <w:b w:val="0"/>
          <w:iCs w:val="0"/>
          <w:color w:val="auto"/>
          <w:kern w:val="0"/>
          <w:sz w:val="22"/>
          <w:szCs w:val="22"/>
          <w:lang w:eastAsia="en-GB"/>
        </w:rPr>
        <w:t xml:space="preserve">the student is </w:t>
      </w:r>
      <w:r w:rsidRPr="00342E38">
        <w:rPr>
          <w:rFonts w:ascii="Calibri" w:hAnsi="Calibri" w:cs="Calibri"/>
          <w:b w:val="0"/>
          <w:iCs w:val="0"/>
          <w:color w:val="auto"/>
          <w:kern w:val="0"/>
          <w:sz w:val="22"/>
          <w:szCs w:val="22"/>
          <w:lang w:eastAsia="en-GB"/>
        </w:rPr>
        <w:t>within the standard duration for full or part-time</w:t>
      </w:r>
      <w:r w:rsidR="00134DA0" w:rsidRPr="00342E38">
        <w:rPr>
          <w:rFonts w:ascii="Calibri" w:hAnsi="Calibri" w:cs="Calibri"/>
          <w:b w:val="0"/>
          <w:iCs w:val="0"/>
          <w:color w:val="auto"/>
          <w:kern w:val="0"/>
          <w:sz w:val="22"/>
          <w:szCs w:val="22"/>
          <w:lang w:eastAsia="en-GB"/>
        </w:rPr>
        <w:t xml:space="preserve"> doctoral study</w:t>
      </w:r>
      <w:r w:rsidRPr="00342E38">
        <w:rPr>
          <w:rFonts w:ascii="Calibri" w:hAnsi="Calibri" w:cs="Calibri"/>
          <w:b w:val="0"/>
          <w:iCs w:val="0"/>
          <w:color w:val="auto"/>
          <w:kern w:val="0"/>
          <w:sz w:val="22"/>
          <w:szCs w:val="22"/>
          <w:lang w:eastAsia="en-GB"/>
        </w:rPr>
        <w:t xml:space="preserve"> (usually 4 years fu</w:t>
      </w:r>
      <w:r w:rsidR="00134DA0" w:rsidRPr="00342E38">
        <w:rPr>
          <w:rFonts w:ascii="Calibri" w:hAnsi="Calibri" w:cs="Calibri"/>
          <w:b w:val="0"/>
          <w:iCs w:val="0"/>
          <w:color w:val="auto"/>
          <w:kern w:val="0"/>
          <w:sz w:val="22"/>
          <w:szCs w:val="22"/>
          <w:lang w:eastAsia="en-GB"/>
        </w:rPr>
        <w:t>ll time or 6 years part time).  Applications received after the thesis is submitted, but prior to the viva, would be considered if within these time limits and with assurance from supervisor that participation in the proposed activity will not adversely affect preparation or scheduling of the viva voce examination.</w:t>
      </w:r>
    </w:p>
    <w:p w14:paraId="3156751A" w14:textId="77777777" w:rsidR="00134DA0" w:rsidRPr="00342E38" w:rsidRDefault="00134DA0" w:rsidP="00993502">
      <w:pPr>
        <w:pStyle w:val="Heading2"/>
        <w:spacing w:before="0" w:after="0" w:line="240" w:lineRule="auto"/>
        <w:rPr>
          <w:rFonts w:ascii="Calibri" w:hAnsi="Calibri" w:cs="Calibri"/>
          <w:b w:val="0"/>
          <w:iCs w:val="0"/>
          <w:color w:val="auto"/>
          <w:kern w:val="0"/>
          <w:sz w:val="22"/>
          <w:szCs w:val="22"/>
          <w:lang w:eastAsia="en-GB"/>
        </w:rPr>
      </w:pPr>
    </w:p>
    <w:p w14:paraId="5CD72934" w14:textId="59244E75" w:rsidR="00EB4825" w:rsidRPr="00342E38" w:rsidRDefault="001F3467" w:rsidP="00993502">
      <w:pPr>
        <w:pStyle w:val="Heading2"/>
        <w:spacing w:before="0" w:after="0" w:line="240" w:lineRule="auto"/>
        <w:rPr>
          <w:rFonts w:ascii="Calibri" w:hAnsi="Calibri" w:cs="Calibri"/>
          <w:b w:val="0"/>
          <w:iCs w:val="0"/>
          <w:color w:val="auto"/>
          <w:kern w:val="0"/>
          <w:sz w:val="22"/>
          <w:szCs w:val="22"/>
          <w:lang w:eastAsia="en-GB"/>
        </w:rPr>
      </w:pPr>
      <w:r w:rsidRPr="00342E38">
        <w:rPr>
          <w:rFonts w:ascii="Calibri" w:hAnsi="Calibri" w:cs="Calibri"/>
          <w:b w:val="0"/>
          <w:iCs w:val="0"/>
          <w:color w:val="auto"/>
          <w:kern w:val="0"/>
          <w:sz w:val="22"/>
          <w:szCs w:val="22"/>
          <w:lang w:eastAsia="en-GB"/>
        </w:rPr>
        <w:t>Unfortunately</w:t>
      </w:r>
      <w:r w:rsidR="001403E2" w:rsidRPr="00342E38">
        <w:rPr>
          <w:rFonts w:ascii="Calibri" w:hAnsi="Calibri" w:cs="Calibri"/>
          <w:b w:val="0"/>
          <w:iCs w:val="0"/>
          <w:color w:val="auto"/>
          <w:kern w:val="0"/>
          <w:sz w:val="22"/>
          <w:szCs w:val="22"/>
          <w:lang w:eastAsia="en-GB"/>
        </w:rPr>
        <w:t>, d</w:t>
      </w:r>
      <w:r w:rsidR="00EB4825" w:rsidRPr="00342E38">
        <w:rPr>
          <w:rFonts w:ascii="Calibri" w:hAnsi="Calibri" w:cs="Calibri"/>
          <w:b w:val="0"/>
          <w:iCs w:val="0"/>
          <w:color w:val="auto"/>
          <w:kern w:val="0"/>
          <w:sz w:val="22"/>
          <w:szCs w:val="22"/>
          <w:lang w:eastAsia="en-GB"/>
        </w:rPr>
        <w:t xml:space="preserve">octoral research students that are </w:t>
      </w:r>
      <w:r w:rsidR="005255E0" w:rsidRPr="00342E38">
        <w:rPr>
          <w:rFonts w:ascii="Calibri" w:hAnsi="Calibri" w:cs="Calibri"/>
          <w:b w:val="0"/>
          <w:iCs w:val="0"/>
          <w:color w:val="auto"/>
          <w:kern w:val="0"/>
          <w:sz w:val="22"/>
          <w:szCs w:val="22"/>
          <w:lang w:eastAsia="en-GB"/>
        </w:rPr>
        <w:t xml:space="preserve">wholly </w:t>
      </w:r>
      <w:r w:rsidR="003B0E09" w:rsidRPr="00342E38">
        <w:rPr>
          <w:rFonts w:ascii="Calibri" w:hAnsi="Calibri" w:cs="Calibri"/>
          <w:b w:val="0"/>
          <w:iCs w:val="0"/>
          <w:color w:val="auto"/>
          <w:kern w:val="0"/>
          <w:sz w:val="22"/>
          <w:szCs w:val="22"/>
          <w:lang w:eastAsia="en-GB"/>
        </w:rPr>
        <w:t>externally funded</w:t>
      </w:r>
      <w:r w:rsidR="00EB4825" w:rsidRPr="00342E38">
        <w:rPr>
          <w:rFonts w:ascii="Calibri" w:hAnsi="Calibri" w:cs="Calibri"/>
          <w:b w:val="0"/>
          <w:iCs w:val="0"/>
          <w:color w:val="auto"/>
          <w:kern w:val="0"/>
          <w:sz w:val="22"/>
          <w:szCs w:val="22"/>
          <w:lang w:eastAsia="en-GB"/>
        </w:rPr>
        <w:t xml:space="preserve"> are </w:t>
      </w:r>
      <w:r w:rsidR="001403E2" w:rsidRPr="00342E38">
        <w:rPr>
          <w:rFonts w:ascii="Calibri" w:hAnsi="Calibri" w:cs="Calibri"/>
          <w:iCs w:val="0"/>
          <w:color w:val="auto"/>
          <w:kern w:val="0"/>
          <w:sz w:val="22"/>
          <w:szCs w:val="22"/>
          <w:u w:val="single"/>
          <w:lang w:eastAsia="en-GB"/>
        </w:rPr>
        <w:t>NOT</w:t>
      </w:r>
      <w:r w:rsidR="00C128BE" w:rsidRPr="00342E38">
        <w:rPr>
          <w:rFonts w:ascii="Calibri" w:hAnsi="Calibri" w:cs="Calibri"/>
          <w:b w:val="0"/>
          <w:iCs w:val="0"/>
          <w:color w:val="auto"/>
          <w:kern w:val="0"/>
          <w:sz w:val="22"/>
          <w:szCs w:val="22"/>
          <w:lang w:eastAsia="en-GB"/>
        </w:rPr>
        <w:t xml:space="preserve"> </w:t>
      </w:r>
      <w:r w:rsidR="00EB4825" w:rsidRPr="00342E38">
        <w:rPr>
          <w:rFonts w:ascii="Calibri" w:hAnsi="Calibri" w:cs="Calibri"/>
          <w:b w:val="0"/>
          <w:iCs w:val="0"/>
          <w:color w:val="auto"/>
          <w:kern w:val="0"/>
          <w:sz w:val="22"/>
          <w:szCs w:val="22"/>
          <w:lang w:eastAsia="en-GB"/>
        </w:rPr>
        <w:t>eligible for a research travel grant.</w:t>
      </w:r>
    </w:p>
    <w:p w14:paraId="2B789FBE" w14:textId="77777777" w:rsidR="001914DD" w:rsidRPr="00342E38" w:rsidRDefault="001914DD">
      <w:pPr>
        <w:spacing w:before="0" w:after="200" w:line="276" w:lineRule="auto"/>
        <w:rPr>
          <w:rFonts w:ascii="Calibri" w:hAnsi="Calibri" w:cs="Calibri"/>
          <w:b/>
          <w:iCs/>
          <w:color w:val="D2002E" w:themeColor="accent1"/>
          <w:kern w:val="32"/>
          <w:sz w:val="36"/>
          <w:szCs w:val="28"/>
          <w:lang w:eastAsia="en-US"/>
        </w:rPr>
      </w:pPr>
      <w:r w:rsidRPr="00342E38">
        <w:rPr>
          <w:rFonts w:ascii="Calibri" w:hAnsi="Calibri" w:cs="Calibri"/>
        </w:rPr>
        <w:br w:type="page"/>
      </w:r>
    </w:p>
    <w:p w14:paraId="4554AA06" w14:textId="52D5CF2E" w:rsidR="009A1AA6" w:rsidRPr="00342E38" w:rsidRDefault="00401AAB" w:rsidP="00321933">
      <w:pPr>
        <w:pStyle w:val="Heading2"/>
        <w:spacing w:line="240" w:lineRule="auto"/>
        <w:rPr>
          <w:rFonts w:ascii="Calibri" w:hAnsi="Calibri" w:cs="Calibri"/>
          <w:color w:val="auto"/>
        </w:rPr>
      </w:pPr>
      <w:r w:rsidRPr="00342E38">
        <w:rPr>
          <w:rFonts w:ascii="Calibri" w:hAnsi="Calibri" w:cs="Calibri"/>
          <w:color w:val="auto"/>
        </w:rPr>
        <w:lastRenderedPageBreak/>
        <w:t xml:space="preserve">Making an </w:t>
      </w:r>
      <w:r w:rsidR="009A1AA6" w:rsidRPr="00342E38">
        <w:rPr>
          <w:rFonts w:ascii="Calibri" w:hAnsi="Calibri" w:cs="Calibri"/>
          <w:color w:val="auto"/>
        </w:rPr>
        <w:t>application</w:t>
      </w:r>
    </w:p>
    <w:p w14:paraId="2DEA4570" w14:textId="77777777" w:rsidR="005410A7" w:rsidRPr="00342E38" w:rsidRDefault="005410A7" w:rsidP="005C449A">
      <w:pPr>
        <w:spacing w:before="0" w:line="240" w:lineRule="auto"/>
        <w:rPr>
          <w:rFonts w:ascii="Calibri" w:hAnsi="Calibri" w:cs="Calibri"/>
        </w:rPr>
      </w:pPr>
    </w:p>
    <w:p w14:paraId="07B573F3" w14:textId="5D8E0F35" w:rsidR="00AD39A6" w:rsidRPr="00342E38" w:rsidRDefault="0037633A" w:rsidP="005C449A">
      <w:pPr>
        <w:spacing w:before="0" w:line="240" w:lineRule="auto"/>
        <w:rPr>
          <w:rFonts w:ascii="Calibri" w:hAnsi="Calibri" w:cs="Calibri"/>
        </w:rPr>
      </w:pPr>
      <w:r w:rsidRPr="00342E38">
        <w:rPr>
          <w:rFonts w:ascii="Calibri" w:hAnsi="Calibri" w:cs="Calibri"/>
        </w:rPr>
        <w:t xml:space="preserve">RTG </w:t>
      </w:r>
      <w:r w:rsidR="00976EBB" w:rsidRPr="00342E38">
        <w:rPr>
          <w:rFonts w:ascii="Calibri" w:hAnsi="Calibri" w:cs="Calibri"/>
        </w:rPr>
        <w:t>a</w:t>
      </w:r>
      <w:r w:rsidR="009A1AA6" w:rsidRPr="00342E38">
        <w:rPr>
          <w:rFonts w:ascii="Calibri" w:hAnsi="Calibri" w:cs="Calibri"/>
        </w:rPr>
        <w:t>pplications must be made</w:t>
      </w:r>
      <w:r w:rsidR="005C449A" w:rsidRPr="00342E38">
        <w:rPr>
          <w:rFonts w:ascii="Calibri" w:hAnsi="Calibri" w:cs="Calibri"/>
        </w:rPr>
        <w:t xml:space="preserve"> </w:t>
      </w:r>
      <w:r w:rsidR="005C449A" w:rsidRPr="00342E38">
        <w:rPr>
          <w:rFonts w:ascii="Calibri" w:hAnsi="Calibri" w:cs="Calibri"/>
          <w:u w:val="single"/>
        </w:rPr>
        <w:t>at least</w:t>
      </w:r>
      <w:r w:rsidR="009A1AA6" w:rsidRPr="00342E38">
        <w:rPr>
          <w:rFonts w:ascii="Calibri" w:hAnsi="Calibri" w:cs="Calibri"/>
        </w:rPr>
        <w:t xml:space="preserve"> </w:t>
      </w:r>
      <w:r w:rsidR="00324DF7" w:rsidRPr="00342E38">
        <w:rPr>
          <w:rFonts w:ascii="Calibri" w:hAnsi="Calibri" w:cs="Calibri"/>
        </w:rPr>
        <w:t xml:space="preserve">6 weeks </w:t>
      </w:r>
      <w:r w:rsidR="009A1AA6" w:rsidRPr="00342E38">
        <w:rPr>
          <w:rFonts w:ascii="Calibri" w:hAnsi="Calibri" w:cs="Calibri"/>
        </w:rPr>
        <w:t xml:space="preserve">in advance of the activity to which they </w:t>
      </w:r>
      <w:r w:rsidR="001F3467" w:rsidRPr="00342E38">
        <w:rPr>
          <w:rFonts w:ascii="Calibri" w:hAnsi="Calibri" w:cs="Calibri"/>
        </w:rPr>
        <w:t xml:space="preserve">refer. </w:t>
      </w:r>
      <w:r w:rsidR="005C449A" w:rsidRPr="00342E38">
        <w:rPr>
          <w:rFonts w:ascii="Calibri" w:hAnsi="Calibri" w:cs="Calibri"/>
        </w:rPr>
        <w:t xml:space="preserve">  Applications can be made in respect of conference fees, accommodation and travel costs only – no awards will be made in respect of subsistence (food and drink).</w:t>
      </w:r>
    </w:p>
    <w:p w14:paraId="2BF94634" w14:textId="77777777" w:rsidR="005C449A" w:rsidRPr="00342E38" w:rsidRDefault="005C449A" w:rsidP="005C449A">
      <w:pPr>
        <w:spacing w:before="0" w:line="240" w:lineRule="auto"/>
        <w:rPr>
          <w:rFonts w:ascii="Calibri" w:hAnsi="Calibri" w:cs="Calibri"/>
        </w:rPr>
      </w:pPr>
    </w:p>
    <w:p w14:paraId="251E452D" w14:textId="00615A01" w:rsidR="005C449A" w:rsidRPr="00342E38" w:rsidRDefault="005C449A" w:rsidP="005C449A">
      <w:pPr>
        <w:spacing w:before="0" w:line="240" w:lineRule="auto"/>
        <w:rPr>
          <w:rFonts w:ascii="Calibri" w:hAnsi="Calibri" w:cs="Calibri"/>
        </w:rPr>
      </w:pPr>
      <w:r w:rsidRPr="00342E38">
        <w:rPr>
          <w:rFonts w:ascii="Calibri" w:hAnsi="Calibri" w:cs="Calibri"/>
        </w:rPr>
        <w:t>The application must include a short summary (no more than 300 words, excluding publications) on the relevance of the activity to the applicant's research interests and its contribution to the Research Division, Theme and/or overall University Research Strategy (Section 5).</w:t>
      </w:r>
    </w:p>
    <w:p w14:paraId="31C689E4" w14:textId="77777777" w:rsidR="005C449A" w:rsidRPr="00342E38" w:rsidRDefault="005C449A" w:rsidP="005C449A">
      <w:pPr>
        <w:spacing w:before="0" w:line="240" w:lineRule="auto"/>
        <w:rPr>
          <w:rFonts w:ascii="Calibri" w:hAnsi="Calibri" w:cs="Calibri"/>
        </w:rPr>
      </w:pPr>
    </w:p>
    <w:p w14:paraId="5C0B84DD" w14:textId="28A4CC25" w:rsidR="0004535E" w:rsidRPr="00342E38" w:rsidRDefault="001F3467" w:rsidP="005C449A">
      <w:pPr>
        <w:spacing w:before="0" w:line="240" w:lineRule="auto"/>
        <w:rPr>
          <w:rFonts w:ascii="Calibri" w:hAnsi="Calibri" w:cs="Calibri"/>
        </w:rPr>
      </w:pPr>
      <w:r w:rsidRPr="00342E38">
        <w:rPr>
          <w:rFonts w:ascii="Calibri" w:hAnsi="Calibri" w:cs="Calibri"/>
        </w:rPr>
        <w:t>Applications</w:t>
      </w:r>
      <w:r w:rsidR="00703B29" w:rsidRPr="00342E38">
        <w:rPr>
          <w:rFonts w:ascii="Calibri" w:hAnsi="Calibri" w:cs="Calibri"/>
        </w:rPr>
        <w:t xml:space="preserve"> are considered on a 'rolling' basis by the Sub-Committee. There are no closing dates for applications but r</w:t>
      </w:r>
      <w:r w:rsidR="005F4BCD" w:rsidRPr="00342E38">
        <w:rPr>
          <w:rFonts w:ascii="Calibri" w:hAnsi="Calibri" w:cs="Calibri"/>
        </w:rPr>
        <w:t xml:space="preserve">etrospective applications will not be </w:t>
      </w:r>
      <w:r w:rsidR="00703B29" w:rsidRPr="00342E38">
        <w:rPr>
          <w:rFonts w:ascii="Calibri" w:hAnsi="Calibri" w:cs="Calibri"/>
        </w:rPr>
        <w:t>considered</w:t>
      </w:r>
      <w:r w:rsidR="005F4BCD" w:rsidRPr="00342E38">
        <w:rPr>
          <w:rFonts w:ascii="Calibri" w:hAnsi="Calibri" w:cs="Calibri"/>
        </w:rPr>
        <w:t>.</w:t>
      </w:r>
      <w:r w:rsidR="00A851EC" w:rsidRPr="00342E38">
        <w:rPr>
          <w:rFonts w:ascii="Calibri" w:hAnsi="Calibri" w:cs="Calibri"/>
        </w:rPr>
        <w:t xml:space="preserve">  </w:t>
      </w:r>
    </w:p>
    <w:p w14:paraId="553860E9" w14:textId="77777777" w:rsidR="005C449A" w:rsidRPr="00342E38" w:rsidRDefault="005C449A" w:rsidP="005C449A">
      <w:pPr>
        <w:spacing w:before="0" w:line="240" w:lineRule="auto"/>
        <w:rPr>
          <w:rFonts w:ascii="Calibri" w:hAnsi="Calibri" w:cs="Calibri"/>
        </w:rPr>
      </w:pPr>
    </w:p>
    <w:p w14:paraId="40F50693" w14:textId="401DB67B" w:rsidR="009A1AA6" w:rsidRPr="00342E38" w:rsidRDefault="009A1AA6" w:rsidP="0B29B072">
      <w:pPr>
        <w:spacing w:before="0" w:line="240" w:lineRule="auto"/>
        <w:rPr>
          <w:rFonts w:ascii="Calibri" w:hAnsi="Calibri" w:cs="Calibri"/>
        </w:rPr>
      </w:pPr>
      <w:r w:rsidRPr="0B29B072">
        <w:rPr>
          <w:rFonts w:ascii="Calibri" w:hAnsi="Calibri" w:cs="Calibri"/>
        </w:rPr>
        <w:t>Please complete the application</w:t>
      </w:r>
      <w:r w:rsidR="005F4BCD" w:rsidRPr="0B29B072">
        <w:rPr>
          <w:rFonts w:ascii="Calibri" w:hAnsi="Calibri" w:cs="Calibri"/>
        </w:rPr>
        <w:t xml:space="preserve"> form</w:t>
      </w:r>
      <w:r w:rsidRPr="0B29B072">
        <w:rPr>
          <w:rFonts w:ascii="Calibri" w:hAnsi="Calibri" w:cs="Calibri"/>
        </w:rPr>
        <w:t xml:space="preserve"> in full and </w:t>
      </w:r>
      <w:r w:rsidR="00703B29" w:rsidRPr="0B29B072">
        <w:rPr>
          <w:rFonts w:ascii="Calibri" w:hAnsi="Calibri" w:cs="Calibri"/>
        </w:rPr>
        <w:t>email</w:t>
      </w:r>
      <w:r w:rsidR="00626438" w:rsidRPr="0B29B072">
        <w:rPr>
          <w:rFonts w:ascii="Calibri" w:hAnsi="Calibri" w:cs="Calibri"/>
        </w:rPr>
        <w:t>, with supporting documentation,</w:t>
      </w:r>
      <w:r w:rsidRPr="0B29B072">
        <w:rPr>
          <w:rFonts w:ascii="Calibri" w:hAnsi="Calibri" w:cs="Calibri"/>
        </w:rPr>
        <w:t xml:space="preserve"> to</w:t>
      </w:r>
      <w:r w:rsidR="00860164">
        <w:rPr>
          <w:rFonts w:ascii="Calibri" w:hAnsi="Calibri" w:cs="Calibri"/>
        </w:rPr>
        <w:t xml:space="preserve"> Preeti Trichur,</w:t>
      </w:r>
      <w:r w:rsidR="41D2F6F2" w:rsidRPr="0B29B072">
        <w:rPr>
          <w:rFonts w:ascii="Calibri" w:hAnsi="Calibri" w:cs="Calibri"/>
        </w:rPr>
        <w:t xml:space="preserve"> the Secretary to the RTG Sub-Committee at </w:t>
      </w:r>
      <w:hyperlink r:id="rId12" w:history="1">
        <w:r w:rsidR="41D2F6F2" w:rsidRPr="00860164">
          <w:rPr>
            <w:rStyle w:val="Hyperlink"/>
            <w:rFonts w:ascii="Calibri" w:eastAsia="Calibri" w:hAnsi="Calibri" w:cs="Calibri"/>
            <w:b/>
            <w:bCs/>
            <w:color w:val="auto"/>
          </w:rPr>
          <w:t>researchtravelgrants@reading.ac.uk</w:t>
        </w:r>
      </w:hyperlink>
      <w:r w:rsidR="002A2072" w:rsidRPr="00860164">
        <w:rPr>
          <w:rFonts w:ascii="Calibri" w:hAnsi="Calibri" w:cs="Calibri"/>
          <w:b/>
          <w:bCs/>
        </w:rPr>
        <w:t xml:space="preserve">. </w:t>
      </w:r>
      <w:r w:rsidR="0002743A" w:rsidRPr="00A638B9">
        <w:rPr>
          <w:rFonts w:ascii="Calibri" w:hAnsi="Calibri" w:cs="Calibri"/>
        </w:rPr>
        <w:t xml:space="preserve">The Secretary </w:t>
      </w:r>
      <w:r w:rsidR="0002743A" w:rsidRPr="0B29B072">
        <w:rPr>
          <w:rFonts w:ascii="Calibri" w:hAnsi="Calibri" w:cs="Calibri"/>
        </w:rPr>
        <w:t>to the Sub-Committee is always pleased to advise on applications and other possible sources of funding</w:t>
      </w:r>
      <w:r w:rsidR="586049C6" w:rsidRPr="0B29B072">
        <w:rPr>
          <w:rFonts w:ascii="Calibri" w:hAnsi="Calibri" w:cs="Calibri"/>
        </w:rPr>
        <w:t>.</w:t>
      </w:r>
    </w:p>
    <w:p w14:paraId="130A0BA6" w14:textId="77777777" w:rsidR="0002743A" w:rsidRPr="00342E38" w:rsidRDefault="0002743A" w:rsidP="005C449A">
      <w:pPr>
        <w:spacing w:before="0" w:line="240" w:lineRule="auto"/>
        <w:rPr>
          <w:rFonts w:ascii="Calibri" w:hAnsi="Calibri" w:cs="Calibri"/>
        </w:rPr>
      </w:pPr>
    </w:p>
    <w:p w14:paraId="036D9568" w14:textId="2C8599C6" w:rsidR="0004535E" w:rsidRPr="00342E38" w:rsidRDefault="00C128BE" w:rsidP="005C449A">
      <w:pPr>
        <w:spacing w:before="0" w:line="240" w:lineRule="auto"/>
        <w:rPr>
          <w:rFonts w:ascii="Calibri" w:hAnsi="Calibri" w:cs="Calibri"/>
        </w:rPr>
      </w:pPr>
      <w:r w:rsidRPr="00342E38">
        <w:rPr>
          <w:rFonts w:ascii="Calibri" w:hAnsi="Calibri" w:cs="Calibri"/>
        </w:rPr>
        <w:t xml:space="preserve">Due to the high volume of applications to the scheme, </w:t>
      </w:r>
      <w:r w:rsidR="00A25938" w:rsidRPr="00342E38">
        <w:rPr>
          <w:rFonts w:ascii="Calibri" w:hAnsi="Calibri" w:cs="Calibri"/>
        </w:rPr>
        <w:t xml:space="preserve">the </w:t>
      </w:r>
      <w:r w:rsidR="00A05AED" w:rsidRPr="00342E38">
        <w:rPr>
          <w:rFonts w:ascii="Calibri" w:hAnsi="Calibri" w:cs="Calibri"/>
        </w:rPr>
        <w:t>Sub-c</w:t>
      </w:r>
      <w:r w:rsidR="00A25938" w:rsidRPr="00342E38">
        <w:rPr>
          <w:rFonts w:ascii="Calibri" w:hAnsi="Calibri" w:cs="Calibri"/>
        </w:rPr>
        <w:t xml:space="preserve">ommittee aims </w:t>
      </w:r>
      <w:r w:rsidR="0004535E" w:rsidRPr="00342E38">
        <w:rPr>
          <w:rFonts w:ascii="Calibri" w:hAnsi="Calibri" w:cs="Calibri"/>
        </w:rPr>
        <w:t xml:space="preserve">to </w:t>
      </w:r>
      <w:r w:rsidR="00A25938" w:rsidRPr="00342E38">
        <w:rPr>
          <w:rFonts w:ascii="Calibri" w:hAnsi="Calibri" w:cs="Calibri"/>
        </w:rPr>
        <w:t>provide</w:t>
      </w:r>
      <w:r w:rsidR="0004535E" w:rsidRPr="00342E38">
        <w:rPr>
          <w:rFonts w:ascii="Calibri" w:hAnsi="Calibri" w:cs="Calibri"/>
        </w:rPr>
        <w:t xml:space="preserve"> a decision within </w:t>
      </w:r>
      <w:r w:rsidRPr="00342E38">
        <w:rPr>
          <w:rFonts w:ascii="Calibri" w:hAnsi="Calibri" w:cs="Calibri"/>
        </w:rPr>
        <w:t>4</w:t>
      </w:r>
      <w:r w:rsidR="0004535E" w:rsidRPr="00342E38">
        <w:rPr>
          <w:rFonts w:ascii="Calibri" w:hAnsi="Calibri" w:cs="Calibri"/>
        </w:rPr>
        <w:t xml:space="preserve"> weeks of an application being submitted.</w:t>
      </w:r>
    </w:p>
    <w:p w14:paraId="1E096FCE" w14:textId="77777777" w:rsidR="0004535E" w:rsidRPr="00342E38" w:rsidRDefault="0004535E" w:rsidP="005C449A">
      <w:pPr>
        <w:spacing w:before="0" w:line="240" w:lineRule="auto"/>
        <w:rPr>
          <w:rFonts w:ascii="Calibri" w:hAnsi="Calibri" w:cs="Calibri"/>
        </w:rPr>
      </w:pPr>
    </w:p>
    <w:p w14:paraId="5044509A" w14:textId="6EEAB0B2" w:rsidR="00703B29" w:rsidRPr="00342E38" w:rsidRDefault="00703B29" w:rsidP="005C449A">
      <w:pPr>
        <w:spacing w:before="0" w:line="240" w:lineRule="auto"/>
        <w:rPr>
          <w:rFonts w:ascii="Calibri" w:hAnsi="Calibri" w:cs="Calibri"/>
        </w:rPr>
      </w:pPr>
      <w:r w:rsidRPr="00342E38">
        <w:rPr>
          <w:rFonts w:ascii="Calibri" w:hAnsi="Calibri" w:cs="Calibri"/>
        </w:rPr>
        <w:t xml:space="preserve">The </w:t>
      </w:r>
      <w:r w:rsidR="0037633A" w:rsidRPr="00342E38">
        <w:rPr>
          <w:rFonts w:ascii="Calibri" w:hAnsi="Calibri" w:cs="Calibri"/>
        </w:rPr>
        <w:t xml:space="preserve">RTG </w:t>
      </w:r>
      <w:r w:rsidRPr="00342E38">
        <w:rPr>
          <w:rFonts w:ascii="Calibri" w:hAnsi="Calibri" w:cs="Calibri"/>
        </w:rPr>
        <w:t xml:space="preserve">Sub-Committee expects that other sources of support will be explored before an application is made. A contribution from School funds should also be sought, if possible. </w:t>
      </w:r>
    </w:p>
    <w:p w14:paraId="3C8985A4" w14:textId="77777777" w:rsidR="005C449A" w:rsidRPr="00342E38" w:rsidRDefault="005C449A" w:rsidP="005C449A">
      <w:pPr>
        <w:spacing w:before="0" w:line="240" w:lineRule="auto"/>
        <w:rPr>
          <w:rFonts w:ascii="Calibri" w:hAnsi="Calibri" w:cs="Calibri"/>
        </w:rPr>
      </w:pPr>
    </w:p>
    <w:p w14:paraId="67D50DF7" w14:textId="788FEFF8" w:rsidR="009A1AA6" w:rsidRPr="00342E38" w:rsidRDefault="009A1AA6" w:rsidP="005C449A">
      <w:pPr>
        <w:spacing w:before="0" w:line="240" w:lineRule="auto"/>
        <w:rPr>
          <w:rFonts w:ascii="Calibri" w:hAnsi="Calibri" w:cs="Calibri"/>
        </w:rPr>
      </w:pPr>
      <w:r w:rsidRPr="00342E38">
        <w:rPr>
          <w:rFonts w:ascii="Calibri" w:hAnsi="Calibri" w:cs="Calibri"/>
        </w:rPr>
        <w:t xml:space="preserve">The </w:t>
      </w:r>
      <w:r w:rsidR="0037633A" w:rsidRPr="00342E38">
        <w:rPr>
          <w:rFonts w:ascii="Calibri" w:hAnsi="Calibri" w:cs="Calibri"/>
        </w:rPr>
        <w:t xml:space="preserve">RTG </w:t>
      </w:r>
      <w:r w:rsidRPr="00342E38">
        <w:rPr>
          <w:rFonts w:ascii="Calibri" w:hAnsi="Calibri" w:cs="Calibri"/>
        </w:rPr>
        <w:t xml:space="preserve">Sub-Committee </w:t>
      </w:r>
      <w:r w:rsidR="0037633A" w:rsidRPr="00342E38">
        <w:rPr>
          <w:rFonts w:ascii="Calibri" w:hAnsi="Calibri" w:cs="Calibri"/>
        </w:rPr>
        <w:t>expects</w:t>
      </w:r>
      <w:r w:rsidRPr="00342E38">
        <w:rPr>
          <w:rFonts w:ascii="Calibri" w:hAnsi="Calibri" w:cs="Calibri"/>
        </w:rPr>
        <w:t xml:space="preserve"> that due acknowledgement</w:t>
      </w:r>
      <w:r w:rsidR="00E360F7" w:rsidRPr="00342E38">
        <w:rPr>
          <w:rFonts w:ascii="Calibri" w:hAnsi="Calibri" w:cs="Calibri"/>
        </w:rPr>
        <w:t xml:space="preserve"> </w:t>
      </w:r>
      <w:r w:rsidRPr="00342E38">
        <w:rPr>
          <w:rFonts w:ascii="Calibri" w:hAnsi="Calibri" w:cs="Calibri"/>
        </w:rPr>
        <w:t xml:space="preserve">is </w:t>
      </w:r>
      <w:r w:rsidR="00976EBB" w:rsidRPr="00342E38">
        <w:rPr>
          <w:rFonts w:ascii="Calibri" w:hAnsi="Calibri" w:cs="Calibri"/>
        </w:rPr>
        <w:t xml:space="preserve">given </w:t>
      </w:r>
      <w:r w:rsidR="0004535E" w:rsidRPr="00342E38">
        <w:rPr>
          <w:rFonts w:ascii="Calibri" w:hAnsi="Calibri" w:cs="Calibri"/>
        </w:rPr>
        <w:t xml:space="preserve">where work which has </w:t>
      </w:r>
      <w:r w:rsidR="00976EBB" w:rsidRPr="00342E38">
        <w:rPr>
          <w:rFonts w:ascii="Calibri" w:hAnsi="Calibri" w:cs="Calibri"/>
        </w:rPr>
        <w:t xml:space="preserve">been </w:t>
      </w:r>
      <w:r w:rsidRPr="00342E38">
        <w:rPr>
          <w:rFonts w:ascii="Calibri" w:hAnsi="Calibri" w:cs="Calibri"/>
        </w:rPr>
        <w:t xml:space="preserve">assisted by one of its awards is published, and </w:t>
      </w:r>
      <w:r w:rsidR="00E360F7" w:rsidRPr="00342E38">
        <w:rPr>
          <w:rFonts w:ascii="Calibri" w:hAnsi="Calibri" w:cs="Calibri"/>
        </w:rPr>
        <w:t>awardees should notify the Secretary to the RTG Sub-Committee of any subsequent publications.</w:t>
      </w:r>
    </w:p>
    <w:p w14:paraId="24A9E467" w14:textId="77777777" w:rsidR="009A1AA6" w:rsidRPr="00342E38" w:rsidRDefault="00321933" w:rsidP="00321933">
      <w:pPr>
        <w:pStyle w:val="Heading2"/>
        <w:spacing w:line="240" w:lineRule="auto"/>
        <w:rPr>
          <w:rFonts w:ascii="Calibri" w:hAnsi="Calibri" w:cs="Calibri"/>
          <w:color w:val="auto"/>
        </w:rPr>
      </w:pPr>
      <w:r w:rsidRPr="00342E38">
        <w:rPr>
          <w:rFonts w:ascii="Calibri" w:hAnsi="Calibri" w:cs="Calibri"/>
          <w:color w:val="auto"/>
        </w:rPr>
        <w:t>Award Levels</w:t>
      </w:r>
    </w:p>
    <w:p w14:paraId="0D6114EF" w14:textId="6243063C" w:rsidR="009A1AA6" w:rsidRPr="00BE2CCF" w:rsidRDefault="00321933" w:rsidP="00321933">
      <w:pPr>
        <w:spacing w:line="240" w:lineRule="auto"/>
        <w:rPr>
          <w:rFonts w:ascii="Calibri" w:hAnsi="Calibri" w:cs="Calibri"/>
        </w:rPr>
      </w:pPr>
      <w:bookmarkStart w:id="0" w:name="_Hlk72483182"/>
      <w:r w:rsidRPr="00BE2CCF">
        <w:rPr>
          <w:rFonts w:ascii="Calibri" w:hAnsi="Calibri" w:cs="Calibri"/>
        </w:rPr>
        <w:t>An applicant may not be awarded grants totalling more than £550, nor be supported in more than two applications</w:t>
      </w:r>
      <w:r w:rsidR="0004535E" w:rsidRPr="00BE2CCF">
        <w:rPr>
          <w:rFonts w:ascii="Calibri" w:hAnsi="Calibri" w:cs="Calibri"/>
        </w:rPr>
        <w:t>,</w:t>
      </w:r>
      <w:r w:rsidRPr="00BE2CCF">
        <w:rPr>
          <w:rFonts w:ascii="Calibri" w:hAnsi="Calibri" w:cs="Calibri"/>
        </w:rPr>
        <w:t xml:space="preserve"> in any one financial year</w:t>
      </w:r>
      <w:r w:rsidR="005C05B8" w:rsidRPr="00BE2CCF">
        <w:rPr>
          <w:rFonts w:ascii="Calibri" w:hAnsi="Calibri" w:cs="Calibri"/>
          <w:vertAlign w:val="superscript"/>
        </w:rPr>
        <w:t>1</w:t>
      </w:r>
      <w:r w:rsidRPr="00BE2CCF">
        <w:rPr>
          <w:rFonts w:ascii="Calibri" w:hAnsi="Calibri" w:cs="Calibri"/>
        </w:rPr>
        <w:t>.</w:t>
      </w:r>
    </w:p>
    <w:p w14:paraId="606CD64F" w14:textId="77777777"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£550 for conferences outside Europe</w:t>
      </w:r>
    </w:p>
    <w:p w14:paraId="4A668B76" w14:textId="77777777"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£450 for conferences within Europe but outside the UK</w:t>
      </w:r>
    </w:p>
    <w:p w14:paraId="5B0103E2" w14:textId="2DA4E161" w:rsidR="00321933" w:rsidRPr="00BE2CCF" w:rsidRDefault="00321933" w:rsidP="001B2634">
      <w:pPr>
        <w:pStyle w:val="ListParagraph"/>
        <w:numPr>
          <w:ilvl w:val="0"/>
          <w:numId w:val="19"/>
        </w:numPr>
        <w:spacing w:line="240" w:lineRule="auto"/>
        <w:rPr>
          <w:rFonts w:ascii="Calibri" w:hAnsi="Calibri" w:cs="Calibri"/>
        </w:rPr>
      </w:pPr>
      <w:r w:rsidRPr="00BE2CCF">
        <w:rPr>
          <w:rFonts w:ascii="Calibri" w:hAnsi="Calibri" w:cs="Calibri"/>
        </w:rPr>
        <w:t>£350 for conferences within the UK</w:t>
      </w:r>
      <w:r w:rsidR="005C05B8" w:rsidRPr="00BE2CCF">
        <w:rPr>
          <w:rFonts w:ascii="Calibri" w:hAnsi="Calibri" w:cs="Calibri"/>
          <w:vertAlign w:val="superscript"/>
        </w:rPr>
        <w:t>2</w:t>
      </w:r>
    </w:p>
    <w:p w14:paraId="2967009C" w14:textId="74B573DB" w:rsidR="00D64A31" w:rsidRPr="00BE2CCF" w:rsidRDefault="00D64A31" w:rsidP="001B2634">
      <w:pPr>
        <w:pStyle w:val="ListParagraph"/>
        <w:numPr>
          <w:ilvl w:val="0"/>
          <w:numId w:val="19"/>
        </w:numPr>
        <w:spacing w:line="240" w:lineRule="auto"/>
        <w:rPr>
          <w:rFonts w:ascii="Calibri" w:hAnsi="Calibri" w:cs="Calibri"/>
        </w:rPr>
      </w:pPr>
      <w:r w:rsidRPr="00BE2CCF">
        <w:rPr>
          <w:rFonts w:ascii="Calibri" w:hAnsi="Calibri" w:cs="Calibri"/>
        </w:rPr>
        <w:t>£350 for online</w:t>
      </w:r>
      <w:r w:rsidRPr="00BE2CCF">
        <w:rPr>
          <w:rFonts w:ascii="Calibri" w:hAnsi="Calibri" w:cs="Calibri"/>
          <w:vertAlign w:val="superscript"/>
        </w:rPr>
        <w:t xml:space="preserve"> </w:t>
      </w:r>
      <w:r w:rsidRPr="00BE2CCF">
        <w:rPr>
          <w:rFonts w:ascii="Calibri" w:hAnsi="Calibri" w:cs="Calibri"/>
        </w:rPr>
        <w:t>conference attendance</w:t>
      </w:r>
    </w:p>
    <w:p w14:paraId="50FEE305" w14:textId="77777777" w:rsidR="005C05B8" w:rsidRPr="00BE2CCF" w:rsidRDefault="005C05B8" w:rsidP="005C05B8">
      <w:pPr>
        <w:spacing w:line="240" w:lineRule="auto"/>
        <w:rPr>
          <w:rFonts w:ascii="Calibri" w:hAnsi="Calibri" w:cs="Calibri"/>
        </w:rPr>
      </w:pPr>
      <w:r w:rsidRPr="00BE2CCF">
        <w:rPr>
          <w:rFonts w:ascii="Calibri" w:hAnsi="Calibri" w:cs="Calibri"/>
        </w:rPr>
        <w:t>Consideration will always be given to special cases, but applications will not normally be considered for less than £100.</w:t>
      </w:r>
    </w:p>
    <w:p w14:paraId="1932CFCC" w14:textId="77777777" w:rsidR="005C05B8" w:rsidRPr="00BE2CCF" w:rsidRDefault="005C05B8" w:rsidP="005C05B8">
      <w:pPr>
        <w:spacing w:before="0" w:line="360" w:lineRule="auto"/>
        <w:rPr>
          <w:rFonts w:ascii="Calibri" w:hAnsi="Calibri" w:cs="Calibri"/>
          <w:vertAlign w:val="subscript"/>
        </w:rPr>
      </w:pPr>
      <w:r w:rsidRPr="00BE2CCF">
        <w:rPr>
          <w:rFonts w:ascii="Calibri" w:hAnsi="Calibri" w:cs="Calibri"/>
          <w:vertAlign w:val="superscript"/>
        </w:rPr>
        <w:t xml:space="preserve">1 </w:t>
      </w:r>
      <w:r w:rsidRPr="00BE2CCF">
        <w:rPr>
          <w:rFonts w:ascii="Calibri" w:hAnsi="Calibri" w:cs="Calibri"/>
          <w:vertAlign w:val="subscript"/>
        </w:rPr>
        <w:t>The University financial year runs from 1 August to 31 July</w:t>
      </w:r>
    </w:p>
    <w:p w14:paraId="4D5A84A6" w14:textId="77777777" w:rsidR="00321933" w:rsidRPr="00BE2CCF" w:rsidRDefault="005C05B8" w:rsidP="005C05B8">
      <w:pPr>
        <w:spacing w:before="0" w:line="240" w:lineRule="auto"/>
        <w:rPr>
          <w:rFonts w:ascii="Calibri" w:hAnsi="Calibri" w:cs="Calibri"/>
          <w:vertAlign w:val="superscript"/>
        </w:rPr>
      </w:pPr>
      <w:r w:rsidRPr="00BE2CCF">
        <w:rPr>
          <w:rFonts w:ascii="Calibri" w:hAnsi="Calibri" w:cs="Calibri"/>
          <w:vertAlign w:val="superscript"/>
        </w:rPr>
        <w:t>2 T</w:t>
      </w:r>
      <w:r w:rsidR="00321933" w:rsidRPr="00BE2CCF">
        <w:rPr>
          <w:rFonts w:ascii="Calibri" w:hAnsi="Calibri" w:cs="Calibri"/>
          <w:vertAlign w:val="superscript"/>
        </w:rPr>
        <w:t xml:space="preserve">he Sub-Committee will not provide funding for travel or accommodation to applicants attending conferences within a 50-mile radius of Reading, but may be </w:t>
      </w:r>
      <w:r w:rsidRPr="00BE2CCF">
        <w:rPr>
          <w:rFonts w:ascii="Calibri" w:hAnsi="Calibri" w:cs="Calibri"/>
          <w:vertAlign w:val="superscript"/>
        </w:rPr>
        <w:t>a</w:t>
      </w:r>
      <w:r w:rsidR="00321933" w:rsidRPr="00BE2CCF">
        <w:rPr>
          <w:rFonts w:ascii="Calibri" w:hAnsi="Calibri" w:cs="Calibri"/>
          <w:vertAlign w:val="superscript"/>
        </w:rPr>
        <w:t>ble to contribute towards any registration fees</w:t>
      </w:r>
    </w:p>
    <w:p w14:paraId="0277042A" w14:textId="6E3222EF" w:rsidR="00A93C0D" w:rsidRPr="00BE2CCF" w:rsidRDefault="00A93C0D" w:rsidP="00A93C0D">
      <w:pPr>
        <w:spacing w:before="0" w:line="240" w:lineRule="auto"/>
        <w:rPr>
          <w:rFonts w:ascii="Calibri" w:hAnsi="Calibri" w:cs="Calibri"/>
        </w:rPr>
      </w:pPr>
    </w:p>
    <w:p w14:paraId="0B7FCF9B" w14:textId="77777777" w:rsidR="00A93C0D" w:rsidRPr="00BE2CCF" w:rsidRDefault="00A93C0D" w:rsidP="00A93C0D">
      <w:pPr>
        <w:pStyle w:val="Heading3"/>
        <w:spacing w:before="0" w:line="240" w:lineRule="auto"/>
        <w:rPr>
          <w:rFonts w:ascii="Calibri" w:hAnsi="Calibri" w:cs="Calibri"/>
          <w:szCs w:val="22"/>
        </w:rPr>
      </w:pPr>
      <w:r w:rsidRPr="00BE2CCF">
        <w:rPr>
          <w:rFonts w:ascii="Calibri" w:hAnsi="Calibri" w:cs="Calibri"/>
          <w:szCs w:val="22"/>
        </w:rPr>
        <w:t>Accommodation Costs</w:t>
      </w:r>
    </w:p>
    <w:p w14:paraId="2025559C" w14:textId="53178132" w:rsidR="005C449A" w:rsidRPr="00342E38" w:rsidRDefault="00A93C0D" w:rsidP="00A93C0D">
      <w:pPr>
        <w:spacing w:before="0" w:line="240" w:lineRule="auto"/>
        <w:rPr>
          <w:rFonts w:ascii="Calibri" w:hAnsi="Calibri" w:cs="Calibri"/>
        </w:rPr>
      </w:pPr>
      <w:r w:rsidRPr="7A53BE2A">
        <w:rPr>
          <w:rFonts w:ascii="Calibri" w:hAnsi="Calibri" w:cs="Calibri"/>
        </w:rPr>
        <w:t>A maximum of £90 per night towards accommodation costs can be requested.</w:t>
      </w:r>
    </w:p>
    <w:p w14:paraId="47C44962" w14:textId="504015DC" w:rsidR="005C449A" w:rsidRPr="00342E38" w:rsidRDefault="005C449A" w:rsidP="00A93C0D">
      <w:pPr>
        <w:spacing w:before="0" w:line="240" w:lineRule="auto"/>
        <w:rPr>
          <w:rFonts w:ascii="Calibri" w:hAnsi="Calibri" w:cs="Calibri"/>
        </w:rPr>
      </w:pPr>
    </w:p>
    <w:p w14:paraId="459369EB" w14:textId="24C4A19D" w:rsidR="005C449A" w:rsidRPr="00342E38" w:rsidRDefault="005C449A" w:rsidP="00A93C0D">
      <w:pPr>
        <w:spacing w:before="0" w:line="240" w:lineRule="auto"/>
        <w:rPr>
          <w:rFonts w:ascii="Calibri" w:hAnsi="Calibri" w:cs="Calibri"/>
          <w:b/>
          <w:bCs/>
        </w:rPr>
      </w:pPr>
      <w:r w:rsidRPr="00342E38">
        <w:rPr>
          <w:rFonts w:ascii="Calibri" w:hAnsi="Calibri" w:cs="Calibri"/>
          <w:b/>
          <w:bCs/>
        </w:rPr>
        <w:t xml:space="preserve">Subsistence </w:t>
      </w:r>
    </w:p>
    <w:p w14:paraId="42124CC2" w14:textId="3750430A" w:rsidR="005C449A" w:rsidRPr="00342E38" w:rsidRDefault="005C449A">
      <w:pPr>
        <w:spacing w:before="0" w:after="200" w:line="276" w:lineRule="auto"/>
        <w:rPr>
          <w:rFonts w:ascii="Calibri" w:hAnsi="Calibri" w:cs="Calibri"/>
        </w:rPr>
      </w:pPr>
      <w:r w:rsidRPr="00342E38">
        <w:rPr>
          <w:rFonts w:ascii="Calibri" w:hAnsi="Calibri" w:cs="Calibri"/>
        </w:rPr>
        <w:t>No awards will be made in respect of subsistence (food and drink).</w:t>
      </w:r>
      <w:bookmarkEnd w:id="0"/>
    </w:p>
    <w:p w14:paraId="3E3C0D00" w14:textId="4B59FCA4" w:rsidR="002979E1" w:rsidRPr="00342E38" w:rsidRDefault="00A93C0D" w:rsidP="002979E1">
      <w:pPr>
        <w:pStyle w:val="Heading2"/>
        <w:spacing w:line="240" w:lineRule="auto"/>
        <w:rPr>
          <w:rFonts w:ascii="Calibri" w:hAnsi="Calibri" w:cs="Calibri"/>
          <w:color w:val="auto"/>
        </w:rPr>
      </w:pPr>
      <w:r w:rsidRPr="00342E38">
        <w:rPr>
          <w:rFonts w:ascii="Calibri" w:hAnsi="Calibri" w:cs="Calibri"/>
          <w:color w:val="auto"/>
        </w:rPr>
        <w:t>I</w:t>
      </w:r>
      <w:r w:rsidR="002979E1" w:rsidRPr="00342E38">
        <w:rPr>
          <w:rFonts w:ascii="Calibri" w:hAnsi="Calibri" w:cs="Calibri"/>
          <w:color w:val="auto"/>
        </w:rPr>
        <w:t>ndividual Event Restrictions</w:t>
      </w:r>
    </w:p>
    <w:p w14:paraId="54B84AA4" w14:textId="7DD5882E" w:rsidR="00BC6E20" w:rsidRPr="00BE2CCF" w:rsidRDefault="00BC6E20" w:rsidP="00BC6E20">
      <w:pPr>
        <w:spacing w:line="240" w:lineRule="auto"/>
        <w:rPr>
          <w:rFonts w:ascii="Calibri" w:hAnsi="Calibri" w:cs="Calibri"/>
        </w:rPr>
      </w:pPr>
      <w:r w:rsidRPr="00BE2CCF">
        <w:rPr>
          <w:rFonts w:ascii="Calibri" w:hAnsi="Calibri" w:cs="Calibri"/>
        </w:rPr>
        <w:t xml:space="preserve">A </w:t>
      </w:r>
      <w:r w:rsidR="001F3467" w:rsidRPr="00BE2CCF">
        <w:rPr>
          <w:rFonts w:ascii="Calibri" w:hAnsi="Calibri" w:cs="Calibri"/>
        </w:rPr>
        <w:t>maximum</w:t>
      </w:r>
      <w:r w:rsidRPr="00BE2CCF">
        <w:rPr>
          <w:rFonts w:ascii="Calibri" w:hAnsi="Calibri" w:cs="Calibri"/>
        </w:rPr>
        <w:t xml:space="preserve"> of three grants will be awarded to staff attending the same event, regardless of their School. </w:t>
      </w:r>
      <w:r w:rsidR="002979E1" w:rsidRPr="00BE2CCF">
        <w:rPr>
          <w:rFonts w:ascii="Calibri" w:hAnsi="Calibri" w:cs="Calibri"/>
        </w:rPr>
        <w:t>If three or more applications are submitted from the same School to support involvement in the same activity, the School will be asked to make a contribution to supplement RTG support.</w:t>
      </w:r>
    </w:p>
    <w:p w14:paraId="249FAF58" w14:textId="1D28A5FC" w:rsidR="005F4BCD" w:rsidRPr="00342E38" w:rsidRDefault="00321933" w:rsidP="00321933">
      <w:pPr>
        <w:pStyle w:val="Heading2"/>
        <w:spacing w:line="240" w:lineRule="auto"/>
        <w:rPr>
          <w:rFonts w:ascii="Calibri" w:hAnsi="Calibri" w:cs="Calibri"/>
          <w:color w:val="auto"/>
        </w:rPr>
      </w:pPr>
      <w:bookmarkStart w:id="1" w:name="_Hlk102481033"/>
      <w:r w:rsidRPr="00342E38">
        <w:rPr>
          <w:rFonts w:ascii="Calibri" w:hAnsi="Calibri" w:cs="Calibri"/>
          <w:color w:val="auto"/>
        </w:rPr>
        <w:lastRenderedPageBreak/>
        <w:t>Conference</w:t>
      </w:r>
      <w:r w:rsidR="005F4BCD" w:rsidRPr="00342E38">
        <w:rPr>
          <w:rFonts w:ascii="Calibri" w:hAnsi="Calibri" w:cs="Calibri"/>
          <w:color w:val="auto"/>
        </w:rPr>
        <w:t xml:space="preserve"> costs and bookings</w:t>
      </w:r>
    </w:p>
    <w:p w14:paraId="00BC31B4" w14:textId="77777777" w:rsidR="00A93C0D" w:rsidRPr="00342E38" w:rsidRDefault="00A93C0D" w:rsidP="00A93C0D">
      <w:pPr>
        <w:pStyle w:val="Heading3"/>
        <w:spacing w:before="0" w:line="240" w:lineRule="auto"/>
        <w:rPr>
          <w:rFonts w:ascii="Calibri" w:hAnsi="Calibri" w:cs="Calibri"/>
        </w:rPr>
      </w:pPr>
    </w:p>
    <w:p w14:paraId="1D16910C" w14:textId="77777777" w:rsidR="001B2634" w:rsidRPr="00342E38" w:rsidRDefault="001B2634" w:rsidP="00A93C0D">
      <w:pPr>
        <w:pStyle w:val="Heading3"/>
        <w:spacing w:before="0" w:line="240" w:lineRule="auto"/>
        <w:rPr>
          <w:rFonts w:ascii="Calibri" w:hAnsi="Calibri" w:cs="Calibri"/>
        </w:rPr>
      </w:pPr>
      <w:r w:rsidRPr="00342E38">
        <w:rPr>
          <w:rFonts w:ascii="Calibri" w:hAnsi="Calibri" w:cs="Calibri"/>
        </w:rPr>
        <w:t>Travel costs</w:t>
      </w:r>
    </w:p>
    <w:p w14:paraId="4CC9FED8" w14:textId="77777777" w:rsidR="00A93C0D" w:rsidRPr="00342E38" w:rsidRDefault="00A93C0D" w:rsidP="00A93C0D">
      <w:pPr>
        <w:spacing w:before="0" w:line="240" w:lineRule="auto"/>
        <w:rPr>
          <w:rFonts w:ascii="Calibri" w:hAnsi="Calibri" w:cs="Calibri"/>
        </w:rPr>
      </w:pPr>
    </w:p>
    <w:p w14:paraId="122D6FFE" w14:textId="77777777" w:rsidR="005C449A" w:rsidRPr="00342E38" w:rsidRDefault="005F4BCD" w:rsidP="00A93C0D">
      <w:pPr>
        <w:spacing w:before="0" w:line="240" w:lineRule="auto"/>
        <w:rPr>
          <w:rFonts w:ascii="Calibri" w:hAnsi="Calibri" w:cs="Calibri"/>
        </w:rPr>
      </w:pPr>
      <w:r w:rsidRPr="00342E38">
        <w:rPr>
          <w:rFonts w:ascii="Calibri" w:hAnsi="Calibri" w:cs="Calibri"/>
        </w:rPr>
        <w:t>Applicants should include evidence of their full travel costs with their application. This can either be via confirmed bookings or quotes.</w:t>
      </w:r>
      <w:r w:rsidR="008140DF" w:rsidRPr="00342E38">
        <w:rPr>
          <w:rFonts w:ascii="Calibri" w:hAnsi="Calibri" w:cs="Calibri"/>
        </w:rPr>
        <w:t xml:space="preserve">  </w:t>
      </w:r>
    </w:p>
    <w:p w14:paraId="2642BFE6" w14:textId="77777777" w:rsidR="005C449A" w:rsidRPr="00342E38" w:rsidRDefault="005C449A" w:rsidP="00A93C0D">
      <w:pPr>
        <w:spacing w:before="0" w:line="240" w:lineRule="auto"/>
        <w:rPr>
          <w:rFonts w:ascii="Calibri" w:hAnsi="Calibri" w:cs="Calibri"/>
        </w:rPr>
      </w:pPr>
    </w:p>
    <w:p w14:paraId="229D7528" w14:textId="0FE7B51B" w:rsidR="001C5A16" w:rsidRPr="0037372B" w:rsidRDefault="00C128BE" w:rsidP="00A93C0D">
      <w:pPr>
        <w:spacing w:before="0" w:line="240" w:lineRule="auto"/>
        <w:rPr>
          <w:rStyle w:val="Hyperlink"/>
          <w:rFonts w:ascii="Calibri" w:hAnsi="Calibri" w:cs="Calibri"/>
          <w:color w:val="auto"/>
        </w:rPr>
      </w:pPr>
      <w:r w:rsidRPr="0037372B">
        <w:rPr>
          <w:rFonts w:ascii="Calibri" w:hAnsi="Calibri" w:cs="Calibri"/>
        </w:rPr>
        <w:t>A</w:t>
      </w:r>
      <w:r w:rsidR="005F4BCD" w:rsidRPr="0037372B">
        <w:rPr>
          <w:rFonts w:ascii="Calibri" w:hAnsi="Calibri" w:cs="Calibri"/>
        </w:rPr>
        <w:t xml:space="preserve">ll travel and accommodation bookings </w:t>
      </w:r>
      <w:r w:rsidR="00A93C0D" w:rsidRPr="0037372B">
        <w:rPr>
          <w:rFonts w:ascii="Calibri" w:hAnsi="Calibri" w:cs="Calibri"/>
        </w:rPr>
        <w:t xml:space="preserve">must be </w:t>
      </w:r>
      <w:r w:rsidR="005F4BCD" w:rsidRPr="0037372B">
        <w:rPr>
          <w:rFonts w:ascii="Calibri" w:hAnsi="Calibri" w:cs="Calibri"/>
        </w:rPr>
        <w:t>ma</w:t>
      </w:r>
      <w:r w:rsidR="0079537C" w:rsidRPr="0037372B">
        <w:rPr>
          <w:rFonts w:ascii="Calibri" w:hAnsi="Calibri" w:cs="Calibri"/>
        </w:rPr>
        <w:t>d</w:t>
      </w:r>
      <w:r w:rsidR="005F4BCD" w:rsidRPr="0037372B">
        <w:rPr>
          <w:rFonts w:ascii="Calibri" w:hAnsi="Calibri" w:cs="Calibri"/>
        </w:rPr>
        <w:t>e in accordance with the University's Travel and Expenses Policy</w:t>
      </w:r>
      <w:r w:rsidR="00EC50B1" w:rsidRPr="0037372B">
        <w:rPr>
          <w:rFonts w:ascii="Calibri" w:hAnsi="Calibri" w:cs="Calibri"/>
        </w:rPr>
        <w:t>:</w:t>
      </w:r>
      <w:r w:rsidR="0079537C" w:rsidRPr="0037372B">
        <w:rPr>
          <w:rFonts w:ascii="Calibri" w:hAnsi="Calibri" w:cs="Calibri"/>
        </w:rPr>
        <w:t xml:space="preserve"> </w:t>
      </w:r>
      <w:hyperlink r:id="rId13" w:history="1">
        <w:r w:rsidR="00BE2CCF" w:rsidRPr="0037372B">
          <w:rPr>
            <w:rStyle w:val="Hyperlink"/>
            <w:rFonts w:ascii="Calibri Light" w:hAnsi="Calibri Light" w:cs="Calibri Light"/>
            <w:color w:val="auto"/>
          </w:rPr>
          <w:t>financeexpenseshospitalitypolicy-2020.pdf (reading.ac.uk)</w:t>
        </w:r>
      </w:hyperlink>
    </w:p>
    <w:p w14:paraId="71CF482B" w14:textId="77777777" w:rsidR="001C5A16" w:rsidRPr="0037372B" w:rsidRDefault="001C5A16" w:rsidP="00A93C0D">
      <w:pPr>
        <w:spacing w:before="0" w:line="240" w:lineRule="auto"/>
        <w:rPr>
          <w:rStyle w:val="Hyperlink"/>
          <w:rFonts w:ascii="Calibri" w:hAnsi="Calibri" w:cs="Calibri"/>
          <w:color w:val="auto"/>
        </w:rPr>
      </w:pPr>
    </w:p>
    <w:p w14:paraId="199EB23E" w14:textId="7AA148B4" w:rsidR="005F4BCD" w:rsidRPr="0037372B" w:rsidRDefault="00EF6D7B" w:rsidP="00A93C0D">
      <w:pPr>
        <w:spacing w:before="0" w:line="240" w:lineRule="auto"/>
        <w:rPr>
          <w:rFonts w:ascii="Calibri" w:hAnsi="Calibri" w:cs="Calibri"/>
        </w:rPr>
      </w:pPr>
      <w:r w:rsidRPr="0037372B">
        <w:rPr>
          <w:rFonts w:ascii="Calibri" w:hAnsi="Calibri" w:cs="Calibri"/>
        </w:rPr>
        <w:t xml:space="preserve"> All overseas travel and domestic and foreign flights must be booked through the University’s contracted Travel Management Company </w:t>
      </w:r>
      <w:r w:rsidR="001C5A16" w:rsidRPr="0037372B">
        <w:rPr>
          <w:rFonts w:ascii="Calibri" w:hAnsi="Calibri" w:cs="Calibri"/>
        </w:rPr>
        <w:t xml:space="preserve">and it is mandatory that payment is arranged by University Purchase Order or University Purchase Card. All UK travel can be booked directly either by utilising your own University purchase card or claiming on expenses.  </w:t>
      </w:r>
      <w:r w:rsidR="00792571" w:rsidRPr="0037372B">
        <w:rPr>
          <w:rFonts w:ascii="Calibri" w:hAnsi="Calibri" w:cs="Calibri"/>
        </w:rPr>
        <w:t>Guidance on booking travel for University business can be found here:</w:t>
      </w:r>
    </w:p>
    <w:p w14:paraId="4ECB71A0" w14:textId="67B24611" w:rsidR="00A93C0D" w:rsidRPr="0037372B" w:rsidRDefault="00860164" w:rsidP="00A93C0D">
      <w:pPr>
        <w:spacing w:before="0" w:line="240" w:lineRule="auto"/>
        <w:rPr>
          <w:rStyle w:val="Hyperlink"/>
          <w:rFonts w:ascii="Calibri Light" w:hAnsi="Calibri Light" w:cs="Calibri Light"/>
          <w:color w:val="auto"/>
        </w:rPr>
      </w:pPr>
      <w:hyperlink r:id="rId14" w:history="1">
        <w:r w:rsidR="00BE2CCF" w:rsidRPr="0037372B">
          <w:rPr>
            <w:rStyle w:val="Hyperlink"/>
            <w:rFonts w:ascii="Calibri Light" w:hAnsi="Calibri Light" w:cs="Calibri Light"/>
            <w:color w:val="auto"/>
          </w:rPr>
          <w:t>Travel, including flights and train tickets (reading.ac.uk)</w:t>
        </w:r>
      </w:hyperlink>
    </w:p>
    <w:p w14:paraId="3D36EC11" w14:textId="77777777" w:rsidR="00BE2CCF" w:rsidRPr="00342E38" w:rsidRDefault="00BE2CCF" w:rsidP="00A93C0D">
      <w:pPr>
        <w:spacing w:before="0" w:line="240" w:lineRule="auto"/>
        <w:rPr>
          <w:rFonts w:ascii="Calibri" w:hAnsi="Calibri" w:cs="Calibri"/>
        </w:rPr>
      </w:pPr>
    </w:p>
    <w:p w14:paraId="6DAA7739" w14:textId="1A1B537F" w:rsidR="00EF6D7B" w:rsidRPr="00342E38" w:rsidRDefault="00EF6D7B" w:rsidP="00A93C0D">
      <w:pPr>
        <w:spacing w:before="0" w:line="240" w:lineRule="auto"/>
        <w:rPr>
          <w:rFonts w:ascii="Calibri" w:hAnsi="Calibri" w:cs="Calibri"/>
        </w:rPr>
      </w:pPr>
      <w:r w:rsidRPr="00342E38">
        <w:rPr>
          <w:rFonts w:ascii="Calibri" w:hAnsi="Calibri" w:cs="Calibri"/>
        </w:rPr>
        <w:t xml:space="preserve">If you are attending a conference that provides a discounted hotel rate, you can book it directly. </w:t>
      </w:r>
    </w:p>
    <w:p w14:paraId="5F1AD0E1" w14:textId="77777777" w:rsidR="00EF6D7B" w:rsidRPr="00342E38" w:rsidRDefault="00EF6D7B" w:rsidP="00A93C0D">
      <w:pPr>
        <w:spacing w:before="0" w:line="240" w:lineRule="auto"/>
        <w:rPr>
          <w:rFonts w:ascii="Calibri" w:hAnsi="Calibri" w:cs="Calibri"/>
        </w:rPr>
      </w:pPr>
    </w:p>
    <w:p w14:paraId="7828BCC0" w14:textId="3FACB14E" w:rsidR="00221BFD" w:rsidRPr="00342E38" w:rsidRDefault="00221BFD" w:rsidP="00A93C0D">
      <w:pPr>
        <w:spacing w:before="0" w:line="240" w:lineRule="auto"/>
        <w:rPr>
          <w:rFonts w:ascii="Calibri" w:hAnsi="Calibri" w:cs="Calibri"/>
        </w:rPr>
      </w:pPr>
      <w:r w:rsidRPr="00342E38">
        <w:rPr>
          <w:rFonts w:ascii="Calibri" w:hAnsi="Calibri" w:cs="Calibri"/>
        </w:rPr>
        <w:t>Applicants should wherever possible choose Second-Class/Standard Class travel by the cheapest route available. Where the use of a car is unavoidable, the University's mileage rates apply. Travel costs are based on departure from the applicant's usual place of work.</w:t>
      </w:r>
    </w:p>
    <w:p w14:paraId="6DD2D98B" w14:textId="77777777" w:rsidR="00A93C0D" w:rsidRPr="00342E38" w:rsidRDefault="00A93C0D" w:rsidP="00A93C0D">
      <w:pPr>
        <w:pStyle w:val="Heading3"/>
        <w:spacing w:before="0" w:line="240" w:lineRule="auto"/>
        <w:rPr>
          <w:rFonts w:ascii="Calibri" w:hAnsi="Calibri" w:cs="Calibri"/>
        </w:rPr>
      </w:pPr>
    </w:p>
    <w:p w14:paraId="6C631244" w14:textId="4F3E1596" w:rsidR="005F4BCD" w:rsidRPr="00342E38" w:rsidRDefault="005F4BCD" w:rsidP="00A93C0D">
      <w:pPr>
        <w:spacing w:before="0" w:line="240" w:lineRule="auto"/>
        <w:rPr>
          <w:rFonts w:ascii="Calibri" w:hAnsi="Calibri" w:cs="Calibri"/>
        </w:rPr>
      </w:pPr>
      <w:r w:rsidRPr="00342E38">
        <w:rPr>
          <w:rFonts w:ascii="Calibri" w:hAnsi="Calibri" w:cs="Calibri"/>
        </w:rPr>
        <w:t xml:space="preserve">Applicants are asked to include details of </w:t>
      </w:r>
      <w:r w:rsidRPr="00342E38">
        <w:rPr>
          <w:rFonts w:ascii="Calibri" w:hAnsi="Calibri" w:cs="Calibri"/>
          <w:i/>
        </w:rPr>
        <w:t>all expected expenditure</w:t>
      </w:r>
      <w:r w:rsidRPr="00342E38">
        <w:rPr>
          <w:rFonts w:ascii="Calibri" w:hAnsi="Calibri" w:cs="Calibri"/>
        </w:rPr>
        <w:t>, regardless of whether they have secured funding from elsewhere (altho</w:t>
      </w:r>
      <w:r w:rsidR="00C128BE" w:rsidRPr="00342E38">
        <w:rPr>
          <w:rFonts w:ascii="Calibri" w:hAnsi="Calibri" w:cs="Calibri"/>
        </w:rPr>
        <w:t>ugh this should be detailed in S</w:t>
      </w:r>
      <w:r w:rsidRPr="00342E38">
        <w:rPr>
          <w:rFonts w:ascii="Calibri" w:hAnsi="Calibri" w:cs="Calibri"/>
        </w:rPr>
        <w:t xml:space="preserve">ection </w:t>
      </w:r>
      <w:r w:rsidR="00C128BE" w:rsidRPr="00342E38">
        <w:rPr>
          <w:rFonts w:ascii="Calibri" w:hAnsi="Calibri" w:cs="Calibri"/>
        </w:rPr>
        <w:t>6</w:t>
      </w:r>
      <w:r w:rsidRPr="00342E38">
        <w:rPr>
          <w:rFonts w:ascii="Calibri" w:hAnsi="Calibri" w:cs="Calibri"/>
        </w:rPr>
        <w:t>).</w:t>
      </w:r>
      <w:r w:rsidR="002979E1" w:rsidRPr="00342E38">
        <w:rPr>
          <w:rFonts w:ascii="Calibri" w:hAnsi="Calibri" w:cs="Calibri"/>
        </w:rPr>
        <w:t xml:space="preserve"> The amount refunded will reflect the lesser of the </w:t>
      </w:r>
      <w:r w:rsidR="002979E1" w:rsidRPr="00342E38">
        <w:rPr>
          <w:rFonts w:ascii="Calibri" w:hAnsi="Calibri" w:cs="Calibri"/>
          <w:i/>
        </w:rPr>
        <w:t>actual</w:t>
      </w:r>
      <w:r w:rsidR="002979E1" w:rsidRPr="00342E38">
        <w:rPr>
          <w:rFonts w:ascii="Calibri" w:hAnsi="Calibri" w:cs="Calibri"/>
        </w:rPr>
        <w:t xml:space="preserve"> or the </w:t>
      </w:r>
      <w:r w:rsidR="002979E1" w:rsidRPr="00342E38">
        <w:rPr>
          <w:rFonts w:ascii="Calibri" w:hAnsi="Calibri" w:cs="Calibri"/>
          <w:i/>
        </w:rPr>
        <w:t>expected</w:t>
      </w:r>
      <w:r w:rsidR="002979E1" w:rsidRPr="00342E38">
        <w:rPr>
          <w:rFonts w:ascii="Calibri" w:hAnsi="Calibri" w:cs="Calibri"/>
        </w:rPr>
        <w:t xml:space="preserve"> expenditure.</w:t>
      </w:r>
    </w:p>
    <w:bookmarkEnd w:id="1"/>
    <w:p w14:paraId="318454C2" w14:textId="77777777" w:rsidR="00A93C0D" w:rsidRPr="00342E38" w:rsidRDefault="00A93C0D" w:rsidP="00A93C0D">
      <w:pPr>
        <w:spacing w:before="0" w:line="240" w:lineRule="auto"/>
        <w:rPr>
          <w:rFonts w:ascii="Calibri" w:hAnsi="Calibri" w:cs="Calibri"/>
        </w:rPr>
      </w:pPr>
    </w:p>
    <w:p w14:paraId="12C6D494" w14:textId="44589DF7" w:rsidR="001914DD" w:rsidRPr="00342E38" w:rsidRDefault="001914DD" w:rsidP="00A93C0D">
      <w:pPr>
        <w:pStyle w:val="Heading2"/>
        <w:spacing w:before="0" w:after="0" w:line="240" w:lineRule="auto"/>
        <w:rPr>
          <w:rFonts w:ascii="Calibri" w:hAnsi="Calibri" w:cs="Calibri"/>
          <w:color w:val="auto"/>
        </w:rPr>
      </w:pPr>
      <w:r w:rsidRPr="00342E38">
        <w:rPr>
          <w:rFonts w:ascii="Calibri" w:hAnsi="Calibri" w:cs="Calibri"/>
          <w:color w:val="auto"/>
        </w:rPr>
        <w:t>Insurance and Risk Assessment</w:t>
      </w:r>
    </w:p>
    <w:p w14:paraId="6A8B5EFC" w14:textId="3839A6BA" w:rsidR="001C5A16" w:rsidRPr="00342E38" w:rsidRDefault="001C5A16" w:rsidP="001C5A16">
      <w:pPr>
        <w:rPr>
          <w:rFonts w:ascii="Calibri" w:hAnsi="Calibri" w:cs="Calibri"/>
          <w:lang w:eastAsia="en-US"/>
        </w:rPr>
      </w:pPr>
      <w:r w:rsidRPr="00342E38">
        <w:rPr>
          <w:rFonts w:ascii="Calibri" w:hAnsi="Calibri" w:cs="Calibri"/>
          <w:lang w:eastAsia="en-US"/>
        </w:rPr>
        <w:t xml:space="preserve">If you are travelling on University business you must complete the on-line Overseas Staff or Student Travel Form. Expenses incurred in connection with overseas travel may not be reimbursed for members of staff and research students who have not submitted the on-line Overseas.  </w:t>
      </w:r>
    </w:p>
    <w:p w14:paraId="1BD00DD1" w14:textId="4578242B" w:rsidR="001914DD" w:rsidRPr="0037372B" w:rsidRDefault="00810EC0" w:rsidP="0046722E">
      <w:pPr>
        <w:rPr>
          <w:rFonts w:ascii="Calibri" w:hAnsi="Calibri" w:cs="Calibri"/>
          <w:lang w:eastAsia="en-US"/>
        </w:rPr>
      </w:pPr>
      <w:r w:rsidRPr="0037372B">
        <w:rPr>
          <w:rFonts w:ascii="Calibri" w:hAnsi="Calibri" w:cs="Calibri"/>
          <w:lang w:eastAsia="en-US"/>
        </w:rPr>
        <w:t xml:space="preserve">Applicants </w:t>
      </w:r>
      <w:r w:rsidR="0046722E" w:rsidRPr="0037372B">
        <w:rPr>
          <w:rFonts w:ascii="Calibri" w:hAnsi="Calibri" w:cs="Calibri"/>
          <w:lang w:eastAsia="en-US"/>
        </w:rPr>
        <w:t>must read</w:t>
      </w:r>
      <w:r w:rsidRPr="0037372B">
        <w:rPr>
          <w:rFonts w:ascii="Calibri" w:hAnsi="Calibri" w:cs="Calibri"/>
          <w:lang w:eastAsia="en-US"/>
        </w:rPr>
        <w:t xml:space="preserve"> and adhere to</w:t>
      </w:r>
      <w:r w:rsidR="0046722E" w:rsidRPr="0037372B">
        <w:rPr>
          <w:rFonts w:ascii="Calibri" w:hAnsi="Calibri" w:cs="Calibri"/>
          <w:lang w:eastAsia="en-US"/>
        </w:rPr>
        <w:t xml:space="preserve"> the information on </w:t>
      </w:r>
      <w:hyperlink r:id="rId15" w:history="1">
        <w:r w:rsidR="00342E38" w:rsidRPr="0037372B">
          <w:rPr>
            <w:rStyle w:val="Hyperlink"/>
            <w:rFonts w:ascii="Calibri Light" w:hAnsi="Calibri Light" w:cs="Calibri Light"/>
            <w:color w:val="auto"/>
          </w:rPr>
          <w:t>University Business travel (reading.ac.uk)</w:t>
        </w:r>
      </w:hyperlink>
      <w:r w:rsidRPr="0037372B">
        <w:rPr>
          <w:rFonts w:ascii="Calibri" w:hAnsi="Calibri" w:cs="Calibri"/>
          <w:lang w:eastAsia="en-US"/>
        </w:rPr>
        <w:t>,</w:t>
      </w:r>
      <w:hyperlink w:history="1"/>
      <w:r w:rsidR="0046722E" w:rsidRPr="0037372B">
        <w:rPr>
          <w:rStyle w:val="Hyperlink"/>
          <w:rFonts w:ascii="Calibri" w:hAnsi="Calibri" w:cs="Calibri"/>
          <w:color w:val="auto"/>
          <w:u w:val="none"/>
          <w:lang w:eastAsia="en-US"/>
        </w:rPr>
        <w:t>including the COVID-19 Insurance and Travel FAQs</w:t>
      </w:r>
      <w:r w:rsidR="00476322" w:rsidRPr="0037372B">
        <w:rPr>
          <w:rStyle w:val="Hyperlink"/>
          <w:rFonts w:ascii="Calibri" w:hAnsi="Calibri" w:cs="Calibri"/>
          <w:color w:val="auto"/>
          <w:u w:val="none"/>
          <w:lang w:eastAsia="en-US"/>
        </w:rPr>
        <w:t xml:space="preserve">, </w:t>
      </w:r>
      <w:r w:rsidR="0046722E" w:rsidRPr="0037372B">
        <w:rPr>
          <w:rStyle w:val="Hyperlink"/>
          <w:rFonts w:ascii="Calibri" w:hAnsi="Calibri" w:cs="Calibri"/>
          <w:color w:val="auto"/>
          <w:u w:val="none"/>
          <w:lang w:eastAsia="en-US"/>
        </w:rPr>
        <w:t>the University’s Safety Code of Practice 38 on Overseas Travel</w:t>
      </w:r>
      <w:r w:rsidR="00476322" w:rsidRPr="0037372B">
        <w:rPr>
          <w:rStyle w:val="Hyperlink"/>
          <w:rFonts w:ascii="Calibri" w:hAnsi="Calibri" w:cs="Calibri"/>
          <w:color w:val="auto"/>
          <w:u w:val="none"/>
          <w:lang w:eastAsia="en-US"/>
        </w:rPr>
        <w:t xml:space="preserve"> and the link to risk assessment templates</w:t>
      </w:r>
    </w:p>
    <w:p w14:paraId="1143F006" w14:textId="5ED6A624" w:rsidR="001914DD" w:rsidRPr="0037372B" w:rsidRDefault="0046722E" w:rsidP="001914DD">
      <w:pPr>
        <w:rPr>
          <w:rStyle w:val="Hyperlink"/>
          <w:rFonts w:ascii="Calibri" w:hAnsi="Calibri" w:cs="Calibri"/>
          <w:color w:val="auto"/>
          <w:lang w:eastAsia="en-US"/>
        </w:rPr>
      </w:pPr>
      <w:r w:rsidRPr="0037372B">
        <w:rPr>
          <w:rFonts w:ascii="Calibri" w:hAnsi="Calibri" w:cs="Calibri"/>
          <w:lang w:eastAsia="en-US"/>
        </w:rPr>
        <w:t>In addition to the above, students can also find further information around insurance</w:t>
      </w:r>
      <w:r w:rsidR="00342E38" w:rsidRPr="0037372B">
        <w:rPr>
          <w:rFonts w:ascii="Calibri" w:hAnsi="Calibri" w:cs="Calibri"/>
          <w:lang w:eastAsia="en-US"/>
        </w:rPr>
        <w:t xml:space="preserve"> here:</w:t>
      </w:r>
      <w:r w:rsidRPr="0037372B">
        <w:rPr>
          <w:rFonts w:ascii="Calibri" w:hAnsi="Calibri" w:cs="Calibri"/>
          <w:lang w:eastAsia="en-US"/>
        </w:rPr>
        <w:t xml:space="preserve"> </w:t>
      </w:r>
      <w:hyperlink r:id="rId16" w:history="1">
        <w:r w:rsidR="00342E38" w:rsidRPr="0037372B">
          <w:rPr>
            <w:rStyle w:val="Hyperlink"/>
            <w:rFonts w:ascii="Calibri Light" w:hAnsi="Calibri Light" w:cs="Calibri Light"/>
            <w:color w:val="auto"/>
          </w:rPr>
          <w:t>Students and insurance (reading.ac.uk)</w:t>
        </w:r>
      </w:hyperlink>
      <w:r w:rsidR="00342E38" w:rsidRPr="0037372B" w:rsidDel="00342E38">
        <w:rPr>
          <w:rFonts w:ascii="Calibri" w:hAnsi="Calibri" w:cs="Calibri"/>
          <w:lang w:eastAsia="en-US"/>
        </w:rPr>
        <w:t xml:space="preserve"> </w:t>
      </w:r>
    </w:p>
    <w:p w14:paraId="524534C6" w14:textId="3E26B135" w:rsidR="00FE3019" w:rsidRPr="00342E38" w:rsidRDefault="0046722E" w:rsidP="001914DD">
      <w:pPr>
        <w:rPr>
          <w:rFonts w:ascii="Calibri" w:hAnsi="Calibri" w:cs="Calibri"/>
          <w:lang w:eastAsia="en-US"/>
        </w:rPr>
      </w:pPr>
      <w:r w:rsidRPr="0037372B">
        <w:rPr>
          <w:rFonts w:ascii="Calibri" w:hAnsi="Calibri" w:cs="Calibri"/>
          <w:b/>
          <w:bCs/>
          <w:lang w:eastAsia="en-US"/>
        </w:rPr>
        <w:t>A</w:t>
      </w:r>
      <w:r w:rsidR="00FE3019" w:rsidRPr="0037372B">
        <w:rPr>
          <w:rFonts w:ascii="Calibri" w:hAnsi="Calibri" w:cs="Calibri"/>
          <w:b/>
          <w:bCs/>
          <w:lang w:eastAsia="en-US"/>
        </w:rPr>
        <w:t xml:space="preserve"> Risk Assessment </w:t>
      </w:r>
      <w:r w:rsidR="00342E38" w:rsidRPr="0037372B">
        <w:rPr>
          <w:rFonts w:ascii="Calibri" w:hAnsi="Calibri" w:cs="Calibri"/>
          <w:b/>
          <w:bCs/>
          <w:lang w:eastAsia="en-US"/>
        </w:rPr>
        <w:t xml:space="preserve">for travel </w:t>
      </w:r>
      <w:r w:rsidR="00FE3019" w:rsidRPr="0037372B">
        <w:rPr>
          <w:rFonts w:ascii="Calibri" w:hAnsi="Calibri" w:cs="Calibri"/>
          <w:b/>
          <w:bCs/>
          <w:lang w:eastAsia="en-US"/>
        </w:rPr>
        <w:t>must be completed and signed off by your Head of School</w:t>
      </w:r>
      <w:r w:rsidR="00FE3019" w:rsidRPr="00342E38">
        <w:rPr>
          <w:rFonts w:ascii="Calibri" w:hAnsi="Calibri" w:cs="Calibri"/>
          <w:b/>
          <w:bCs/>
          <w:lang w:eastAsia="en-US"/>
        </w:rPr>
        <w:t>.</w:t>
      </w:r>
      <w:r w:rsidR="00980FBD" w:rsidRPr="00342E38">
        <w:rPr>
          <w:rFonts w:ascii="Calibri" w:hAnsi="Calibri" w:cs="Calibri"/>
          <w:b/>
          <w:bCs/>
          <w:lang w:eastAsia="en-US"/>
        </w:rPr>
        <w:t xml:space="preserve"> This should be submitted with your application.</w:t>
      </w:r>
      <w:r w:rsidR="00FE3019" w:rsidRPr="00342E38">
        <w:rPr>
          <w:rFonts w:ascii="Calibri" w:hAnsi="Calibri" w:cs="Calibri"/>
          <w:b/>
          <w:bCs/>
          <w:lang w:eastAsia="en-US"/>
        </w:rPr>
        <w:t xml:space="preserve"> </w:t>
      </w:r>
    </w:p>
    <w:p w14:paraId="561B9B86" w14:textId="77777777" w:rsidR="001914DD" w:rsidRPr="00342E38" w:rsidRDefault="001914DD" w:rsidP="00590DF3">
      <w:pPr>
        <w:rPr>
          <w:rFonts w:ascii="Calibri" w:hAnsi="Calibri" w:cs="Calibri"/>
          <w:lang w:eastAsia="en-US"/>
        </w:rPr>
      </w:pPr>
    </w:p>
    <w:p w14:paraId="2FC0BDE8" w14:textId="05CAF4BD" w:rsidR="005F4BCD" w:rsidRPr="00342E38" w:rsidRDefault="005C05B8" w:rsidP="00A93C0D">
      <w:pPr>
        <w:pStyle w:val="Heading2"/>
        <w:spacing w:before="0" w:after="0" w:line="240" w:lineRule="auto"/>
        <w:rPr>
          <w:rFonts w:ascii="Calibri" w:hAnsi="Calibri" w:cs="Calibri"/>
          <w:color w:val="auto"/>
        </w:rPr>
      </w:pPr>
      <w:r w:rsidRPr="00342E38">
        <w:rPr>
          <w:rFonts w:ascii="Calibri" w:hAnsi="Calibri" w:cs="Calibri"/>
          <w:color w:val="auto"/>
        </w:rPr>
        <w:t>Claiming your award</w:t>
      </w:r>
    </w:p>
    <w:p w14:paraId="15DB345D" w14:textId="77777777" w:rsidR="00630B92" w:rsidRPr="00342E38" w:rsidRDefault="00630B92" w:rsidP="00A93C0D">
      <w:pPr>
        <w:spacing w:before="0" w:line="240" w:lineRule="auto"/>
        <w:rPr>
          <w:rFonts w:ascii="Calibri" w:hAnsi="Calibri" w:cs="Calibri"/>
        </w:rPr>
      </w:pPr>
    </w:p>
    <w:p w14:paraId="51F72CCC" w14:textId="11BC852B" w:rsidR="005C449A" w:rsidRPr="00342E38" w:rsidRDefault="005F4BCD" w:rsidP="00A93C0D">
      <w:pPr>
        <w:spacing w:before="0" w:line="240" w:lineRule="auto"/>
        <w:rPr>
          <w:rFonts w:ascii="Calibri" w:hAnsi="Calibri" w:cs="Calibri"/>
        </w:rPr>
      </w:pPr>
      <w:r w:rsidRPr="00342E38">
        <w:rPr>
          <w:rFonts w:ascii="Calibri" w:hAnsi="Calibri" w:cs="Calibri"/>
        </w:rPr>
        <w:t>Applicants will be informed of funding decisions by email</w:t>
      </w:r>
      <w:r w:rsidR="001F3467" w:rsidRPr="00342E38">
        <w:rPr>
          <w:rFonts w:ascii="Calibri" w:hAnsi="Calibri" w:cs="Calibri"/>
        </w:rPr>
        <w:t>.</w:t>
      </w:r>
      <w:r w:rsidR="00B61351" w:rsidRPr="00342E38">
        <w:rPr>
          <w:rFonts w:ascii="Calibri" w:hAnsi="Calibri" w:cs="Calibri"/>
        </w:rPr>
        <w:t xml:space="preserve"> </w:t>
      </w:r>
      <w:r w:rsidR="00B61351" w:rsidRPr="00342E38">
        <w:rPr>
          <w:rFonts w:ascii="Calibri" w:hAnsi="Calibri" w:cs="Calibri"/>
          <w:b/>
          <w:bCs/>
        </w:rPr>
        <w:t>Please retain this email as it contains the information required for claiming.</w:t>
      </w:r>
    </w:p>
    <w:p w14:paraId="162D298A" w14:textId="77777777" w:rsidR="005C449A" w:rsidRPr="00342E38" w:rsidRDefault="005C449A" w:rsidP="00A93C0D">
      <w:pPr>
        <w:spacing w:before="0" w:line="240" w:lineRule="auto"/>
        <w:rPr>
          <w:rFonts w:ascii="Calibri" w:hAnsi="Calibri" w:cs="Calibri"/>
        </w:rPr>
      </w:pPr>
    </w:p>
    <w:p w14:paraId="1042313F" w14:textId="745B2DE2" w:rsidR="005F4BCD" w:rsidRPr="00342E38" w:rsidRDefault="00A93C0D" w:rsidP="00A93C0D">
      <w:pPr>
        <w:spacing w:before="0" w:line="240" w:lineRule="auto"/>
        <w:rPr>
          <w:rFonts w:ascii="Calibri" w:hAnsi="Calibri" w:cs="Calibri"/>
        </w:rPr>
      </w:pPr>
      <w:r w:rsidRPr="00342E38">
        <w:rPr>
          <w:rFonts w:ascii="Calibri" w:hAnsi="Calibri" w:cs="Calibri"/>
        </w:rPr>
        <w:t xml:space="preserve">Awards are </w:t>
      </w:r>
      <w:r w:rsidR="00B61351" w:rsidRPr="00342E38">
        <w:rPr>
          <w:rFonts w:ascii="Calibri" w:hAnsi="Calibri" w:cs="Calibri"/>
        </w:rPr>
        <w:t xml:space="preserve">usually </w:t>
      </w:r>
      <w:r w:rsidRPr="00342E38">
        <w:rPr>
          <w:rFonts w:ascii="Calibri" w:hAnsi="Calibri" w:cs="Calibri"/>
        </w:rPr>
        <w:t>made on a reimbursement basis</w:t>
      </w:r>
      <w:r w:rsidR="00B61351" w:rsidRPr="00342E38">
        <w:rPr>
          <w:rFonts w:ascii="Calibri" w:hAnsi="Calibri" w:cs="Calibri"/>
        </w:rPr>
        <w:t>. E</w:t>
      </w:r>
      <w:r w:rsidR="00C128BE" w:rsidRPr="00342E38">
        <w:rPr>
          <w:rFonts w:ascii="Calibri" w:hAnsi="Calibri" w:cs="Calibri"/>
        </w:rPr>
        <w:t>ach successful applica</w:t>
      </w:r>
      <w:r w:rsidR="00B61351" w:rsidRPr="00342E38">
        <w:rPr>
          <w:rFonts w:ascii="Calibri" w:hAnsi="Calibri" w:cs="Calibri"/>
        </w:rPr>
        <w:t>tion</w:t>
      </w:r>
      <w:r w:rsidR="00342E38">
        <w:rPr>
          <w:rFonts w:ascii="Calibri" w:hAnsi="Calibri" w:cs="Calibri"/>
        </w:rPr>
        <w:t xml:space="preserve"> </w:t>
      </w:r>
      <w:r w:rsidR="00C128BE" w:rsidRPr="00342E38">
        <w:rPr>
          <w:rFonts w:ascii="Calibri" w:hAnsi="Calibri" w:cs="Calibri"/>
        </w:rPr>
        <w:t xml:space="preserve">will be given a </w:t>
      </w:r>
      <w:r w:rsidR="005255E0" w:rsidRPr="00342E38">
        <w:rPr>
          <w:rFonts w:ascii="Calibri" w:hAnsi="Calibri" w:cs="Calibri"/>
        </w:rPr>
        <w:t>R</w:t>
      </w:r>
      <w:r w:rsidRPr="00342E38">
        <w:rPr>
          <w:rFonts w:ascii="Calibri" w:hAnsi="Calibri" w:cs="Calibri"/>
        </w:rPr>
        <w:t xml:space="preserve">esearch </w:t>
      </w:r>
      <w:r w:rsidR="005255E0" w:rsidRPr="00342E38">
        <w:rPr>
          <w:rFonts w:ascii="Calibri" w:hAnsi="Calibri" w:cs="Calibri"/>
        </w:rPr>
        <w:t>T</w:t>
      </w:r>
      <w:r w:rsidRPr="00342E38">
        <w:rPr>
          <w:rFonts w:ascii="Calibri" w:hAnsi="Calibri" w:cs="Calibri"/>
        </w:rPr>
        <w:t xml:space="preserve">ravel </w:t>
      </w:r>
      <w:r w:rsidR="005255E0" w:rsidRPr="00342E38">
        <w:rPr>
          <w:rFonts w:ascii="Calibri" w:hAnsi="Calibri" w:cs="Calibri"/>
        </w:rPr>
        <w:t>G</w:t>
      </w:r>
      <w:r w:rsidRPr="00342E38">
        <w:rPr>
          <w:rFonts w:ascii="Calibri" w:hAnsi="Calibri" w:cs="Calibri"/>
        </w:rPr>
        <w:t xml:space="preserve">rant </w:t>
      </w:r>
      <w:r w:rsidR="00EF173F" w:rsidRPr="00342E38">
        <w:rPr>
          <w:rFonts w:ascii="Calibri" w:hAnsi="Calibri" w:cs="Calibri"/>
        </w:rPr>
        <w:t>n</w:t>
      </w:r>
      <w:r w:rsidR="00C128BE" w:rsidRPr="00342E38">
        <w:rPr>
          <w:rFonts w:ascii="Calibri" w:hAnsi="Calibri" w:cs="Calibri"/>
        </w:rPr>
        <w:t>umber</w:t>
      </w:r>
      <w:r w:rsidR="004E6895" w:rsidRPr="00342E38">
        <w:rPr>
          <w:rFonts w:ascii="Calibri" w:hAnsi="Calibri" w:cs="Calibri"/>
        </w:rPr>
        <w:t xml:space="preserve"> (</w:t>
      </w:r>
      <w:r w:rsidR="005255E0" w:rsidRPr="00342E38">
        <w:rPr>
          <w:rFonts w:ascii="Calibri" w:hAnsi="Calibri" w:cs="Calibri"/>
        </w:rPr>
        <w:t>RTG No.</w:t>
      </w:r>
      <w:r w:rsidR="004E6895" w:rsidRPr="00342E38">
        <w:rPr>
          <w:rFonts w:ascii="Calibri" w:hAnsi="Calibri" w:cs="Calibri"/>
        </w:rPr>
        <w:t xml:space="preserve">) which </w:t>
      </w:r>
      <w:r w:rsidR="004E6895" w:rsidRPr="00342E38">
        <w:rPr>
          <w:rFonts w:ascii="Calibri" w:hAnsi="Calibri" w:cs="Calibri"/>
          <w:u w:val="single"/>
        </w:rPr>
        <w:t>MUST</w:t>
      </w:r>
      <w:r w:rsidR="004E6895" w:rsidRPr="00342E38">
        <w:rPr>
          <w:rFonts w:ascii="Calibri" w:hAnsi="Calibri" w:cs="Calibri"/>
        </w:rPr>
        <w:t xml:space="preserve"> </w:t>
      </w:r>
      <w:r w:rsidR="00C128BE" w:rsidRPr="00342E38">
        <w:rPr>
          <w:rFonts w:ascii="Calibri" w:hAnsi="Calibri" w:cs="Calibri"/>
        </w:rPr>
        <w:t xml:space="preserve">be quoted </w:t>
      </w:r>
      <w:r w:rsidR="00220889" w:rsidRPr="00342E38">
        <w:rPr>
          <w:rFonts w:ascii="Calibri" w:hAnsi="Calibri" w:cs="Calibri"/>
        </w:rPr>
        <w:t xml:space="preserve">in all </w:t>
      </w:r>
      <w:r w:rsidR="00324DF7" w:rsidRPr="00342E38">
        <w:rPr>
          <w:rFonts w:ascii="Calibri" w:hAnsi="Calibri" w:cs="Calibri"/>
        </w:rPr>
        <w:t>claims</w:t>
      </w:r>
      <w:r w:rsidR="00C128BE" w:rsidRPr="00342E38">
        <w:rPr>
          <w:rFonts w:ascii="Calibri" w:hAnsi="Calibri" w:cs="Calibri"/>
        </w:rPr>
        <w:t xml:space="preserve"> and correspondence relating to the award</w:t>
      </w:r>
      <w:r w:rsidR="004E6895" w:rsidRPr="00342E38">
        <w:rPr>
          <w:rFonts w:ascii="Calibri" w:hAnsi="Calibri" w:cs="Calibri"/>
        </w:rPr>
        <w:t xml:space="preserve"> (e.g. expense claim form)</w:t>
      </w:r>
      <w:r w:rsidR="00C128BE" w:rsidRPr="00342E38">
        <w:rPr>
          <w:rFonts w:ascii="Calibri" w:hAnsi="Calibri" w:cs="Calibri"/>
        </w:rPr>
        <w:t>.</w:t>
      </w:r>
      <w:r w:rsidR="00666FE9" w:rsidRPr="00342E38">
        <w:rPr>
          <w:rFonts w:ascii="Calibri" w:hAnsi="Calibri" w:cs="Calibri"/>
        </w:rPr>
        <w:t xml:space="preserve"> </w:t>
      </w:r>
    </w:p>
    <w:p w14:paraId="1ACFEAB9" w14:textId="77777777" w:rsidR="00630B92" w:rsidRPr="00342E38" w:rsidRDefault="00630B92" w:rsidP="00A93C0D">
      <w:pPr>
        <w:spacing w:before="0" w:line="240" w:lineRule="auto"/>
        <w:rPr>
          <w:rFonts w:ascii="Calibri" w:hAnsi="Calibri" w:cs="Calibri"/>
        </w:rPr>
      </w:pPr>
    </w:p>
    <w:p w14:paraId="432DD74B" w14:textId="7E33E973" w:rsidR="005C449A" w:rsidRPr="00342E38" w:rsidRDefault="00A93C0D" w:rsidP="00A93C0D">
      <w:pPr>
        <w:spacing w:before="0" w:line="240" w:lineRule="auto"/>
        <w:rPr>
          <w:rFonts w:ascii="Calibri" w:hAnsi="Calibri" w:cs="Calibri"/>
          <w:b/>
        </w:rPr>
      </w:pPr>
      <w:r w:rsidRPr="00342E38">
        <w:rPr>
          <w:rFonts w:ascii="Calibri" w:hAnsi="Calibri" w:cs="Calibri"/>
        </w:rPr>
        <w:t xml:space="preserve">Claims should be made </w:t>
      </w:r>
      <w:r w:rsidR="00B61351" w:rsidRPr="00342E38">
        <w:rPr>
          <w:rFonts w:ascii="Calibri" w:hAnsi="Calibri" w:cs="Calibri"/>
        </w:rPr>
        <w:t>once</w:t>
      </w:r>
      <w:r w:rsidRPr="00342E38">
        <w:rPr>
          <w:rFonts w:ascii="Calibri" w:hAnsi="Calibri" w:cs="Calibri"/>
        </w:rPr>
        <w:t xml:space="preserve"> travel and registration arrangements have been paid for and submitted no later than 6 weeks after the conference.</w:t>
      </w:r>
      <w:r w:rsidRPr="00342E38">
        <w:rPr>
          <w:rFonts w:ascii="Calibri" w:hAnsi="Calibri" w:cs="Calibri"/>
          <w:b/>
        </w:rPr>
        <w:t xml:space="preserve"> </w:t>
      </w:r>
    </w:p>
    <w:p w14:paraId="02E56AD8" w14:textId="77777777" w:rsidR="005C449A" w:rsidRPr="00342E38" w:rsidRDefault="005C449A" w:rsidP="00A93C0D">
      <w:pPr>
        <w:spacing w:before="0" w:line="240" w:lineRule="auto"/>
        <w:rPr>
          <w:rFonts w:ascii="Calibri" w:hAnsi="Calibri" w:cs="Calibri"/>
          <w:b/>
        </w:rPr>
      </w:pPr>
    </w:p>
    <w:p w14:paraId="6C13FD13" w14:textId="50A91DB4" w:rsidR="00A93C0D" w:rsidRPr="00342E38" w:rsidRDefault="00A93C0D" w:rsidP="00A93C0D">
      <w:pPr>
        <w:spacing w:before="0" w:line="240" w:lineRule="auto"/>
        <w:rPr>
          <w:rFonts w:ascii="Calibri" w:hAnsi="Calibri" w:cs="Calibri"/>
          <w:b/>
        </w:rPr>
      </w:pPr>
      <w:r w:rsidRPr="00342E38">
        <w:rPr>
          <w:rFonts w:ascii="Calibri" w:hAnsi="Calibri" w:cs="Calibri"/>
          <w:b/>
        </w:rPr>
        <w:t xml:space="preserve">The award will </w:t>
      </w:r>
      <w:r w:rsidRPr="00342E38">
        <w:rPr>
          <w:rFonts w:ascii="Calibri" w:hAnsi="Calibri" w:cs="Calibri"/>
          <w:b/>
          <w:u w:val="single"/>
        </w:rPr>
        <w:t>expire 6 weeks</w:t>
      </w:r>
      <w:r w:rsidRPr="00342E38">
        <w:rPr>
          <w:rFonts w:ascii="Calibri" w:hAnsi="Calibri" w:cs="Calibri"/>
          <w:b/>
        </w:rPr>
        <w:t xml:space="preserve"> after the date of the conference/event. Claims received after this time will not be processed and monies will be redistributed to other applicants.</w:t>
      </w:r>
    </w:p>
    <w:p w14:paraId="173DEDDD" w14:textId="6CEC051C" w:rsidR="00A93C0D" w:rsidRPr="00342E38" w:rsidRDefault="00A93C0D" w:rsidP="00B61351">
      <w:pPr>
        <w:spacing w:before="0" w:after="200" w:line="276" w:lineRule="auto"/>
        <w:rPr>
          <w:rFonts w:ascii="Calibri" w:hAnsi="Calibri" w:cs="Calibri"/>
        </w:rPr>
      </w:pPr>
      <w:r w:rsidRPr="00342E38">
        <w:rPr>
          <w:rFonts w:ascii="Calibri" w:hAnsi="Calibri" w:cs="Calibri"/>
        </w:rPr>
        <w:lastRenderedPageBreak/>
        <w:t>To claim your award, please use one of the following methods:</w:t>
      </w:r>
    </w:p>
    <w:p w14:paraId="1CB585EF" w14:textId="345C4AAA" w:rsidR="00666FE9" w:rsidRPr="00342E38" w:rsidRDefault="00666FE9" w:rsidP="00A93C0D">
      <w:pPr>
        <w:pStyle w:val="ListParagraph"/>
        <w:numPr>
          <w:ilvl w:val="0"/>
          <w:numId w:val="21"/>
        </w:numPr>
        <w:spacing w:before="0" w:line="240" w:lineRule="auto"/>
        <w:ind w:left="360"/>
        <w:rPr>
          <w:rFonts w:ascii="Calibri" w:hAnsi="Calibri" w:cs="Calibri"/>
          <w:i/>
        </w:rPr>
      </w:pPr>
      <w:r w:rsidRPr="00342E38">
        <w:rPr>
          <w:rFonts w:ascii="Calibri" w:hAnsi="Calibri" w:cs="Calibri"/>
          <w:i/>
        </w:rPr>
        <w:t>Expenses</w:t>
      </w:r>
      <w:r w:rsidR="00B61351" w:rsidRPr="00342E38">
        <w:rPr>
          <w:rFonts w:ascii="Calibri" w:hAnsi="Calibri" w:cs="Calibri"/>
          <w:i/>
        </w:rPr>
        <w:t xml:space="preserve"> (preferred method)</w:t>
      </w:r>
    </w:p>
    <w:p w14:paraId="27C72357" w14:textId="77777777" w:rsidR="00A93C0D" w:rsidRPr="00342E38" w:rsidRDefault="00A93C0D" w:rsidP="00A93C0D">
      <w:pPr>
        <w:pStyle w:val="ListParagraph"/>
        <w:numPr>
          <w:ilvl w:val="0"/>
          <w:numId w:val="0"/>
        </w:numPr>
        <w:spacing w:before="0" w:line="240" w:lineRule="auto"/>
        <w:ind w:left="360"/>
        <w:rPr>
          <w:rFonts w:ascii="Calibri" w:hAnsi="Calibri" w:cs="Calibri"/>
          <w:i/>
        </w:rPr>
      </w:pPr>
    </w:p>
    <w:p w14:paraId="054CBED5" w14:textId="77777777" w:rsidR="00630B92" w:rsidRPr="00342E38" w:rsidRDefault="00A93C0D" w:rsidP="00A93C0D">
      <w:pPr>
        <w:spacing w:before="0" w:line="240" w:lineRule="auto"/>
        <w:rPr>
          <w:rFonts w:ascii="Calibri" w:hAnsi="Calibri" w:cs="Calibri"/>
        </w:rPr>
      </w:pPr>
      <w:r w:rsidRPr="00342E38">
        <w:rPr>
          <w:rFonts w:ascii="Calibri" w:hAnsi="Calibri" w:cs="Calibri"/>
        </w:rPr>
        <w:t>Wherever possible, r</w:t>
      </w:r>
      <w:r w:rsidR="005F4BCD" w:rsidRPr="00342E38">
        <w:rPr>
          <w:rFonts w:ascii="Calibri" w:hAnsi="Calibri" w:cs="Calibri"/>
        </w:rPr>
        <w:t xml:space="preserve">eimbursement of the award should be claimed by submitting a </w:t>
      </w:r>
      <w:r w:rsidR="005C05B8" w:rsidRPr="00342E38">
        <w:rPr>
          <w:rFonts w:ascii="Calibri" w:hAnsi="Calibri" w:cs="Calibri"/>
        </w:rPr>
        <w:t>fully</w:t>
      </w:r>
      <w:r w:rsidR="005F4BCD" w:rsidRPr="00342E38">
        <w:rPr>
          <w:rFonts w:ascii="Calibri" w:hAnsi="Calibri" w:cs="Calibri"/>
        </w:rPr>
        <w:t xml:space="preserve"> receipted University </w:t>
      </w:r>
      <w:r w:rsidR="00C128BE" w:rsidRPr="00342E38">
        <w:rPr>
          <w:rFonts w:ascii="Calibri" w:hAnsi="Calibri" w:cs="Calibri"/>
        </w:rPr>
        <w:t>online expense claim</w:t>
      </w:r>
      <w:r w:rsidR="00674333" w:rsidRPr="00342E38">
        <w:rPr>
          <w:rFonts w:ascii="Calibri" w:hAnsi="Calibri" w:cs="Calibri"/>
        </w:rPr>
        <w:t xml:space="preserve">. </w:t>
      </w:r>
      <w:r w:rsidRPr="00342E38">
        <w:rPr>
          <w:rFonts w:ascii="Calibri" w:hAnsi="Calibri" w:cs="Calibri"/>
        </w:rPr>
        <w:t xml:space="preserve"> </w:t>
      </w:r>
    </w:p>
    <w:p w14:paraId="2A9B170C" w14:textId="7567A512" w:rsidR="00630B92" w:rsidRPr="00342E38" w:rsidRDefault="00630B92" w:rsidP="00A93C0D">
      <w:pPr>
        <w:spacing w:before="0" w:line="240" w:lineRule="auto"/>
        <w:rPr>
          <w:rFonts w:ascii="Calibri" w:hAnsi="Calibri" w:cs="Calibri"/>
        </w:rPr>
      </w:pPr>
    </w:p>
    <w:p w14:paraId="24349834" w14:textId="176A297B" w:rsidR="00B61351" w:rsidRPr="00342E38" w:rsidRDefault="00B61351" w:rsidP="00A93C0D">
      <w:pPr>
        <w:spacing w:before="0" w:line="240" w:lineRule="auto"/>
        <w:rPr>
          <w:rFonts w:ascii="Calibri" w:hAnsi="Calibri" w:cs="Calibri"/>
        </w:rPr>
      </w:pPr>
      <w:r w:rsidRPr="00342E38">
        <w:rPr>
          <w:rFonts w:ascii="Calibri" w:hAnsi="Calibri" w:cs="Calibri"/>
        </w:rPr>
        <w:t xml:space="preserve">The cost to be covered by the RTG award </w:t>
      </w:r>
      <w:r w:rsidRPr="00342E38">
        <w:rPr>
          <w:rFonts w:ascii="Calibri" w:hAnsi="Calibri" w:cs="Calibri"/>
          <w:b/>
          <w:bCs/>
          <w:u w:val="single"/>
        </w:rPr>
        <w:t>must be coded to the RTG project and account code</w:t>
      </w:r>
      <w:r w:rsidRPr="00342E38">
        <w:rPr>
          <w:rFonts w:ascii="Calibri" w:hAnsi="Calibri" w:cs="Calibri"/>
        </w:rPr>
        <w:t xml:space="preserve"> and the RTG Award No. quoted (as specific within the email notification).</w:t>
      </w:r>
    </w:p>
    <w:p w14:paraId="0DFCCBC6" w14:textId="77777777" w:rsidR="00B61351" w:rsidRPr="00342E38" w:rsidRDefault="00B61351" w:rsidP="00A93C0D">
      <w:pPr>
        <w:spacing w:before="0" w:line="240" w:lineRule="auto"/>
        <w:rPr>
          <w:rFonts w:ascii="Calibri" w:hAnsi="Calibri" w:cs="Calibri"/>
        </w:rPr>
      </w:pPr>
    </w:p>
    <w:p w14:paraId="260D1D7B" w14:textId="0E1F9DB8" w:rsidR="005410A7" w:rsidRPr="00342E38" w:rsidRDefault="00C128BE" w:rsidP="00A93C0D">
      <w:pPr>
        <w:spacing w:before="0" w:line="240" w:lineRule="auto"/>
        <w:rPr>
          <w:rStyle w:val="Hyperlink"/>
          <w:rFonts w:ascii="Calibri" w:hAnsi="Calibri" w:cs="Calibri"/>
        </w:rPr>
      </w:pPr>
      <w:r w:rsidRPr="00342E38">
        <w:rPr>
          <w:rFonts w:ascii="Calibri" w:hAnsi="Calibri" w:cs="Calibri"/>
        </w:rPr>
        <w:t xml:space="preserve">For those without access to </w:t>
      </w:r>
      <w:r w:rsidR="00674333" w:rsidRPr="00342E38">
        <w:rPr>
          <w:rFonts w:ascii="Calibri" w:hAnsi="Calibri" w:cs="Calibri"/>
        </w:rPr>
        <w:t xml:space="preserve">Online Expenses, </w:t>
      </w:r>
      <w:r w:rsidRPr="00342E38">
        <w:rPr>
          <w:rFonts w:ascii="Calibri" w:hAnsi="Calibri" w:cs="Calibri"/>
        </w:rPr>
        <w:t>a fully receipted e</w:t>
      </w:r>
      <w:r w:rsidR="005F4BCD" w:rsidRPr="00342E38">
        <w:rPr>
          <w:rFonts w:ascii="Calibri" w:hAnsi="Calibri" w:cs="Calibri"/>
        </w:rPr>
        <w:t>xpense claim form</w:t>
      </w:r>
      <w:r w:rsidRPr="00342E38">
        <w:rPr>
          <w:rFonts w:ascii="Calibri" w:hAnsi="Calibri" w:cs="Calibri"/>
        </w:rPr>
        <w:t xml:space="preserve"> must be completed and </w:t>
      </w:r>
      <w:r w:rsidRPr="00BE2CCF">
        <w:rPr>
          <w:rFonts w:ascii="Calibri Light" w:hAnsi="Calibri Light" w:cs="Calibri Light"/>
        </w:rPr>
        <w:t>submitted to the Secretary for approval. T</w:t>
      </w:r>
      <w:r w:rsidR="005C05B8" w:rsidRPr="00BE2CCF">
        <w:rPr>
          <w:rFonts w:ascii="Calibri Light" w:hAnsi="Calibri Light" w:cs="Calibri Light"/>
        </w:rPr>
        <w:t>he expenses claim form</w:t>
      </w:r>
      <w:r w:rsidR="00EF173F" w:rsidRPr="00BE2CCF">
        <w:rPr>
          <w:rFonts w:ascii="Calibri Light" w:hAnsi="Calibri Light" w:cs="Calibri Light"/>
        </w:rPr>
        <w:t xml:space="preserve">, and further guidance, </w:t>
      </w:r>
      <w:r w:rsidR="005C05B8" w:rsidRPr="00BE2CCF">
        <w:rPr>
          <w:rFonts w:ascii="Calibri Light" w:hAnsi="Calibri Light" w:cs="Calibri Light"/>
        </w:rPr>
        <w:t>can be found here</w:t>
      </w:r>
      <w:r w:rsidR="00EC50B1" w:rsidRPr="00BE2CCF">
        <w:rPr>
          <w:rFonts w:ascii="Calibri Light" w:hAnsi="Calibri Light" w:cs="Calibri Light"/>
        </w:rPr>
        <w:t>:</w:t>
      </w:r>
      <w:r w:rsidR="005C05B8" w:rsidRPr="00BE2CCF">
        <w:rPr>
          <w:rFonts w:ascii="Calibri Light" w:hAnsi="Calibri Light" w:cs="Calibri Light"/>
        </w:rPr>
        <w:t xml:space="preserve"> </w:t>
      </w:r>
      <w:hyperlink r:id="rId17" w:history="1">
        <w:r w:rsidR="00476322" w:rsidRPr="00BE2CCF">
          <w:rPr>
            <w:rFonts w:ascii="Calibri Light" w:hAnsi="Calibri Light" w:cs="Calibri Light"/>
          </w:rPr>
          <w:t xml:space="preserve"> </w:t>
        </w:r>
        <w:hyperlink r:id="rId18" w:history="1">
          <w:r w:rsidR="00476322" w:rsidRPr="00A638B9">
            <w:rPr>
              <w:rStyle w:val="Hyperlink"/>
              <w:rFonts w:ascii="Calibri" w:hAnsi="Calibri" w:cs="Calibri"/>
              <w:color w:val="auto"/>
            </w:rPr>
            <w:t>Forms and Guides, Policies and Procedures (reading.ac.uk)</w:t>
          </w:r>
        </w:hyperlink>
        <w:r w:rsidR="00BE2CCF" w:rsidRPr="00A638B9">
          <w:rPr>
            <w:rFonts w:ascii="Calibri" w:hAnsi="Calibri" w:cs="Calibri"/>
          </w:rPr>
          <w:t>.</w:t>
        </w:r>
        <w:r w:rsidR="00476322" w:rsidRPr="00A638B9" w:rsidDel="00476322">
          <w:rPr>
            <w:rStyle w:val="Hyperlink"/>
            <w:rFonts w:ascii="Calibri" w:hAnsi="Calibri" w:cs="Calibri"/>
            <w:color w:val="auto"/>
          </w:rPr>
          <w:t xml:space="preserve"> </w:t>
        </w:r>
      </w:hyperlink>
    </w:p>
    <w:p w14:paraId="6A43A077" w14:textId="77777777" w:rsidR="001914DD" w:rsidRPr="00342E38" w:rsidRDefault="001914DD" w:rsidP="00A93C0D">
      <w:pPr>
        <w:spacing w:before="0" w:line="240" w:lineRule="auto"/>
        <w:rPr>
          <w:rStyle w:val="Hyperlink"/>
          <w:rFonts w:ascii="Calibri" w:hAnsi="Calibri" w:cs="Calibri"/>
        </w:rPr>
      </w:pPr>
    </w:p>
    <w:p w14:paraId="4FF300CA" w14:textId="4F7922D3" w:rsidR="00B61351" w:rsidRPr="00342E38" w:rsidRDefault="00B61351" w:rsidP="00B61351">
      <w:pPr>
        <w:pStyle w:val="ListParagraph"/>
        <w:numPr>
          <w:ilvl w:val="0"/>
          <w:numId w:val="21"/>
        </w:numPr>
        <w:spacing w:before="0" w:line="240" w:lineRule="auto"/>
        <w:ind w:left="360"/>
        <w:rPr>
          <w:rFonts w:ascii="Calibri" w:hAnsi="Calibri" w:cs="Calibri"/>
          <w:i/>
        </w:rPr>
      </w:pPr>
      <w:r w:rsidRPr="00342E38">
        <w:rPr>
          <w:rFonts w:ascii="Calibri" w:hAnsi="Calibri" w:cs="Calibri"/>
          <w:i/>
        </w:rPr>
        <w:t>Purchase Order</w:t>
      </w:r>
    </w:p>
    <w:p w14:paraId="7539C719" w14:textId="7A4B464B" w:rsidR="00B61351" w:rsidRPr="00342E38" w:rsidRDefault="00B61351" w:rsidP="00B61351">
      <w:pPr>
        <w:spacing w:before="0" w:line="240" w:lineRule="auto"/>
        <w:rPr>
          <w:rFonts w:ascii="Calibri" w:hAnsi="Calibri" w:cs="Calibri"/>
          <w:i/>
        </w:rPr>
      </w:pPr>
    </w:p>
    <w:p w14:paraId="6255BABE" w14:textId="0235ACA4" w:rsidR="00B61351" w:rsidRPr="00342E38" w:rsidRDefault="00B61351" w:rsidP="00B61351">
      <w:pPr>
        <w:spacing w:before="0" w:line="240" w:lineRule="auto"/>
        <w:rPr>
          <w:rFonts w:ascii="Calibri" w:hAnsi="Calibri" w:cs="Calibri"/>
          <w:iCs/>
        </w:rPr>
      </w:pPr>
      <w:r w:rsidRPr="00342E38">
        <w:rPr>
          <w:rFonts w:ascii="Calibri" w:hAnsi="Calibri" w:cs="Calibri"/>
          <w:iCs/>
        </w:rPr>
        <w:t xml:space="preserve">When raising the purchase order, the cost to be covered by the RTG award </w:t>
      </w:r>
      <w:r w:rsidRPr="00342E38">
        <w:rPr>
          <w:rFonts w:ascii="Calibri" w:hAnsi="Calibri" w:cs="Calibri"/>
          <w:b/>
          <w:bCs/>
          <w:iCs/>
          <w:u w:val="single"/>
        </w:rPr>
        <w:t>must be coded to the RTG project and account code</w:t>
      </w:r>
      <w:r w:rsidRPr="00342E38">
        <w:rPr>
          <w:rFonts w:ascii="Calibri" w:hAnsi="Calibri" w:cs="Calibri"/>
          <w:iCs/>
        </w:rPr>
        <w:t xml:space="preserve"> and the RTG Award No. quoted (as specified within the email notification). Please ensure that Executive Support colleagues are aware of this requirement.</w:t>
      </w:r>
    </w:p>
    <w:p w14:paraId="50C38FC8" w14:textId="77777777" w:rsidR="00B61351" w:rsidRPr="00342E38" w:rsidRDefault="00B61351" w:rsidP="00342E38">
      <w:pPr>
        <w:spacing w:before="0" w:line="240" w:lineRule="auto"/>
        <w:rPr>
          <w:rFonts w:ascii="Calibri" w:hAnsi="Calibri" w:cs="Calibri"/>
          <w:i/>
        </w:rPr>
      </w:pPr>
    </w:p>
    <w:p w14:paraId="1D522308" w14:textId="5CCA7EC0" w:rsidR="00B61351" w:rsidRPr="00476322" w:rsidRDefault="00B61351" w:rsidP="00476322">
      <w:pPr>
        <w:pStyle w:val="ListParagraph"/>
        <w:numPr>
          <w:ilvl w:val="0"/>
          <w:numId w:val="21"/>
        </w:numPr>
        <w:spacing w:before="0" w:line="240" w:lineRule="auto"/>
        <w:ind w:left="426" w:hanging="426"/>
        <w:rPr>
          <w:rFonts w:ascii="Calibri" w:hAnsi="Calibri" w:cs="Calibri"/>
          <w:i/>
        </w:rPr>
      </w:pPr>
      <w:r w:rsidRPr="00476322">
        <w:rPr>
          <w:rFonts w:ascii="Calibri" w:hAnsi="Calibri" w:cs="Calibri"/>
          <w:i/>
        </w:rPr>
        <w:t>Purchase Card</w:t>
      </w:r>
    </w:p>
    <w:p w14:paraId="777D6C26" w14:textId="4FE9B140" w:rsidR="00B61351" w:rsidRPr="00342E38" w:rsidRDefault="00B61351" w:rsidP="00B61351">
      <w:pPr>
        <w:spacing w:before="0" w:line="240" w:lineRule="auto"/>
        <w:rPr>
          <w:rFonts w:ascii="Calibri" w:hAnsi="Calibri" w:cs="Calibri"/>
          <w:i/>
        </w:rPr>
      </w:pPr>
    </w:p>
    <w:p w14:paraId="5341BE63" w14:textId="2E97383E" w:rsidR="00B61351" w:rsidRPr="00342E38" w:rsidRDefault="00B61351" w:rsidP="00B61351">
      <w:pPr>
        <w:spacing w:before="0" w:line="240" w:lineRule="auto"/>
        <w:rPr>
          <w:rFonts w:ascii="Calibri" w:hAnsi="Calibri" w:cs="Calibri"/>
          <w:b/>
          <w:bCs/>
          <w:iCs/>
        </w:rPr>
      </w:pPr>
      <w:r w:rsidRPr="00342E38">
        <w:rPr>
          <w:rFonts w:ascii="Calibri" w:hAnsi="Calibri" w:cs="Calibri"/>
          <w:iCs/>
        </w:rPr>
        <w:t xml:space="preserve">If booking is to be paid via Purchasing Card, authorisation for reimbursement against the Research Travel Grants project code must be sought from the Secretary </w:t>
      </w:r>
      <w:r w:rsidRPr="00342E38">
        <w:rPr>
          <w:rFonts w:ascii="Calibri" w:hAnsi="Calibri" w:cs="Calibri"/>
          <w:b/>
          <w:bCs/>
          <w:iCs/>
        </w:rPr>
        <w:t xml:space="preserve">by email beforehand. </w:t>
      </w:r>
      <w:r w:rsidRPr="00342E38">
        <w:rPr>
          <w:rFonts w:ascii="Calibri" w:hAnsi="Calibri" w:cs="Calibri"/>
          <w:iCs/>
        </w:rPr>
        <w:t xml:space="preserve">Within the email request you </w:t>
      </w:r>
      <w:r w:rsidRPr="00342E38">
        <w:rPr>
          <w:rFonts w:ascii="Calibri" w:hAnsi="Calibri" w:cs="Calibri"/>
          <w:b/>
          <w:bCs/>
          <w:iCs/>
        </w:rPr>
        <w:t>must provide the following:</w:t>
      </w:r>
    </w:p>
    <w:p w14:paraId="7A5572FE" w14:textId="037F716A"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Itemised breakdown expenditure</w:t>
      </w:r>
    </w:p>
    <w:p w14:paraId="4B2E9293" w14:textId="24C533E3"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RTG Award No. and surname of awardee</w:t>
      </w:r>
    </w:p>
    <w:p w14:paraId="72CBE71A" w14:textId="1C0DC575" w:rsidR="00B61351" w:rsidRPr="00342E38" w:rsidRDefault="00B61351" w:rsidP="00B61351">
      <w:pPr>
        <w:pStyle w:val="ListParagraph"/>
        <w:numPr>
          <w:ilvl w:val="0"/>
          <w:numId w:val="23"/>
        </w:numPr>
        <w:spacing w:before="0" w:line="240" w:lineRule="auto"/>
        <w:rPr>
          <w:rFonts w:ascii="Calibri" w:hAnsi="Calibri" w:cs="Calibri"/>
          <w:b/>
          <w:bCs/>
          <w:iCs/>
        </w:rPr>
      </w:pPr>
      <w:r w:rsidRPr="00342E38">
        <w:rPr>
          <w:rFonts w:ascii="Calibri" w:hAnsi="Calibri" w:cs="Calibri"/>
          <w:iCs/>
        </w:rPr>
        <w:t>Estimated date of expected payment</w:t>
      </w:r>
    </w:p>
    <w:p w14:paraId="575CD9B7" w14:textId="01CD1F75" w:rsidR="00B61351" w:rsidRPr="00342E38" w:rsidRDefault="00B61351" w:rsidP="00B61351">
      <w:pPr>
        <w:spacing w:before="0" w:line="240" w:lineRule="auto"/>
        <w:rPr>
          <w:rFonts w:ascii="Calibri" w:hAnsi="Calibri" w:cs="Calibri"/>
          <w:b/>
          <w:bCs/>
          <w:iCs/>
        </w:rPr>
      </w:pPr>
    </w:p>
    <w:p w14:paraId="353C8174" w14:textId="523F3A26" w:rsidR="00B61351" w:rsidRPr="00342E38" w:rsidRDefault="00B61351" w:rsidP="00B61351">
      <w:pPr>
        <w:spacing w:before="0" w:line="240" w:lineRule="auto"/>
        <w:rPr>
          <w:rFonts w:ascii="Calibri" w:hAnsi="Calibri" w:cs="Calibri"/>
          <w:iCs/>
        </w:rPr>
      </w:pPr>
      <w:r w:rsidRPr="00342E38">
        <w:rPr>
          <w:rFonts w:ascii="Calibri" w:hAnsi="Calibri" w:cs="Calibri"/>
          <w:iCs/>
        </w:rPr>
        <w:t xml:space="preserve">Please ensure that the purchase card holder is aware of quoting the RTG Award No. and </w:t>
      </w:r>
      <w:proofErr w:type="spellStart"/>
      <w:r w:rsidRPr="00342E38">
        <w:rPr>
          <w:rFonts w:ascii="Calibri" w:hAnsi="Calibri" w:cs="Calibri"/>
          <w:iCs/>
        </w:rPr>
        <w:t>codings</w:t>
      </w:r>
      <w:proofErr w:type="spellEnd"/>
      <w:r w:rsidRPr="00342E38">
        <w:rPr>
          <w:rFonts w:ascii="Calibri" w:hAnsi="Calibri" w:cs="Calibri"/>
          <w:iCs/>
        </w:rPr>
        <w:t xml:space="preserve"> required when coding their card expenditure.</w:t>
      </w:r>
    </w:p>
    <w:p w14:paraId="5EA6A62F" w14:textId="7476C8BA" w:rsidR="00B61351" w:rsidRPr="00342E38" w:rsidRDefault="00B61351" w:rsidP="00B61351">
      <w:pPr>
        <w:spacing w:before="0" w:line="240" w:lineRule="auto"/>
        <w:rPr>
          <w:rFonts w:ascii="Calibri" w:hAnsi="Calibri" w:cs="Calibri"/>
          <w:iCs/>
        </w:rPr>
      </w:pPr>
    </w:p>
    <w:p w14:paraId="0BFF6BD4" w14:textId="637162CF" w:rsidR="00B61351" w:rsidRPr="00342E38" w:rsidRDefault="00B61351" w:rsidP="00B61351">
      <w:pPr>
        <w:spacing w:before="0" w:line="240" w:lineRule="auto"/>
        <w:rPr>
          <w:rFonts w:ascii="Calibri" w:hAnsi="Calibri" w:cs="Calibri"/>
          <w:iCs/>
        </w:rPr>
      </w:pPr>
      <w:r w:rsidRPr="00342E38">
        <w:rPr>
          <w:rFonts w:ascii="Calibri" w:hAnsi="Calibri" w:cs="Calibri"/>
          <w:iCs/>
        </w:rPr>
        <w:t>4. Coding Award directly to Project</w:t>
      </w:r>
      <w:r w:rsidR="00F9309C" w:rsidRPr="00342E38">
        <w:rPr>
          <w:rFonts w:ascii="Calibri" w:hAnsi="Calibri" w:cs="Calibri"/>
          <w:iCs/>
        </w:rPr>
        <w:t xml:space="preserve"> (including SDAs)</w:t>
      </w:r>
    </w:p>
    <w:p w14:paraId="4CB9AB45" w14:textId="159D07E5" w:rsidR="00F9309C" w:rsidRPr="00342E38" w:rsidRDefault="00F9309C" w:rsidP="00B61351">
      <w:pPr>
        <w:spacing w:before="0" w:line="240" w:lineRule="auto"/>
        <w:rPr>
          <w:rFonts w:ascii="Calibri" w:hAnsi="Calibri" w:cs="Calibri"/>
          <w:iCs/>
        </w:rPr>
      </w:pPr>
    </w:p>
    <w:p w14:paraId="44448CBF" w14:textId="0C77BEFC" w:rsidR="00F9309C" w:rsidRPr="00342E38" w:rsidRDefault="00F9309C" w:rsidP="00B61351">
      <w:pPr>
        <w:spacing w:before="0" w:line="240" w:lineRule="auto"/>
        <w:rPr>
          <w:rFonts w:ascii="Calibri" w:hAnsi="Calibri" w:cs="Calibri"/>
          <w:iCs/>
        </w:rPr>
      </w:pPr>
      <w:r w:rsidRPr="00342E38">
        <w:rPr>
          <w:rFonts w:ascii="Calibri" w:hAnsi="Calibri" w:cs="Calibri"/>
          <w:iCs/>
        </w:rPr>
        <w:t>If you wish to have the award transferred directly to a specific project (including SDAs), authorisation must be sought from the Secretary by email by providing the following information:</w:t>
      </w:r>
    </w:p>
    <w:p w14:paraId="68E66F89" w14:textId="007D9EBC" w:rsidR="00F9309C" w:rsidRPr="00342E38" w:rsidRDefault="00F9309C" w:rsidP="00B61351">
      <w:pPr>
        <w:spacing w:before="0" w:line="240" w:lineRule="auto"/>
        <w:rPr>
          <w:rFonts w:ascii="Calibri" w:hAnsi="Calibri" w:cs="Calibri"/>
          <w:iCs/>
        </w:rPr>
      </w:pPr>
    </w:p>
    <w:p w14:paraId="0F49AE67" w14:textId="6ED8706E"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Confirmation of the amount of the RTG award to be transferred</w:t>
      </w:r>
    </w:p>
    <w:p w14:paraId="005E0C3F" w14:textId="6A50BA4E"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Itemised breakdown expenditure;</w:t>
      </w:r>
    </w:p>
    <w:p w14:paraId="360825B1" w14:textId="3DBBC9B1"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 xml:space="preserve">RTG Award No. (as </w:t>
      </w:r>
      <w:r w:rsidR="00476322" w:rsidRPr="00342E38">
        <w:rPr>
          <w:rFonts w:ascii="Calibri" w:hAnsi="Calibri" w:cs="Calibri"/>
          <w:iCs/>
        </w:rPr>
        <w:t>specified</w:t>
      </w:r>
      <w:r w:rsidRPr="00342E38">
        <w:rPr>
          <w:rFonts w:ascii="Calibri" w:hAnsi="Calibri" w:cs="Calibri"/>
          <w:iCs/>
        </w:rPr>
        <w:t xml:space="preserve"> within the email notification)</w:t>
      </w:r>
    </w:p>
    <w:p w14:paraId="6616ED3D" w14:textId="1606B0D2"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Project Code the award is to be transferred to</w:t>
      </w:r>
    </w:p>
    <w:p w14:paraId="19BA17A5" w14:textId="54FFF8EC" w:rsidR="00F9309C" w:rsidRPr="00342E38" w:rsidRDefault="00F9309C" w:rsidP="00F9309C">
      <w:pPr>
        <w:pStyle w:val="ListParagraph"/>
        <w:numPr>
          <w:ilvl w:val="0"/>
          <w:numId w:val="24"/>
        </w:numPr>
        <w:spacing w:before="0" w:line="240" w:lineRule="auto"/>
        <w:rPr>
          <w:rFonts w:ascii="Calibri" w:hAnsi="Calibri" w:cs="Calibri"/>
          <w:iCs/>
        </w:rPr>
      </w:pPr>
      <w:r w:rsidRPr="00342E38">
        <w:rPr>
          <w:rFonts w:ascii="Calibri" w:hAnsi="Calibri" w:cs="Calibri"/>
          <w:iCs/>
        </w:rPr>
        <w:t>A brief explanation as to why you are unable to use any of the above methods</w:t>
      </w:r>
    </w:p>
    <w:p w14:paraId="7AFD55B7" w14:textId="46378A7E" w:rsidR="00F9309C" w:rsidRPr="00342E38" w:rsidRDefault="00F9309C" w:rsidP="00F9309C">
      <w:pPr>
        <w:spacing w:before="0" w:line="240" w:lineRule="auto"/>
        <w:rPr>
          <w:rFonts w:ascii="Calibri" w:hAnsi="Calibri" w:cs="Calibri"/>
          <w:iCs/>
        </w:rPr>
      </w:pPr>
    </w:p>
    <w:p w14:paraId="4BE593D4" w14:textId="6DB4BC1F" w:rsidR="00A93C0D" w:rsidRPr="00476322" w:rsidRDefault="00F9309C" w:rsidP="00476322">
      <w:pPr>
        <w:spacing w:before="0" w:line="240" w:lineRule="auto"/>
        <w:rPr>
          <w:rFonts w:ascii="Calibri" w:hAnsi="Calibri" w:cs="Calibri"/>
          <w:i/>
        </w:rPr>
      </w:pPr>
      <w:r w:rsidRPr="00342E38">
        <w:rPr>
          <w:rFonts w:ascii="Calibri" w:hAnsi="Calibri" w:cs="Calibri"/>
          <w:iCs/>
        </w:rPr>
        <w:t>To recode an existing transaction retrospectively, you need to email the Secretary with the information specific above as well as the Agresso Transaction reference. If this reference is not known then provide as much information about the transaction as you can.</w:t>
      </w:r>
    </w:p>
    <w:p w14:paraId="7536C82D" w14:textId="5BC611CB" w:rsidR="00674333" w:rsidRPr="00342E38" w:rsidRDefault="00674333" w:rsidP="00674333">
      <w:pPr>
        <w:pStyle w:val="Heading2"/>
        <w:spacing w:line="240" w:lineRule="auto"/>
        <w:rPr>
          <w:rFonts w:ascii="Calibri" w:hAnsi="Calibri" w:cs="Calibri"/>
          <w:color w:val="auto"/>
        </w:rPr>
      </w:pPr>
      <w:r w:rsidRPr="7A53BE2A">
        <w:rPr>
          <w:rFonts w:ascii="Calibri" w:hAnsi="Calibri" w:cs="Calibri"/>
          <w:color w:val="auto"/>
        </w:rPr>
        <w:t>Prize Funds</w:t>
      </w:r>
    </w:p>
    <w:p w14:paraId="38604006" w14:textId="23E7937D" w:rsidR="005F4BCD" w:rsidRPr="00342E38" w:rsidRDefault="00674333" w:rsidP="00674333">
      <w:pPr>
        <w:rPr>
          <w:rFonts w:ascii="Calibri" w:hAnsi="Calibri" w:cs="Calibri"/>
        </w:rPr>
      </w:pPr>
      <w:r w:rsidRPr="00342E38">
        <w:rPr>
          <w:rFonts w:ascii="Calibri" w:hAnsi="Calibri" w:cs="Calibri"/>
          <w:lang w:eastAsia="en-US"/>
        </w:rPr>
        <w:t>If you are not eligible for the scheme, or require more than the maximum amount the scheme is able to award, there might be a Prize Fund you would be eligible to apply to.</w:t>
      </w:r>
      <w:r w:rsidR="002979E1" w:rsidRPr="00342E38">
        <w:rPr>
          <w:rFonts w:ascii="Calibri" w:hAnsi="Calibri" w:cs="Calibri"/>
          <w:lang w:eastAsia="en-US"/>
        </w:rPr>
        <w:t xml:space="preserve"> Review the prize funds section within the University website or contact your School Executive Support for more details. Staff may also make enquires to the Prize Fund administrator within the Finance team</w:t>
      </w:r>
      <w:r w:rsidR="00A638B9">
        <w:rPr>
          <w:rFonts w:ascii="Calibri" w:hAnsi="Calibri" w:cs="Calibri"/>
          <w:lang w:eastAsia="en-US"/>
        </w:rPr>
        <w:t>, Dawn Lord</w:t>
      </w:r>
      <w:r w:rsidR="00A638B9" w:rsidRPr="00A638B9">
        <w:rPr>
          <w:rFonts w:ascii="Calibri" w:hAnsi="Calibri" w:cs="Calibri"/>
          <w:lang w:eastAsia="en-US"/>
        </w:rPr>
        <w:t xml:space="preserve"> (</w:t>
      </w:r>
      <w:hyperlink r:id="rId19" w:history="1">
        <w:r w:rsidR="00A638B9" w:rsidRPr="00A638B9">
          <w:rPr>
            <w:rStyle w:val="Hyperlink"/>
            <w:rFonts w:ascii="Calibri" w:hAnsi="Calibri" w:cs="Calibri"/>
            <w:color w:val="auto"/>
            <w:lang w:val="en-US"/>
          </w:rPr>
          <w:t>d.e.lord@reading.ac.uk</w:t>
        </w:r>
      </w:hyperlink>
      <w:r w:rsidR="00A638B9" w:rsidRPr="00A638B9">
        <w:rPr>
          <w:rFonts w:ascii="Calibri" w:hAnsi="Calibri" w:cs="Calibri"/>
          <w:lang w:val="en-US"/>
        </w:rPr>
        <w:t>)</w:t>
      </w:r>
      <w:r w:rsidR="002979E1" w:rsidRPr="00A638B9">
        <w:rPr>
          <w:rFonts w:ascii="Calibri" w:hAnsi="Calibri" w:cs="Calibri"/>
          <w:lang w:eastAsia="en-US"/>
        </w:rPr>
        <w:t xml:space="preserve">. </w:t>
      </w:r>
      <w:r w:rsidR="001F3467" w:rsidRPr="00342E38">
        <w:rPr>
          <w:rFonts w:ascii="Calibri" w:hAnsi="Calibri" w:cs="Calibri"/>
          <w:lang w:eastAsia="en-US"/>
        </w:rPr>
        <w:br/>
      </w:r>
    </w:p>
    <w:p w14:paraId="448C89F4" w14:textId="0F4F530E" w:rsidR="00104BD6" w:rsidRPr="00342E38" w:rsidRDefault="0075726D" w:rsidP="00952AD4">
      <w:pPr>
        <w:spacing w:before="0" w:line="240" w:lineRule="auto"/>
        <w:jc w:val="right"/>
        <w:rPr>
          <w:rFonts w:ascii="Calibri" w:hAnsi="Calibri" w:cs="Calibri"/>
          <w:b/>
          <w:i/>
          <w:iCs/>
        </w:rPr>
      </w:pPr>
      <w:r w:rsidRPr="00342E38">
        <w:rPr>
          <w:rFonts w:ascii="Calibri" w:hAnsi="Calibri" w:cs="Calibri"/>
          <w:b/>
          <w:i/>
          <w:iCs/>
        </w:rPr>
        <w:t>Updated</w:t>
      </w:r>
      <w:r w:rsidR="00F9309C" w:rsidRPr="00342E38">
        <w:rPr>
          <w:rFonts w:ascii="Calibri" w:hAnsi="Calibri" w:cs="Calibri"/>
          <w:b/>
          <w:i/>
          <w:iCs/>
        </w:rPr>
        <w:t xml:space="preserve"> August</w:t>
      </w:r>
      <w:r w:rsidR="00A342A4" w:rsidRPr="00342E38">
        <w:rPr>
          <w:rFonts w:ascii="Calibri" w:hAnsi="Calibri" w:cs="Calibri"/>
          <w:b/>
          <w:i/>
          <w:iCs/>
        </w:rPr>
        <w:t xml:space="preserve"> 2022</w:t>
      </w:r>
    </w:p>
    <w:sectPr w:rsidR="00104BD6" w:rsidRPr="00342E38" w:rsidSect="00A93C0D">
      <w:footerReference w:type="default" r:id="rId20"/>
      <w:footerReference w:type="first" r:id="rId21"/>
      <w:pgSz w:w="11899" w:h="16840"/>
      <w:pgMar w:top="851" w:right="737" w:bottom="426" w:left="1134" w:header="567" w:footer="24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EBCA0" w14:textId="77777777" w:rsidR="00735C37" w:rsidRDefault="00735C37">
      <w:pPr>
        <w:spacing w:before="0" w:line="240" w:lineRule="auto"/>
      </w:pPr>
      <w:r>
        <w:separator/>
      </w:r>
    </w:p>
  </w:endnote>
  <w:endnote w:type="continuationSeparator" w:id="0">
    <w:p w14:paraId="32CDBD3F" w14:textId="77777777" w:rsidR="00735C37" w:rsidRDefault="00735C3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6586A03B-AE2C-407B-A9E2-78DAD464DEEB}"/>
    <w:embedBold r:id="rId2" w:fontKey="{B329E12D-B4CB-4C78-BC6D-687DA1D4A86E}"/>
  </w:font>
  <w:font w:name="Effra Light">
    <w:charset w:val="00"/>
    <w:family w:val="swiss"/>
    <w:pitch w:val="variable"/>
    <w:sig w:usb0="A00002EF" w:usb1="5000205B" w:usb2="00000008" w:usb3="00000000" w:csb0="0000009F" w:csb1="00000000"/>
    <w:embedRegular r:id="rId3" w:fontKey="{A89F835A-BFC0-4869-B8C2-98CD01A43F01}"/>
    <w:embedBold r:id="rId4" w:fontKey="{76E53D7E-9409-4CCA-8CB1-ADB3E164AEB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0BC8128-63A1-495C-87E8-E0E988CCF752}"/>
  </w:font>
  <w:font w:name="Effra Bold">
    <w:altName w:val="Calibri"/>
    <w:charset w:val="01"/>
    <w:family w:val="swiss"/>
    <w:pitch w:val="variable"/>
    <w:embedRegular r:id="rId6" w:fontKey="{F7767898-6452-45D7-A4D9-ECEE25CA25BB}"/>
    <w:embedBold r:id="rId7" w:fontKey="{541533C6-9C9B-469F-9B11-CBE84F12D1AE}"/>
  </w:font>
  <w:font w:name="Rdg Vesta">
    <w:altName w:val="Times New Roman"/>
    <w:charset w:val="00"/>
    <w:family w:val="auto"/>
    <w:pitch w:val="variable"/>
    <w:sig w:usb0="A00000EF" w:usb1="4000204A" w:usb2="00000000" w:usb3="00000000" w:csb0="0000009B" w:csb1="00000000"/>
    <w:embedBold r:id="rId8" w:fontKey="{171CB7A4-0E48-434B-80C7-512F21262CD4}"/>
  </w:font>
  <w:font w:name="Calibri">
    <w:panose1 w:val="020F0502020204030204"/>
    <w:charset w:val="00"/>
    <w:family w:val="swiss"/>
    <w:pitch w:val="variable"/>
    <w:sig w:usb0="E4002EFF" w:usb1="C000247B" w:usb2="00000009" w:usb3="00000000" w:csb0="000001FF" w:csb1="00000000"/>
    <w:embedRegular r:id="rId9" w:fontKey="{94447800-5DB9-4CF9-90CB-41E2167E0CCC}"/>
    <w:embedBold r:id="rId10" w:fontKey="{328C31EA-836B-4755-B2B5-31BCE4CC7729}"/>
    <w:embedItalic r:id="rId11" w:fontKey="{876DD11B-174D-4505-8B14-3B4141B6A61C}"/>
    <w:embedBoldItalic r:id="rId12" w:fontKey="{945FA534-B5F1-460A-8AEB-458BAD144162}"/>
  </w:font>
  <w:font w:name="Calibri Light">
    <w:panose1 w:val="020F0302020204030204"/>
    <w:charset w:val="00"/>
    <w:family w:val="swiss"/>
    <w:pitch w:val="variable"/>
    <w:sig w:usb0="E4002EFF" w:usb1="C000247B" w:usb2="00000009" w:usb3="00000000" w:csb0="000001FF" w:csb1="00000000"/>
    <w:embedRegular r:id="rId13" w:fontKey="{A7CA9F48-B209-4830-9279-46C5D54CE0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0236"/>
      <w:docPartObj>
        <w:docPartGallery w:val="Page Numbers (Bottom of Page)"/>
        <w:docPartUnique/>
      </w:docPartObj>
    </w:sdtPr>
    <w:sdtEndPr>
      <w:rPr>
        <w:noProof/>
      </w:rPr>
    </w:sdtEndPr>
    <w:sdtContent>
      <w:p w14:paraId="320E59EF" w14:textId="7DECB240" w:rsidR="005255E0" w:rsidRDefault="005255E0">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30B92">
          <w:rPr>
            <w:noProof/>
          </w:rPr>
          <w:t>3</w:t>
        </w:r>
        <w:r>
          <w:rPr>
            <w:noProof/>
            <w:color w:val="2B579A"/>
            <w:shd w:val="clear" w:color="auto" w:fill="E6E6E6"/>
          </w:rPr>
          <w:fldChar w:fldCharType="end"/>
        </w:r>
      </w:p>
    </w:sdtContent>
  </w:sdt>
  <w:p w14:paraId="4715ABC8" w14:textId="77777777" w:rsidR="005255E0" w:rsidRDefault="00525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EDE6" w14:textId="77777777" w:rsidR="008140DF" w:rsidRDefault="008140DF">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630B92">
      <w:rPr>
        <w:noProof/>
      </w:rPr>
      <w:t>1</w:t>
    </w:r>
    <w:r>
      <w:rPr>
        <w:noProof/>
        <w:color w:val="2B579A"/>
        <w:shd w:val="clear" w:color="auto" w:fill="E6E6E6"/>
      </w:rPr>
      <w:fldChar w:fldCharType="end"/>
    </w:r>
  </w:p>
  <w:p w14:paraId="1C05550B" w14:textId="77777777" w:rsidR="008140DF" w:rsidRDefault="00814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94D9" w14:textId="77777777" w:rsidR="00735C37" w:rsidRDefault="00735C37">
      <w:pPr>
        <w:spacing w:before="0" w:line="240" w:lineRule="auto"/>
      </w:pPr>
      <w:r>
        <w:separator/>
      </w:r>
    </w:p>
  </w:footnote>
  <w:footnote w:type="continuationSeparator" w:id="0">
    <w:p w14:paraId="5AC2B5DD" w14:textId="77777777" w:rsidR="00735C37" w:rsidRDefault="00735C3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B682D"/>
    <w:multiLevelType w:val="hybridMultilevel"/>
    <w:tmpl w:val="C78A90A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EDD41C0"/>
    <w:multiLevelType w:val="hybridMultilevel"/>
    <w:tmpl w:val="31DE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7A293D"/>
    <w:multiLevelType w:val="hybridMultilevel"/>
    <w:tmpl w:val="7234C1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2003D0"/>
    <w:multiLevelType w:val="hybridMultilevel"/>
    <w:tmpl w:val="C1A4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C7190"/>
    <w:multiLevelType w:val="hybridMultilevel"/>
    <w:tmpl w:val="EE96A5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976D8F"/>
    <w:multiLevelType w:val="hybridMultilevel"/>
    <w:tmpl w:val="C050637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1945553"/>
    <w:multiLevelType w:val="hybridMultilevel"/>
    <w:tmpl w:val="5172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915B13"/>
    <w:multiLevelType w:val="hybridMultilevel"/>
    <w:tmpl w:val="72E4232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F27121"/>
    <w:multiLevelType w:val="hybridMultilevel"/>
    <w:tmpl w:val="8FD0C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1CF0192"/>
    <w:multiLevelType w:val="hybridMultilevel"/>
    <w:tmpl w:val="F39AED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D12181"/>
    <w:multiLevelType w:val="hybridMultilevel"/>
    <w:tmpl w:val="085C0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7724879">
    <w:abstractNumId w:val="11"/>
  </w:num>
  <w:num w:numId="2" w16cid:durableId="1931891242">
    <w:abstractNumId w:val="22"/>
  </w:num>
  <w:num w:numId="3" w16cid:durableId="1996303161">
    <w:abstractNumId w:val="14"/>
  </w:num>
  <w:num w:numId="4" w16cid:durableId="903033105">
    <w:abstractNumId w:val="9"/>
  </w:num>
  <w:num w:numId="5" w16cid:durableId="1942491246">
    <w:abstractNumId w:val="7"/>
  </w:num>
  <w:num w:numId="6" w16cid:durableId="640889365">
    <w:abstractNumId w:val="6"/>
  </w:num>
  <w:num w:numId="7" w16cid:durableId="1021860042">
    <w:abstractNumId w:val="5"/>
  </w:num>
  <w:num w:numId="8" w16cid:durableId="700935338">
    <w:abstractNumId w:val="4"/>
  </w:num>
  <w:num w:numId="9" w16cid:durableId="161548207">
    <w:abstractNumId w:val="8"/>
  </w:num>
  <w:num w:numId="10" w16cid:durableId="1647199473">
    <w:abstractNumId w:val="3"/>
  </w:num>
  <w:num w:numId="11" w16cid:durableId="1587228284">
    <w:abstractNumId w:val="2"/>
  </w:num>
  <w:num w:numId="12" w16cid:durableId="1020934633">
    <w:abstractNumId w:val="1"/>
  </w:num>
  <w:num w:numId="13" w16cid:durableId="2134396224">
    <w:abstractNumId w:val="0"/>
  </w:num>
  <w:num w:numId="14" w16cid:durableId="508787573">
    <w:abstractNumId w:val="19"/>
  </w:num>
  <w:num w:numId="15" w16cid:durableId="1287080491">
    <w:abstractNumId w:val="13"/>
  </w:num>
  <w:num w:numId="16" w16cid:durableId="1401908847">
    <w:abstractNumId w:val="21"/>
  </w:num>
  <w:num w:numId="17" w16cid:durableId="1563518583">
    <w:abstractNumId w:val="10"/>
  </w:num>
  <w:num w:numId="18" w16cid:durableId="304286649">
    <w:abstractNumId w:val="16"/>
  </w:num>
  <w:num w:numId="19" w16cid:durableId="815336541">
    <w:abstractNumId w:val="17"/>
  </w:num>
  <w:num w:numId="20" w16cid:durableId="770588177">
    <w:abstractNumId w:val="12"/>
  </w:num>
  <w:num w:numId="21" w16cid:durableId="344675349">
    <w:abstractNumId w:val="23"/>
  </w:num>
  <w:num w:numId="22" w16cid:durableId="1760632908">
    <w:abstractNumId w:val="20"/>
  </w:num>
  <w:num w:numId="23" w16cid:durableId="529492066">
    <w:abstractNumId w:val="15"/>
  </w:num>
  <w:num w:numId="24" w16cid:durableId="14037907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2743A"/>
    <w:rsid w:val="0004535E"/>
    <w:rsid w:val="00051AC3"/>
    <w:rsid w:val="00071DDF"/>
    <w:rsid w:val="000D6421"/>
    <w:rsid w:val="000D7D22"/>
    <w:rsid w:val="000E1538"/>
    <w:rsid w:val="000F7D30"/>
    <w:rsid w:val="00104BD6"/>
    <w:rsid w:val="001204BE"/>
    <w:rsid w:val="00134DA0"/>
    <w:rsid w:val="001403E2"/>
    <w:rsid w:val="00173725"/>
    <w:rsid w:val="00183072"/>
    <w:rsid w:val="001914DD"/>
    <w:rsid w:val="001A0AB0"/>
    <w:rsid w:val="001B2634"/>
    <w:rsid w:val="001C30E9"/>
    <w:rsid w:val="001C5A16"/>
    <w:rsid w:val="001D7D2C"/>
    <w:rsid w:val="001F3467"/>
    <w:rsid w:val="00220889"/>
    <w:rsid w:val="00220BD0"/>
    <w:rsid w:val="00221BFD"/>
    <w:rsid w:val="00230136"/>
    <w:rsid w:val="0026274C"/>
    <w:rsid w:val="00262D73"/>
    <w:rsid w:val="002979E1"/>
    <w:rsid w:val="002A2072"/>
    <w:rsid w:val="002B4954"/>
    <w:rsid w:val="002F286A"/>
    <w:rsid w:val="00303FA9"/>
    <w:rsid w:val="00321933"/>
    <w:rsid w:val="00324DF7"/>
    <w:rsid w:val="00342E38"/>
    <w:rsid w:val="00352B51"/>
    <w:rsid w:val="0037372B"/>
    <w:rsid w:val="0037633A"/>
    <w:rsid w:val="003A2978"/>
    <w:rsid w:val="003B0E09"/>
    <w:rsid w:val="003E33FA"/>
    <w:rsid w:val="00401AAB"/>
    <w:rsid w:val="004364DB"/>
    <w:rsid w:val="00440338"/>
    <w:rsid w:val="0046722E"/>
    <w:rsid w:val="00476322"/>
    <w:rsid w:val="00477D50"/>
    <w:rsid w:val="004865B8"/>
    <w:rsid w:val="00494E74"/>
    <w:rsid w:val="004A061C"/>
    <w:rsid w:val="004B392F"/>
    <w:rsid w:val="004C2048"/>
    <w:rsid w:val="004D2EF1"/>
    <w:rsid w:val="004E6895"/>
    <w:rsid w:val="00521E5E"/>
    <w:rsid w:val="005255E0"/>
    <w:rsid w:val="005279DD"/>
    <w:rsid w:val="005410A7"/>
    <w:rsid w:val="00542315"/>
    <w:rsid w:val="00557173"/>
    <w:rsid w:val="00577025"/>
    <w:rsid w:val="005814D5"/>
    <w:rsid w:val="00587487"/>
    <w:rsid w:val="00587FDA"/>
    <w:rsid w:val="00590DF3"/>
    <w:rsid w:val="005C05B8"/>
    <w:rsid w:val="005C449A"/>
    <w:rsid w:val="005F4BCD"/>
    <w:rsid w:val="00626438"/>
    <w:rsid w:val="00630B92"/>
    <w:rsid w:val="00666FE9"/>
    <w:rsid w:val="00674333"/>
    <w:rsid w:val="006940AE"/>
    <w:rsid w:val="00697649"/>
    <w:rsid w:val="006C1D24"/>
    <w:rsid w:val="006D27C3"/>
    <w:rsid w:val="006D7A61"/>
    <w:rsid w:val="006E444B"/>
    <w:rsid w:val="00703B29"/>
    <w:rsid w:val="0072495A"/>
    <w:rsid w:val="00735C37"/>
    <w:rsid w:val="0075726D"/>
    <w:rsid w:val="00761653"/>
    <w:rsid w:val="00770F44"/>
    <w:rsid w:val="00774EAF"/>
    <w:rsid w:val="00792571"/>
    <w:rsid w:val="0079537C"/>
    <w:rsid w:val="007A0B71"/>
    <w:rsid w:val="007B7BEF"/>
    <w:rsid w:val="007C2D73"/>
    <w:rsid w:val="007D3470"/>
    <w:rsid w:val="0080422D"/>
    <w:rsid w:val="00810EC0"/>
    <w:rsid w:val="00813775"/>
    <w:rsid w:val="008140DF"/>
    <w:rsid w:val="008177CD"/>
    <w:rsid w:val="00841B35"/>
    <w:rsid w:val="00860164"/>
    <w:rsid w:val="00897F24"/>
    <w:rsid w:val="008E03AF"/>
    <w:rsid w:val="008F7E00"/>
    <w:rsid w:val="00902409"/>
    <w:rsid w:val="00941A14"/>
    <w:rsid w:val="00952AD4"/>
    <w:rsid w:val="00956312"/>
    <w:rsid w:val="00960D4F"/>
    <w:rsid w:val="00976EBB"/>
    <w:rsid w:val="00980FBD"/>
    <w:rsid w:val="00982B1A"/>
    <w:rsid w:val="00993502"/>
    <w:rsid w:val="009A1AA6"/>
    <w:rsid w:val="009B002C"/>
    <w:rsid w:val="009E44F6"/>
    <w:rsid w:val="00A02222"/>
    <w:rsid w:val="00A05AED"/>
    <w:rsid w:val="00A25938"/>
    <w:rsid w:val="00A342A4"/>
    <w:rsid w:val="00A638B9"/>
    <w:rsid w:val="00A77F9B"/>
    <w:rsid w:val="00A851EC"/>
    <w:rsid w:val="00A857F2"/>
    <w:rsid w:val="00A93C0D"/>
    <w:rsid w:val="00AA47AB"/>
    <w:rsid w:val="00AB282C"/>
    <w:rsid w:val="00AD39A6"/>
    <w:rsid w:val="00AD5963"/>
    <w:rsid w:val="00B10713"/>
    <w:rsid w:val="00B20850"/>
    <w:rsid w:val="00B61351"/>
    <w:rsid w:val="00B731FF"/>
    <w:rsid w:val="00B94DC5"/>
    <w:rsid w:val="00BC6E20"/>
    <w:rsid w:val="00BD3160"/>
    <w:rsid w:val="00BD3CCA"/>
    <w:rsid w:val="00BE2CCF"/>
    <w:rsid w:val="00C128BE"/>
    <w:rsid w:val="00C303C1"/>
    <w:rsid w:val="00C37781"/>
    <w:rsid w:val="00C5095F"/>
    <w:rsid w:val="00CA3E0E"/>
    <w:rsid w:val="00CA610D"/>
    <w:rsid w:val="00CB1F12"/>
    <w:rsid w:val="00CB3EBD"/>
    <w:rsid w:val="00CD5EB4"/>
    <w:rsid w:val="00D14242"/>
    <w:rsid w:val="00D159AB"/>
    <w:rsid w:val="00D53C70"/>
    <w:rsid w:val="00D64A31"/>
    <w:rsid w:val="00DB36BB"/>
    <w:rsid w:val="00DE7D56"/>
    <w:rsid w:val="00DF058D"/>
    <w:rsid w:val="00E360F7"/>
    <w:rsid w:val="00E80628"/>
    <w:rsid w:val="00EB4825"/>
    <w:rsid w:val="00EB7B83"/>
    <w:rsid w:val="00EC50B1"/>
    <w:rsid w:val="00EF173F"/>
    <w:rsid w:val="00EF6D7B"/>
    <w:rsid w:val="00F53CE2"/>
    <w:rsid w:val="00F9309C"/>
    <w:rsid w:val="00FA126E"/>
    <w:rsid w:val="00FC3551"/>
    <w:rsid w:val="00FE2035"/>
    <w:rsid w:val="00FE3019"/>
    <w:rsid w:val="0849CF33"/>
    <w:rsid w:val="0B29B072"/>
    <w:rsid w:val="17945A5A"/>
    <w:rsid w:val="41D2F6F2"/>
    <w:rsid w:val="586049C6"/>
    <w:rsid w:val="5B71387E"/>
    <w:rsid w:val="5F345C4A"/>
    <w:rsid w:val="6DEDA45E"/>
    <w:rsid w:val="7A53BE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D214873"/>
  <w15:docId w15:val="{194BC8A7-3357-4042-8FE4-BC327B2D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CommentReference">
    <w:name w:val="annotation reference"/>
    <w:basedOn w:val="DefaultParagraphFont"/>
    <w:uiPriority w:val="99"/>
    <w:semiHidden/>
    <w:unhideWhenUsed/>
    <w:rsid w:val="00324DF7"/>
    <w:rPr>
      <w:sz w:val="16"/>
      <w:szCs w:val="16"/>
    </w:rPr>
  </w:style>
  <w:style w:type="paragraph" w:styleId="CommentText">
    <w:name w:val="annotation text"/>
    <w:basedOn w:val="Normal"/>
    <w:link w:val="CommentTextChar"/>
    <w:uiPriority w:val="99"/>
    <w:unhideWhenUsed/>
    <w:rsid w:val="00324DF7"/>
    <w:pPr>
      <w:spacing w:line="240" w:lineRule="auto"/>
    </w:pPr>
    <w:rPr>
      <w:sz w:val="20"/>
      <w:szCs w:val="20"/>
    </w:rPr>
  </w:style>
  <w:style w:type="character" w:customStyle="1" w:styleId="CommentTextChar">
    <w:name w:val="Comment Text Char"/>
    <w:basedOn w:val="DefaultParagraphFont"/>
    <w:link w:val="CommentText"/>
    <w:uiPriority w:val="99"/>
    <w:rsid w:val="00324DF7"/>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24DF7"/>
    <w:rPr>
      <w:b/>
      <w:bCs/>
    </w:rPr>
  </w:style>
  <w:style w:type="character" w:customStyle="1" w:styleId="CommentSubjectChar">
    <w:name w:val="Comment Subject Char"/>
    <w:basedOn w:val="CommentTextChar"/>
    <w:link w:val="CommentSubject"/>
    <w:uiPriority w:val="99"/>
    <w:semiHidden/>
    <w:rsid w:val="00324DF7"/>
    <w:rPr>
      <w:rFonts w:ascii="Effra Light" w:eastAsia="Times New Roman" w:hAnsi="Effra Light" w:cs="Times New Roman"/>
      <w:b/>
      <w:bCs/>
      <w:sz w:val="20"/>
      <w:szCs w:val="20"/>
      <w:lang w:eastAsia="en-GB"/>
    </w:rPr>
  </w:style>
  <w:style w:type="character" w:styleId="FollowedHyperlink">
    <w:name w:val="FollowedHyperlink"/>
    <w:basedOn w:val="DefaultParagraphFont"/>
    <w:uiPriority w:val="99"/>
    <w:semiHidden/>
    <w:unhideWhenUsed/>
    <w:rsid w:val="00EF173F"/>
    <w:rPr>
      <w:color w:val="747478" w:themeColor="followedHyperlink"/>
      <w:u w:val="single"/>
    </w:rPr>
  </w:style>
  <w:style w:type="character" w:styleId="UnresolvedMention">
    <w:name w:val="Unresolved Mention"/>
    <w:basedOn w:val="DefaultParagraphFont"/>
    <w:uiPriority w:val="99"/>
    <w:semiHidden/>
    <w:unhideWhenUsed/>
    <w:rsid w:val="001914DD"/>
    <w:rPr>
      <w:color w:val="605E5C"/>
      <w:shd w:val="clear" w:color="auto" w:fill="E1DFDD"/>
    </w:rPr>
  </w:style>
  <w:style w:type="paragraph" w:styleId="Revision">
    <w:name w:val="Revision"/>
    <w:hidden/>
    <w:uiPriority w:val="99"/>
    <w:semiHidden/>
    <w:rsid w:val="00761653"/>
    <w:pPr>
      <w:spacing w:after="0" w:line="240" w:lineRule="auto"/>
    </w:pPr>
    <w:rPr>
      <w:rFonts w:ascii="Effra Light" w:eastAsia="Times New Roman" w:hAnsi="Effra Light" w:cs="Times New Roman"/>
      <w:lang w:eastAsia="en-GB"/>
    </w:rPr>
  </w:style>
  <w:style w:type="character" w:styleId="Strong">
    <w:name w:val="Strong"/>
    <w:basedOn w:val="DefaultParagraphFont"/>
    <w:uiPriority w:val="22"/>
    <w:qFormat/>
    <w:rsid w:val="00810EC0"/>
    <w:rPr>
      <w:b/>
      <w:bC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ading.ac.uk/finance/-/media/project/functions/finance/documents/ffinanceexpenseshospitalitypolicy-2020.pdf?la=en&amp;hash=2BB44B7E6BBDC2007E7F84C4C76E4A26" TargetMode="External"/><Relationship Id="rId18" Type="http://schemas.openxmlformats.org/officeDocument/2006/relationships/hyperlink" Target="https://www.reading.ac.uk/finance/forms-and-guides-policies-and-procedures"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researchtravelgrants@reading.ac.uk" TargetMode="External"/><Relationship Id="rId17" Type="http://schemas.openxmlformats.org/officeDocument/2006/relationships/hyperlink" Target="https://www.reading.ac.uk/finance/Closed%20Login?returnUrl=%2Ffinance%2Fclosed%2Fforms-guides-and-policies" TargetMode="External"/><Relationship Id="rId2" Type="http://schemas.openxmlformats.org/officeDocument/2006/relationships/customXml" Target="../customXml/item2.xml"/><Relationship Id="rId16" Type="http://schemas.openxmlformats.org/officeDocument/2006/relationships/hyperlink" Target="https://www.reading.ac.uk/procurement/insurance/students-and-insuran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Business%20travel%20(reading.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d.e.lord@reading.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procurement/information-for-employees/contracts-with-suppliers/travel-combine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7EFA2FFA2650428D1EFD89456E196D" ma:contentTypeVersion="4" ma:contentTypeDescription="Create a new document." ma:contentTypeScope="" ma:versionID="89efbb927f06420b1315c57b0812d7ff">
  <xsd:schema xmlns:xsd="http://www.w3.org/2001/XMLSchema" xmlns:xs="http://www.w3.org/2001/XMLSchema" xmlns:p="http://schemas.microsoft.com/office/2006/metadata/properties" xmlns:ns2="a6af3d46-1c03-4bea-9f9f-10715ebd63fe" xmlns:ns3="96a6287a-9551-47c7-98c4-95a2888aaf39" targetNamespace="http://schemas.microsoft.com/office/2006/metadata/properties" ma:root="true" ma:fieldsID="d4243e879659aa577a591571e8c4e769" ns2:_="" ns3:_="">
    <xsd:import namespace="a6af3d46-1c03-4bea-9f9f-10715ebd63fe"/>
    <xsd:import namespace="96a6287a-9551-47c7-98c4-95a2888aaf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f3d46-1c03-4bea-9f9f-10715ebd6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a6287a-9551-47c7-98c4-95a2888aaf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552393-97BE-48C6-8DF7-D3F66891BFA1}">
  <ds:schemaRefs>
    <ds:schemaRef ds:uri="http://schemas.microsoft.com/sharepoint/v3/contenttype/forms"/>
  </ds:schemaRefs>
</ds:datastoreItem>
</file>

<file path=customXml/itemProps2.xml><?xml version="1.0" encoding="utf-8"?>
<ds:datastoreItem xmlns:ds="http://schemas.openxmlformats.org/officeDocument/2006/customXml" ds:itemID="{A65F5A0A-5421-4410-94E0-CC9C1A59568C}">
  <ds:schemaRefs>
    <ds:schemaRef ds:uri="http://schemas.openxmlformats.org/package/2006/metadata/core-properties"/>
    <ds:schemaRef ds:uri="http://purl.org/dc/dcmitype/"/>
    <ds:schemaRef ds:uri="http://www.w3.org/XML/1998/namespace"/>
    <ds:schemaRef ds:uri="http://purl.org/dc/terms/"/>
    <ds:schemaRef ds:uri="http://purl.org/dc/elements/1.1/"/>
    <ds:schemaRef ds:uri="http://schemas.microsoft.com/office/2006/documentManagement/types"/>
    <ds:schemaRef ds:uri="a6af3d46-1c03-4bea-9f9f-10715ebd63fe"/>
    <ds:schemaRef ds:uri="http://schemas.microsoft.com/office/infopath/2007/PartnerControls"/>
    <ds:schemaRef ds:uri="96a6287a-9551-47c7-98c4-95a2888aaf39"/>
    <ds:schemaRef ds:uri="http://schemas.microsoft.com/office/2006/metadata/properties"/>
  </ds:schemaRefs>
</ds:datastoreItem>
</file>

<file path=customXml/itemProps3.xml><?xml version="1.0" encoding="utf-8"?>
<ds:datastoreItem xmlns:ds="http://schemas.openxmlformats.org/officeDocument/2006/customXml" ds:itemID="{FB2DB162-DB05-4E96-942B-5787F6E5AD5C}">
  <ds:schemaRefs>
    <ds:schemaRef ds:uri="http://schemas.openxmlformats.org/officeDocument/2006/bibliography"/>
  </ds:schemaRefs>
</ds:datastoreItem>
</file>

<file path=customXml/itemProps4.xml><?xml version="1.0" encoding="utf-8"?>
<ds:datastoreItem xmlns:ds="http://schemas.openxmlformats.org/officeDocument/2006/customXml" ds:itemID="{F98E37B2-8C02-4312-9EC9-13F9FC619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f3d46-1c03-4bea-9f9f-10715ebd63fe"/>
    <ds:schemaRef ds:uri="96a6287a-9551-47c7-98c4-95a2888aa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1752</Words>
  <Characters>9992</Characters>
  <Application>Microsoft Office Word</Application>
  <DocSecurity>0</DocSecurity>
  <Lines>83</Lines>
  <Paragraphs>23</Paragraphs>
  <ScaleCrop>false</ScaleCrop>
  <Company>University of Reading</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UoR Staff member</dc:creator>
  <cp:lastModifiedBy>Eleanor Saxon</cp:lastModifiedBy>
  <cp:revision>32</cp:revision>
  <cp:lastPrinted>2015-07-22T10:54:00Z</cp:lastPrinted>
  <dcterms:created xsi:type="dcterms:W3CDTF">2017-07-13T08:23:00Z</dcterms:created>
  <dcterms:modified xsi:type="dcterms:W3CDTF">2022-08-23T15:55:00Z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0x010100847EFA2FFA2650428D1EFD89456E196D</vt:lpwstr>
  </property>
</Properties>
</file>