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9E9E" w14:textId="79256905" w:rsidR="003F6082" w:rsidRDefault="000506AF" w:rsidP="000506AF">
      <w:pPr>
        <w:ind w:left="5760" w:firstLine="720"/>
      </w:pPr>
      <w:r>
        <w:rPr>
          <w:noProof/>
        </w:rPr>
        <w:drawing>
          <wp:inline distT="0" distB="0" distL="0" distR="0" wp14:anchorId="2B3ACD91" wp14:editId="09ED0B1F">
            <wp:extent cx="1905000" cy="847725"/>
            <wp:effectExtent l="0" t="0" r="0" b="9525"/>
            <wp:docPr id="290098145" name="Picture 1" descr="A logo for a university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98145" name="Picture 1" descr="A logo for a university read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6104" w14:textId="77777777" w:rsidR="000506AF" w:rsidRDefault="000506AF" w:rsidP="000506AF"/>
    <w:p w14:paraId="19B187A9" w14:textId="776EF6AE" w:rsidR="000506AF" w:rsidRDefault="000506AF" w:rsidP="0063676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Pre-Travel checklist</w:t>
      </w:r>
    </w:p>
    <w:p w14:paraId="7FF20BDB" w14:textId="77777777" w:rsidR="000506AF" w:rsidRDefault="000506AF" w:rsidP="00050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115E0" w14:paraId="0FB66B9E" w14:textId="77777777" w:rsidTr="009115E0">
        <w:tc>
          <w:tcPr>
            <w:tcW w:w="4673" w:type="dxa"/>
          </w:tcPr>
          <w:p w14:paraId="1F751E08" w14:textId="0D881839" w:rsidR="009115E0" w:rsidRPr="007129C4" w:rsidRDefault="009115E0" w:rsidP="000506AF">
            <w:pPr>
              <w:rPr>
                <w:b/>
                <w:bCs/>
              </w:rPr>
            </w:pPr>
            <w:r w:rsidRPr="007129C4">
              <w:rPr>
                <w:b/>
                <w:bCs/>
              </w:rPr>
              <w:t>Action to complete</w:t>
            </w:r>
          </w:p>
        </w:tc>
        <w:tc>
          <w:tcPr>
            <w:tcW w:w="4343" w:type="dxa"/>
          </w:tcPr>
          <w:p w14:paraId="6B0DE927" w14:textId="05073E6D" w:rsidR="009115E0" w:rsidRPr="007129C4" w:rsidRDefault="009115E0" w:rsidP="000506AF">
            <w:pPr>
              <w:rPr>
                <w:b/>
                <w:bCs/>
              </w:rPr>
            </w:pPr>
            <w:r w:rsidRPr="007129C4">
              <w:rPr>
                <w:b/>
                <w:bCs/>
              </w:rPr>
              <w:t>Yes / No</w:t>
            </w:r>
          </w:p>
        </w:tc>
      </w:tr>
      <w:tr w:rsidR="009115E0" w14:paraId="4EE37A2E" w14:textId="77777777" w:rsidTr="009115E0">
        <w:tc>
          <w:tcPr>
            <w:tcW w:w="4673" w:type="dxa"/>
          </w:tcPr>
          <w:p w14:paraId="644B35FB" w14:textId="4E38E3A0" w:rsidR="009115E0" w:rsidRDefault="009115E0" w:rsidP="000506AF">
            <w:r>
              <w:t>Read safety code of practice COP38 / COP32</w:t>
            </w:r>
          </w:p>
        </w:tc>
        <w:tc>
          <w:tcPr>
            <w:tcW w:w="4343" w:type="dxa"/>
          </w:tcPr>
          <w:p w14:paraId="3462D71E" w14:textId="2C5AA08A" w:rsidR="009115E0" w:rsidRDefault="009115E0" w:rsidP="009115E0">
            <w:pPr>
              <w:tabs>
                <w:tab w:val="center" w:pos="2063"/>
              </w:tabs>
            </w:pPr>
            <w:r>
              <w:t xml:space="preserve">Yes   </w:t>
            </w:r>
            <w:sdt>
              <w:sdtPr>
                <w:alias w:val="Read COP38/32 yes"/>
                <w:tag w:val="Read COP38 yes"/>
                <w:id w:val="5416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7129C4">
              <w:t xml:space="preserve"> </w:t>
            </w:r>
            <w:r>
              <w:t xml:space="preserve">No   </w:t>
            </w:r>
            <w:sdt>
              <w:sdtPr>
                <w:alias w:val="Read COP38/32 No"/>
                <w:tag w:val="Read COP38/32"/>
                <w:id w:val="11228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6F7417BA" w14:textId="77777777" w:rsidTr="009115E0">
        <w:tc>
          <w:tcPr>
            <w:tcW w:w="4673" w:type="dxa"/>
          </w:tcPr>
          <w:p w14:paraId="07D32037" w14:textId="060D262E" w:rsidR="009115E0" w:rsidRDefault="009115E0" w:rsidP="000506AF">
            <w:r>
              <w:t>Review FCDO website where applicable</w:t>
            </w:r>
          </w:p>
        </w:tc>
        <w:tc>
          <w:tcPr>
            <w:tcW w:w="4343" w:type="dxa"/>
          </w:tcPr>
          <w:p w14:paraId="498787DD" w14:textId="47B46669" w:rsidR="009115E0" w:rsidRDefault="009115E0" w:rsidP="009115E0">
            <w:pPr>
              <w:tabs>
                <w:tab w:val="left" w:pos="1455"/>
              </w:tabs>
            </w:pPr>
            <w:r>
              <w:t>Yes</w:t>
            </w:r>
            <w:r w:rsidR="007129C4">
              <w:t xml:space="preserve"> </w:t>
            </w:r>
            <w:r>
              <w:t xml:space="preserve">  </w:t>
            </w:r>
            <w:sdt>
              <w:sdtPr>
                <w:alias w:val="FCDO yes"/>
                <w:tag w:val="FCDO yes"/>
                <w:id w:val="-557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No   </w:t>
            </w:r>
            <w:sdt>
              <w:sdtPr>
                <w:alias w:val="FCDO No"/>
                <w:tag w:val="FCDO No"/>
                <w:id w:val="-1814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443F52DB" w14:textId="77777777" w:rsidTr="009115E0">
        <w:tc>
          <w:tcPr>
            <w:tcW w:w="4673" w:type="dxa"/>
          </w:tcPr>
          <w:p w14:paraId="53BF30BB" w14:textId="6528FC39" w:rsidR="009115E0" w:rsidRDefault="002E2F5C" w:rsidP="000506AF">
            <w:r>
              <w:t>Complete the International Travel Risk Assessment Form TRA1</w:t>
            </w:r>
          </w:p>
        </w:tc>
        <w:tc>
          <w:tcPr>
            <w:tcW w:w="4343" w:type="dxa"/>
          </w:tcPr>
          <w:p w14:paraId="68BD6101" w14:textId="4940053C" w:rsidR="009115E0" w:rsidRDefault="002E2F5C" w:rsidP="002E2F5C">
            <w:pPr>
              <w:tabs>
                <w:tab w:val="center" w:pos="2063"/>
              </w:tabs>
            </w:pPr>
            <w:r>
              <w:t>Yes</w:t>
            </w:r>
            <w:r w:rsidR="007129C4">
              <w:t xml:space="preserve"> </w:t>
            </w:r>
            <w:r>
              <w:t xml:space="preserve">  </w:t>
            </w:r>
            <w:sdt>
              <w:sdtPr>
                <w:alias w:val="Complete TRA1 Yes"/>
                <w:tag w:val="Complete TRA1 Yes"/>
                <w:id w:val="1182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No   </w:t>
            </w:r>
            <w:sdt>
              <w:sdtPr>
                <w:alias w:val="Complete TRA1 No"/>
                <w:tag w:val="Complete TRA1 No"/>
                <w:id w:val="-68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2E3C9837" w14:textId="77777777" w:rsidTr="009115E0">
        <w:tc>
          <w:tcPr>
            <w:tcW w:w="4673" w:type="dxa"/>
          </w:tcPr>
          <w:p w14:paraId="4C5A8030" w14:textId="5A975096" w:rsidR="009115E0" w:rsidRDefault="002E2F5C" w:rsidP="000506AF">
            <w:r>
              <w:t>Has your International Travel Risk Assessment</w:t>
            </w:r>
            <w:r w:rsidR="007129C4">
              <w:t xml:space="preserve"> Form (TRA1) been approved</w:t>
            </w:r>
            <w:r>
              <w:t xml:space="preserve"> </w:t>
            </w:r>
          </w:p>
        </w:tc>
        <w:tc>
          <w:tcPr>
            <w:tcW w:w="4343" w:type="dxa"/>
          </w:tcPr>
          <w:p w14:paraId="46F4891A" w14:textId="13CA874B" w:rsidR="009115E0" w:rsidRDefault="007129C4" w:rsidP="007129C4">
            <w:pPr>
              <w:tabs>
                <w:tab w:val="left" w:pos="1365"/>
              </w:tabs>
            </w:pPr>
            <w:r>
              <w:t xml:space="preserve">Yes   </w:t>
            </w:r>
            <w:sdt>
              <w:sdtPr>
                <w:alias w:val="TRA1 approved yes"/>
                <w:tag w:val="TRA1 approved yes"/>
                <w:id w:val="-11555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No    </w:t>
            </w:r>
            <w:sdt>
              <w:sdtPr>
                <w:alias w:val="TRA1 approved No"/>
                <w:tag w:val="TRA1 approved No"/>
                <w:id w:val="-12027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662B2EF6" w14:textId="77777777" w:rsidTr="009115E0">
        <w:tc>
          <w:tcPr>
            <w:tcW w:w="4673" w:type="dxa"/>
          </w:tcPr>
          <w:p w14:paraId="65A853CA" w14:textId="77815E84" w:rsidR="009115E0" w:rsidRDefault="007129C4" w:rsidP="000506AF">
            <w:r>
              <w:t>Complete the Overseas Staff Travel Form and uploaded TRA1 Form</w:t>
            </w:r>
            <w:r w:rsidR="00406EFE">
              <w:t xml:space="preserve"> – </w:t>
            </w:r>
            <w:r w:rsidR="00406EFE" w:rsidRPr="00406EFE">
              <w:rPr>
                <w:b/>
                <w:bCs/>
              </w:rPr>
              <w:t>Students</w:t>
            </w:r>
            <w:r w:rsidR="00406EFE">
              <w:t xml:space="preserve"> should complete the online Travel Risk form on RISIS</w:t>
            </w:r>
          </w:p>
        </w:tc>
        <w:tc>
          <w:tcPr>
            <w:tcW w:w="4343" w:type="dxa"/>
          </w:tcPr>
          <w:p w14:paraId="05A3561C" w14:textId="0A365E34" w:rsidR="009115E0" w:rsidRDefault="007129C4" w:rsidP="007129C4">
            <w:pPr>
              <w:tabs>
                <w:tab w:val="center" w:pos="2063"/>
              </w:tabs>
            </w:pPr>
            <w:r>
              <w:t xml:space="preserve">Yes  </w:t>
            </w:r>
            <w:sdt>
              <w:sdtPr>
                <w:alias w:val="complete overseas staff travel form Yes"/>
                <w:tag w:val="complete overseas staff travel form Yes"/>
                <w:id w:val="4582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No   </w:t>
            </w:r>
            <w:sdt>
              <w:sdtPr>
                <w:alias w:val="Completed overseas staff travel form No"/>
                <w:tag w:val="Completed overseas staff travel form No"/>
                <w:id w:val="-3953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24B3EC76" w14:textId="77777777" w:rsidTr="009115E0">
        <w:tc>
          <w:tcPr>
            <w:tcW w:w="4673" w:type="dxa"/>
          </w:tcPr>
          <w:p w14:paraId="21B57573" w14:textId="3913F5A6" w:rsidR="009115E0" w:rsidRDefault="007129C4" w:rsidP="000506AF">
            <w:r>
              <w:t>Complete your visa application (where applicable)</w:t>
            </w:r>
          </w:p>
        </w:tc>
        <w:tc>
          <w:tcPr>
            <w:tcW w:w="4343" w:type="dxa"/>
          </w:tcPr>
          <w:p w14:paraId="49678DB3" w14:textId="2BCD9E15" w:rsidR="009115E0" w:rsidRDefault="007129C4" w:rsidP="007129C4">
            <w:pPr>
              <w:tabs>
                <w:tab w:val="center" w:pos="2063"/>
              </w:tabs>
            </w:pPr>
            <w:r>
              <w:t xml:space="preserve">Yes  </w:t>
            </w:r>
            <w:sdt>
              <w:sdtPr>
                <w:alias w:val="Visa application Yes"/>
                <w:tag w:val="Visa application Yes"/>
                <w:id w:val="-4167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No  </w:t>
            </w:r>
            <w:sdt>
              <w:sdtPr>
                <w:alias w:val="Visa application No"/>
                <w:tag w:val="Visa application No"/>
                <w:id w:val="-11566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197BBAC8" w14:textId="77777777" w:rsidTr="009115E0">
        <w:tc>
          <w:tcPr>
            <w:tcW w:w="4673" w:type="dxa"/>
          </w:tcPr>
          <w:p w14:paraId="25833BF1" w14:textId="41180FEE" w:rsidR="009115E0" w:rsidRDefault="007129C4" w:rsidP="000506AF">
            <w:r>
              <w:t>Booked Travel via TMC (if over 9 via group travel suppliers)</w:t>
            </w:r>
          </w:p>
        </w:tc>
        <w:tc>
          <w:tcPr>
            <w:tcW w:w="4343" w:type="dxa"/>
          </w:tcPr>
          <w:p w14:paraId="369F548F" w14:textId="62C8AACF" w:rsidR="009115E0" w:rsidRDefault="007129C4" w:rsidP="007129C4">
            <w:pPr>
              <w:tabs>
                <w:tab w:val="left" w:pos="1485"/>
              </w:tabs>
            </w:pPr>
            <w:r>
              <w:t xml:space="preserve">Yes  </w:t>
            </w:r>
            <w:sdt>
              <w:sdtPr>
                <w:alias w:val="Booked travel Yes"/>
                <w:tag w:val="Booked travel Yes"/>
                <w:id w:val="13083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No  </w:t>
            </w:r>
            <w:sdt>
              <w:sdtPr>
                <w:alias w:val="Booked travel No"/>
                <w:tag w:val="Booked travel No"/>
                <w:id w:val="7152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9C4" w14:paraId="2080BB93" w14:textId="77777777" w:rsidTr="009115E0">
        <w:tc>
          <w:tcPr>
            <w:tcW w:w="4673" w:type="dxa"/>
          </w:tcPr>
          <w:p w14:paraId="329D244B" w14:textId="33F3C06C" w:rsidR="007129C4" w:rsidRDefault="007129C4" w:rsidP="000506AF">
            <w:r>
              <w:t>Downloaded the Lifeline Plus Travel Assistance App</w:t>
            </w:r>
          </w:p>
        </w:tc>
        <w:tc>
          <w:tcPr>
            <w:tcW w:w="4343" w:type="dxa"/>
          </w:tcPr>
          <w:p w14:paraId="5186192D" w14:textId="474DB0B3" w:rsidR="007129C4" w:rsidRDefault="007129C4" w:rsidP="007129C4">
            <w:pPr>
              <w:tabs>
                <w:tab w:val="left" w:pos="1380"/>
              </w:tabs>
            </w:pPr>
            <w:r>
              <w:t xml:space="preserve">Yes  </w:t>
            </w:r>
            <w:sdt>
              <w:sdtPr>
                <w:alias w:val="Downloaded travel app Yes"/>
                <w:tag w:val="Downloaded travel app Yes"/>
                <w:id w:val="7401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No  </w:t>
            </w:r>
            <w:sdt>
              <w:sdtPr>
                <w:alias w:val="Downloaded travel app No"/>
                <w:tag w:val="Downloaded travel app No"/>
                <w:id w:val="-8576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9C4" w14:paraId="53646715" w14:textId="77777777" w:rsidTr="009115E0">
        <w:tc>
          <w:tcPr>
            <w:tcW w:w="4673" w:type="dxa"/>
          </w:tcPr>
          <w:p w14:paraId="346C6A4C" w14:textId="678F1C94" w:rsidR="007129C4" w:rsidRDefault="007129C4" w:rsidP="000506AF">
            <w:r>
              <w:t>Complete Security Questionnaire if travelling to Sanctioned / High-risk Territories or overseas fieldwork</w:t>
            </w:r>
          </w:p>
        </w:tc>
        <w:tc>
          <w:tcPr>
            <w:tcW w:w="4343" w:type="dxa"/>
          </w:tcPr>
          <w:p w14:paraId="3E36B256" w14:textId="0A809347" w:rsidR="007129C4" w:rsidRDefault="007129C4" w:rsidP="007129C4">
            <w:pPr>
              <w:tabs>
                <w:tab w:val="left" w:pos="1230"/>
              </w:tabs>
            </w:pPr>
            <w:r>
              <w:t xml:space="preserve">Yes  </w:t>
            </w:r>
            <w:sdt>
              <w:sdtPr>
                <w:alias w:val="Complete security questionnaire Yes"/>
                <w:tag w:val="Complete security questionnaire Yes"/>
                <w:id w:val="-6161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No  </w:t>
            </w:r>
            <w:sdt>
              <w:sdtPr>
                <w:alias w:val="Complete security questionnaire No"/>
                <w:tag w:val="Complete security questionnaire No"/>
                <w:id w:val="2163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E1DBE2" w14:textId="77777777" w:rsidR="000506AF" w:rsidRPr="000506AF" w:rsidRDefault="000506AF" w:rsidP="000506AF"/>
    <w:sectPr w:rsidR="000506AF" w:rsidRPr="0005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AF"/>
    <w:rsid w:val="000506AF"/>
    <w:rsid w:val="002E2F5C"/>
    <w:rsid w:val="003F6082"/>
    <w:rsid w:val="00406EFE"/>
    <w:rsid w:val="0063676B"/>
    <w:rsid w:val="006469D3"/>
    <w:rsid w:val="007129C4"/>
    <w:rsid w:val="007350F5"/>
    <w:rsid w:val="008B2D77"/>
    <w:rsid w:val="009115E0"/>
    <w:rsid w:val="00B85972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B0E4"/>
  <w15:chartTrackingRefBased/>
  <w15:docId w15:val="{A024DDDB-F670-47A6-B76E-458A77A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6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6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6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6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6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6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0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0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0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6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06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06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6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06A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1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f2da6-cf7e-4ecb-9c7e-c0db9a4efd92" xsi:nil="true"/>
    <lcf76f155ced4ddcb4097134ff3c332f xmlns="6028dd85-be38-4a3f-881e-ce510c3e1e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474E0537218499D7B7017BDC5EE9E" ma:contentTypeVersion="16" ma:contentTypeDescription="Create a new document." ma:contentTypeScope="" ma:versionID="5033d32cacd6965f7e1ee2361da3bb40">
  <xsd:schema xmlns:xsd="http://www.w3.org/2001/XMLSchema" xmlns:xs="http://www.w3.org/2001/XMLSchema" xmlns:p="http://schemas.microsoft.com/office/2006/metadata/properties" xmlns:ns2="6028dd85-be38-4a3f-881e-ce510c3e1e3e" xmlns:ns3="ac2bd6c4-ee84-41dc-a00f-f237b2c5b275" xmlns:ns4="c34f2da6-cf7e-4ecb-9c7e-c0db9a4efd92" targetNamespace="http://schemas.microsoft.com/office/2006/metadata/properties" ma:root="true" ma:fieldsID="25749bf1971c8b5b8c15371679bbb0ea" ns2:_="" ns3:_="" ns4:_="">
    <xsd:import namespace="6028dd85-be38-4a3f-881e-ce510c3e1e3e"/>
    <xsd:import namespace="ac2bd6c4-ee84-41dc-a00f-f237b2c5b275"/>
    <xsd:import namespace="c34f2da6-cf7e-4ecb-9c7e-c0db9a4e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8dd85-be38-4a3f-881e-ce510c3e1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d6c4-ee84-41dc-a00f-f237b2c5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2da6-cf7e-4ecb-9c7e-c0db9a4efd9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4066b5e-3760-46f5-a9b3-5e894e8c1d0a}" ma:internalName="TaxCatchAll" ma:showField="CatchAllData" ma:web="c34f2da6-cf7e-4ecb-9c7e-c0db9a4e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63245-8CC3-46BA-B2B1-5ABBD3B251F9}">
  <ds:schemaRefs>
    <ds:schemaRef ds:uri="http://schemas.microsoft.com/office/2006/metadata/properties"/>
    <ds:schemaRef ds:uri="http://schemas.microsoft.com/office/infopath/2007/PartnerControls"/>
    <ds:schemaRef ds:uri="c34f2da6-cf7e-4ecb-9c7e-c0db9a4efd92"/>
    <ds:schemaRef ds:uri="6028dd85-be38-4a3f-881e-ce510c3e1e3e"/>
  </ds:schemaRefs>
</ds:datastoreItem>
</file>

<file path=customXml/itemProps2.xml><?xml version="1.0" encoding="utf-8"?>
<ds:datastoreItem xmlns:ds="http://schemas.openxmlformats.org/officeDocument/2006/customXml" ds:itemID="{FD5678D4-1FA8-47C5-9AEA-6B40543AE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C9056-8236-4CFD-904D-FBBE47815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8dd85-be38-4a3f-881e-ce510c3e1e3e"/>
    <ds:schemaRef ds:uri="ac2bd6c4-ee84-41dc-a00f-f237b2c5b275"/>
    <ds:schemaRef ds:uri="c34f2da6-cf7e-4ecb-9c7e-c0db9a4e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McAuley</dc:creator>
  <cp:keywords/>
  <dc:description/>
  <cp:lastModifiedBy>Tracy McAuley</cp:lastModifiedBy>
  <cp:revision>4</cp:revision>
  <dcterms:created xsi:type="dcterms:W3CDTF">2024-03-19T10:41:00Z</dcterms:created>
  <dcterms:modified xsi:type="dcterms:W3CDTF">2024-03-19T14:07:00Z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0x010100563474E0537218499D7B7017BDC5EE9E</vt:lpwstr>
  </property>
  <property fmtid="{D5CDD505-2E9C-101B-9397-08002B2CF9AE}" pid="3" name="MediaServiceImageTags">
    <vt:lpwstr/>
  </property>
</Properties>
</file>