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FAAC" w14:textId="77777777" w:rsidR="001068D7" w:rsidRDefault="009B0D9B">
      <w:pPr>
        <w:pStyle w:val="BodyText"/>
        <w:rPr>
          <w:rFonts w:ascii="Times New Roman"/>
          <w:sz w:val="20"/>
        </w:rPr>
      </w:pPr>
      <w:r>
        <w:rPr>
          <w:noProof/>
        </w:rPr>
        <w:drawing>
          <wp:anchor distT="0" distB="0" distL="0" distR="0" simplePos="0" relativeHeight="251658240" behindDoc="0" locked="0" layoutInCell="1" allowOverlap="1" wp14:anchorId="4E926F85" wp14:editId="62CD1502">
            <wp:simplePos x="0" y="0"/>
            <wp:positionH relativeFrom="page">
              <wp:posOffset>5581650</wp:posOffset>
            </wp:positionH>
            <wp:positionV relativeFrom="page">
              <wp:posOffset>464819</wp:posOffset>
            </wp:positionV>
            <wp:extent cx="1512570" cy="495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12570" cy="495300"/>
                    </a:xfrm>
                    <a:prstGeom prst="rect">
                      <a:avLst/>
                    </a:prstGeom>
                  </pic:spPr>
                </pic:pic>
              </a:graphicData>
            </a:graphic>
          </wp:anchor>
        </w:drawing>
      </w:r>
    </w:p>
    <w:p w14:paraId="35864EBC" w14:textId="77777777" w:rsidR="001068D7" w:rsidRDefault="001068D7">
      <w:pPr>
        <w:pStyle w:val="BodyText"/>
        <w:rPr>
          <w:rFonts w:ascii="Times New Roman"/>
          <w:sz w:val="20"/>
        </w:rPr>
      </w:pPr>
    </w:p>
    <w:p w14:paraId="7C874940" w14:textId="77777777" w:rsidR="001068D7" w:rsidRDefault="001068D7">
      <w:pPr>
        <w:pStyle w:val="BodyText"/>
        <w:rPr>
          <w:rFonts w:ascii="Times New Roman"/>
          <w:sz w:val="20"/>
        </w:rPr>
      </w:pPr>
    </w:p>
    <w:p w14:paraId="6D121CF9" w14:textId="77777777" w:rsidR="001068D7" w:rsidRDefault="001068D7">
      <w:pPr>
        <w:pStyle w:val="BodyText"/>
        <w:rPr>
          <w:rFonts w:ascii="Times New Roman"/>
          <w:sz w:val="20"/>
        </w:rPr>
      </w:pPr>
    </w:p>
    <w:p w14:paraId="6AEE7F0E" w14:textId="77777777" w:rsidR="001068D7" w:rsidRDefault="001068D7">
      <w:pPr>
        <w:pStyle w:val="BodyText"/>
        <w:rPr>
          <w:rFonts w:ascii="Times New Roman"/>
          <w:sz w:val="20"/>
        </w:rPr>
      </w:pPr>
    </w:p>
    <w:p w14:paraId="5A8D2D00" w14:textId="77777777" w:rsidR="001068D7" w:rsidRDefault="001068D7">
      <w:pPr>
        <w:pStyle w:val="BodyText"/>
        <w:rPr>
          <w:rFonts w:ascii="Times New Roman"/>
          <w:sz w:val="20"/>
        </w:rPr>
      </w:pPr>
    </w:p>
    <w:p w14:paraId="75044F02" w14:textId="77777777" w:rsidR="001068D7" w:rsidRDefault="001068D7">
      <w:pPr>
        <w:pStyle w:val="BodyText"/>
        <w:rPr>
          <w:rFonts w:ascii="Times New Roman"/>
          <w:sz w:val="24"/>
        </w:rPr>
      </w:pPr>
    </w:p>
    <w:p w14:paraId="41580327" w14:textId="77777777" w:rsidR="001068D7" w:rsidRDefault="009B0D9B">
      <w:pPr>
        <w:spacing w:line="976" w:lineRule="exact"/>
        <w:ind w:left="100"/>
        <w:rPr>
          <w:rFonts w:ascii="Calibri"/>
          <w:sz w:val="84"/>
        </w:rPr>
      </w:pPr>
      <w:r>
        <w:rPr>
          <w:rFonts w:ascii="Calibri"/>
          <w:w w:val="105"/>
          <w:sz w:val="84"/>
        </w:rPr>
        <w:t>REWARDING STAFF</w:t>
      </w:r>
    </w:p>
    <w:p w14:paraId="687DB9B8" w14:textId="77777777" w:rsidR="001068D7" w:rsidRDefault="009B0D9B">
      <w:pPr>
        <w:spacing w:before="428"/>
        <w:ind w:left="100"/>
        <w:rPr>
          <w:rFonts w:ascii="Calibri"/>
          <w:sz w:val="48"/>
        </w:rPr>
      </w:pPr>
      <w:r>
        <w:rPr>
          <w:rFonts w:ascii="Calibri"/>
          <w:w w:val="105"/>
          <w:sz w:val="48"/>
        </w:rPr>
        <w:t>LUMP SUM AWARD SCHEME</w:t>
      </w:r>
    </w:p>
    <w:p w14:paraId="3A4ABDC8" w14:textId="77777777" w:rsidR="001068D7" w:rsidRDefault="009B0D9B">
      <w:pPr>
        <w:pStyle w:val="BodyText"/>
        <w:spacing w:before="376" w:line="213" w:lineRule="auto"/>
        <w:ind w:left="100" w:right="140"/>
      </w:pPr>
      <w:r>
        <w:rPr>
          <w:w w:val="105"/>
        </w:rPr>
        <w:t xml:space="preserve">The Lump Sum Award Scheme forms part of the University’s arrangements for </w:t>
      </w:r>
      <w:proofErr w:type="spellStart"/>
      <w:r>
        <w:rPr>
          <w:w w:val="105"/>
        </w:rPr>
        <w:t>recognising</w:t>
      </w:r>
      <w:proofErr w:type="spellEnd"/>
      <w:r>
        <w:rPr>
          <w:w w:val="105"/>
        </w:rPr>
        <w:t xml:space="preserve"> and rewarding staff for exceptional performance and for their contribution to</w:t>
      </w:r>
      <w:r>
        <w:rPr>
          <w:spacing w:val="-14"/>
          <w:w w:val="105"/>
        </w:rPr>
        <w:t xml:space="preserve"> </w:t>
      </w:r>
      <w:r>
        <w:rPr>
          <w:w w:val="105"/>
        </w:rPr>
        <w:t>the</w:t>
      </w:r>
      <w:r>
        <w:rPr>
          <w:spacing w:val="-14"/>
          <w:w w:val="105"/>
        </w:rPr>
        <w:t xml:space="preserve"> </w:t>
      </w:r>
      <w:r>
        <w:rPr>
          <w:w w:val="105"/>
        </w:rPr>
        <w:t>University.</w:t>
      </w:r>
      <w:r>
        <w:rPr>
          <w:spacing w:val="32"/>
          <w:w w:val="105"/>
        </w:rPr>
        <w:t xml:space="preserve"> </w:t>
      </w:r>
      <w:r>
        <w:rPr>
          <w:w w:val="105"/>
        </w:rPr>
        <w:t>The</w:t>
      </w:r>
      <w:r>
        <w:rPr>
          <w:spacing w:val="-15"/>
          <w:w w:val="105"/>
        </w:rPr>
        <w:t xml:space="preserve"> </w:t>
      </w:r>
      <w:r>
        <w:rPr>
          <w:w w:val="105"/>
        </w:rPr>
        <w:t>Lump</w:t>
      </w:r>
      <w:r>
        <w:rPr>
          <w:spacing w:val="-14"/>
          <w:w w:val="105"/>
        </w:rPr>
        <w:t xml:space="preserve"> </w:t>
      </w:r>
      <w:r>
        <w:rPr>
          <w:w w:val="105"/>
        </w:rPr>
        <w:t>Sum</w:t>
      </w:r>
      <w:r>
        <w:rPr>
          <w:spacing w:val="-13"/>
          <w:w w:val="105"/>
        </w:rPr>
        <w:t xml:space="preserve"> </w:t>
      </w:r>
      <w:r>
        <w:rPr>
          <w:w w:val="105"/>
        </w:rPr>
        <w:t>Award</w:t>
      </w:r>
      <w:r>
        <w:rPr>
          <w:spacing w:val="-15"/>
          <w:w w:val="105"/>
        </w:rPr>
        <w:t xml:space="preserve"> </w:t>
      </w:r>
      <w:r>
        <w:rPr>
          <w:w w:val="105"/>
        </w:rPr>
        <w:t>Scheme</w:t>
      </w:r>
      <w:r>
        <w:rPr>
          <w:spacing w:val="-13"/>
          <w:w w:val="105"/>
        </w:rPr>
        <w:t xml:space="preserve"> </w:t>
      </w:r>
      <w:r>
        <w:rPr>
          <w:w w:val="105"/>
        </w:rPr>
        <w:t>is</w:t>
      </w:r>
      <w:r>
        <w:rPr>
          <w:spacing w:val="-14"/>
          <w:w w:val="105"/>
        </w:rPr>
        <w:t xml:space="preserve"> </w:t>
      </w:r>
      <w:r>
        <w:rPr>
          <w:w w:val="105"/>
        </w:rPr>
        <w:t>designed</w:t>
      </w:r>
      <w:r>
        <w:rPr>
          <w:spacing w:val="-15"/>
          <w:w w:val="105"/>
        </w:rPr>
        <w:t xml:space="preserve"> </w:t>
      </w:r>
      <w:r>
        <w:rPr>
          <w:w w:val="105"/>
        </w:rPr>
        <w:t>to</w:t>
      </w:r>
      <w:r>
        <w:rPr>
          <w:spacing w:val="-15"/>
          <w:w w:val="105"/>
        </w:rPr>
        <w:t xml:space="preserve"> </w:t>
      </w:r>
      <w:r>
        <w:rPr>
          <w:w w:val="105"/>
        </w:rPr>
        <w:t>reward</w:t>
      </w:r>
      <w:r>
        <w:rPr>
          <w:spacing w:val="-15"/>
          <w:w w:val="105"/>
        </w:rPr>
        <w:t xml:space="preserve"> </w:t>
      </w:r>
      <w:r>
        <w:rPr>
          <w:w w:val="105"/>
        </w:rPr>
        <w:t>staff</w:t>
      </w:r>
      <w:r>
        <w:rPr>
          <w:spacing w:val="-15"/>
          <w:w w:val="105"/>
        </w:rPr>
        <w:t xml:space="preserve"> </w:t>
      </w:r>
      <w:r>
        <w:rPr>
          <w:w w:val="105"/>
        </w:rPr>
        <w:t>for</w:t>
      </w:r>
      <w:r>
        <w:rPr>
          <w:spacing w:val="-13"/>
          <w:w w:val="105"/>
        </w:rPr>
        <w:t xml:space="preserve"> </w:t>
      </w:r>
      <w:r>
        <w:rPr>
          <w:w w:val="105"/>
        </w:rPr>
        <w:t>a</w:t>
      </w:r>
      <w:r>
        <w:rPr>
          <w:spacing w:val="-14"/>
          <w:w w:val="105"/>
        </w:rPr>
        <w:t xml:space="preserve"> </w:t>
      </w:r>
      <w:r>
        <w:rPr>
          <w:w w:val="105"/>
        </w:rPr>
        <w:t xml:space="preserve">one-off or short-term contribution that is worthy of </w:t>
      </w:r>
      <w:proofErr w:type="gramStart"/>
      <w:r>
        <w:rPr>
          <w:w w:val="105"/>
        </w:rPr>
        <w:t>particular note</w:t>
      </w:r>
      <w:proofErr w:type="gramEnd"/>
      <w:r>
        <w:rPr>
          <w:w w:val="105"/>
        </w:rPr>
        <w:t xml:space="preserve"> </w:t>
      </w:r>
      <w:r>
        <w:rPr>
          <w:spacing w:val="-2"/>
          <w:w w:val="105"/>
        </w:rPr>
        <w:t xml:space="preserve">and </w:t>
      </w:r>
      <w:r>
        <w:rPr>
          <w:w w:val="105"/>
        </w:rPr>
        <w:t xml:space="preserve">reflects the University’s Values for Working Together and Professional </w:t>
      </w:r>
      <w:proofErr w:type="spellStart"/>
      <w:r>
        <w:rPr>
          <w:w w:val="105"/>
        </w:rPr>
        <w:t>Behaviours</w:t>
      </w:r>
      <w:proofErr w:type="spellEnd"/>
      <w:r>
        <w:rPr>
          <w:w w:val="105"/>
        </w:rPr>
        <w:t xml:space="preserve">. They are awarded by the Schools </w:t>
      </w:r>
      <w:r>
        <w:rPr>
          <w:spacing w:val="-2"/>
          <w:w w:val="105"/>
        </w:rPr>
        <w:t xml:space="preserve">and </w:t>
      </w:r>
      <w:r>
        <w:rPr>
          <w:w w:val="105"/>
        </w:rPr>
        <w:t>Functions. Lump Sum Awards can be made at any time throughout the year, to allow a flexible and responsive approach to recognition and</w:t>
      </w:r>
      <w:r>
        <w:rPr>
          <w:spacing w:val="-28"/>
          <w:w w:val="105"/>
        </w:rPr>
        <w:t xml:space="preserve"> </w:t>
      </w:r>
      <w:r>
        <w:rPr>
          <w:w w:val="105"/>
        </w:rPr>
        <w:t>reward.</w:t>
      </w:r>
    </w:p>
    <w:p w14:paraId="605F77BF" w14:textId="77777777" w:rsidR="001068D7" w:rsidRDefault="001068D7">
      <w:pPr>
        <w:pStyle w:val="BodyText"/>
        <w:spacing w:before="9"/>
        <w:rPr>
          <w:sz w:val="15"/>
        </w:rPr>
      </w:pPr>
    </w:p>
    <w:p w14:paraId="4981CF46" w14:textId="77777777" w:rsidR="001068D7" w:rsidRDefault="009B0D9B">
      <w:pPr>
        <w:pStyle w:val="BodyText"/>
        <w:spacing w:before="1" w:line="242" w:lineRule="auto"/>
        <w:ind w:left="100"/>
      </w:pPr>
      <w:r>
        <w:rPr>
          <w:w w:val="105"/>
        </w:rPr>
        <w:t>This</w:t>
      </w:r>
      <w:r>
        <w:rPr>
          <w:spacing w:val="-6"/>
          <w:w w:val="105"/>
        </w:rPr>
        <w:t xml:space="preserve"> </w:t>
      </w:r>
      <w:r>
        <w:rPr>
          <w:w w:val="105"/>
        </w:rPr>
        <w:t>scheme</w:t>
      </w:r>
      <w:r>
        <w:rPr>
          <w:spacing w:val="-7"/>
          <w:w w:val="105"/>
        </w:rPr>
        <w:t xml:space="preserve"> </w:t>
      </w:r>
      <w:r>
        <w:rPr>
          <w:w w:val="105"/>
        </w:rPr>
        <w:t>is</w:t>
      </w:r>
      <w:r>
        <w:rPr>
          <w:spacing w:val="-5"/>
          <w:w w:val="105"/>
        </w:rPr>
        <w:t xml:space="preserve"> </w:t>
      </w:r>
      <w:r>
        <w:rPr>
          <w:w w:val="105"/>
        </w:rPr>
        <w:t>intended</w:t>
      </w:r>
      <w:r>
        <w:rPr>
          <w:spacing w:val="-6"/>
          <w:w w:val="105"/>
        </w:rPr>
        <w:t xml:space="preserve"> </w:t>
      </w:r>
      <w:r>
        <w:rPr>
          <w:w w:val="105"/>
        </w:rPr>
        <w:t>to</w:t>
      </w:r>
      <w:r>
        <w:rPr>
          <w:spacing w:val="-7"/>
          <w:w w:val="105"/>
        </w:rPr>
        <w:t xml:space="preserve"> </w:t>
      </w:r>
      <w:r>
        <w:rPr>
          <w:w w:val="105"/>
        </w:rPr>
        <w:t>complement</w:t>
      </w:r>
      <w:r>
        <w:rPr>
          <w:spacing w:val="-4"/>
          <w:w w:val="105"/>
        </w:rPr>
        <w:t xml:space="preserve"> </w:t>
      </w:r>
      <w:r>
        <w:rPr>
          <w:w w:val="105"/>
        </w:rPr>
        <w:t>the</w:t>
      </w:r>
      <w:r>
        <w:rPr>
          <w:spacing w:val="-5"/>
          <w:w w:val="105"/>
        </w:rPr>
        <w:t xml:space="preserve"> </w:t>
      </w:r>
      <w:r>
        <w:rPr>
          <w:w w:val="105"/>
        </w:rPr>
        <w:t>arrangements</w:t>
      </w:r>
      <w:r>
        <w:rPr>
          <w:spacing w:val="-4"/>
          <w:w w:val="105"/>
        </w:rPr>
        <w:t xml:space="preserve"> </w:t>
      </w:r>
      <w:r>
        <w:rPr>
          <w:w w:val="105"/>
        </w:rPr>
        <w:t>for</w:t>
      </w:r>
      <w:r>
        <w:rPr>
          <w:spacing w:val="-3"/>
          <w:w w:val="105"/>
        </w:rPr>
        <w:t xml:space="preserve"> </w:t>
      </w:r>
      <w:r>
        <w:rPr>
          <w:w w:val="105"/>
        </w:rPr>
        <w:t>Celebrating</w:t>
      </w:r>
      <w:r>
        <w:rPr>
          <w:spacing w:val="-5"/>
          <w:w w:val="105"/>
        </w:rPr>
        <w:t xml:space="preserve"> </w:t>
      </w:r>
      <w:r>
        <w:rPr>
          <w:w w:val="105"/>
        </w:rPr>
        <w:t>Success</w:t>
      </w:r>
      <w:r>
        <w:rPr>
          <w:spacing w:val="-5"/>
          <w:w w:val="105"/>
        </w:rPr>
        <w:t xml:space="preserve"> </w:t>
      </w:r>
      <w:r>
        <w:rPr>
          <w:w w:val="105"/>
        </w:rPr>
        <w:t xml:space="preserve">and awarding additional increments/contribution points to </w:t>
      </w:r>
      <w:proofErr w:type="spellStart"/>
      <w:r>
        <w:rPr>
          <w:w w:val="105"/>
        </w:rPr>
        <w:t>recognise</w:t>
      </w:r>
      <w:proofErr w:type="spellEnd"/>
      <w:r>
        <w:rPr>
          <w:w w:val="105"/>
        </w:rPr>
        <w:t xml:space="preserve"> sustained excellent performance.</w:t>
      </w:r>
    </w:p>
    <w:p w14:paraId="13F9980F" w14:textId="77777777" w:rsidR="001068D7" w:rsidRDefault="001068D7">
      <w:pPr>
        <w:pStyle w:val="BodyText"/>
        <w:spacing w:before="4"/>
        <w:rPr>
          <w:sz w:val="19"/>
        </w:rPr>
      </w:pPr>
    </w:p>
    <w:p w14:paraId="694B32F1" w14:textId="77777777" w:rsidR="001068D7" w:rsidRDefault="009B0D9B">
      <w:pPr>
        <w:pStyle w:val="Heading1"/>
      </w:pPr>
      <w:r>
        <w:rPr>
          <w:w w:val="105"/>
        </w:rPr>
        <w:t>Eligibility</w:t>
      </w:r>
    </w:p>
    <w:p w14:paraId="04EE29F0" w14:textId="77777777" w:rsidR="001068D7" w:rsidRDefault="009B0D9B">
      <w:pPr>
        <w:pStyle w:val="BodyText"/>
        <w:spacing w:before="265" w:line="242" w:lineRule="auto"/>
        <w:ind w:left="100" w:right="613"/>
        <w:jc w:val="both"/>
      </w:pPr>
      <w:r>
        <w:rPr>
          <w:w w:val="105"/>
        </w:rPr>
        <w:t>All</w:t>
      </w:r>
      <w:r>
        <w:rPr>
          <w:spacing w:val="-9"/>
          <w:w w:val="105"/>
        </w:rPr>
        <w:t xml:space="preserve"> </w:t>
      </w:r>
      <w:r>
        <w:rPr>
          <w:w w:val="105"/>
        </w:rPr>
        <w:t>employees,</w:t>
      </w:r>
      <w:r>
        <w:rPr>
          <w:spacing w:val="-10"/>
          <w:w w:val="105"/>
        </w:rPr>
        <w:t xml:space="preserve"> </w:t>
      </w:r>
      <w:r>
        <w:rPr>
          <w:w w:val="105"/>
        </w:rPr>
        <w:t>irrespective</w:t>
      </w:r>
      <w:r>
        <w:rPr>
          <w:spacing w:val="-8"/>
          <w:w w:val="105"/>
        </w:rPr>
        <w:t xml:space="preserve"> </w:t>
      </w:r>
      <w:r>
        <w:rPr>
          <w:w w:val="105"/>
        </w:rPr>
        <w:t>of</w:t>
      </w:r>
      <w:r>
        <w:rPr>
          <w:spacing w:val="-9"/>
          <w:w w:val="105"/>
        </w:rPr>
        <w:t xml:space="preserve"> </w:t>
      </w:r>
      <w:r>
        <w:rPr>
          <w:w w:val="105"/>
        </w:rPr>
        <w:t>grade</w:t>
      </w:r>
      <w:r>
        <w:rPr>
          <w:spacing w:val="-8"/>
          <w:w w:val="105"/>
        </w:rPr>
        <w:t xml:space="preserve"> </w:t>
      </w:r>
      <w:r>
        <w:rPr>
          <w:w w:val="105"/>
        </w:rPr>
        <w:t>or</w:t>
      </w:r>
      <w:r>
        <w:rPr>
          <w:spacing w:val="-8"/>
          <w:w w:val="105"/>
        </w:rPr>
        <w:t xml:space="preserve"> </w:t>
      </w:r>
      <w:r>
        <w:rPr>
          <w:w w:val="105"/>
        </w:rPr>
        <w:t>job</w:t>
      </w:r>
      <w:r>
        <w:rPr>
          <w:spacing w:val="-8"/>
          <w:w w:val="105"/>
        </w:rPr>
        <w:t xml:space="preserve"> </w:t>
      </w:r>
      <w:r>
        <w:rPr>
          <w:w w:val="105"/>
        </w:rPr>
        <w:t>family,</w:t>
      </w:r>
      <w:r>
        <w:rPr>
          <w:spacing w:val="-7"/>
          <w:w w:val="105"/>
        </w:rPr>
        <w:t xml:space="preserve"> </w:t>
      </w:r>
      <w:r>
        <w:rPr>
          <w:w w:val="105"/>
        </w:rPr>
        <w:t>are</w:t>
      </w:r>
      <w:r>
        <w:rPr>
          <w:spacing w:val="-8"/>
          <w:w w:val="105"/>
        </w:rPr>
        <w:t xml:space="preserve"> </w:t>
      </w:r>
      <w:r>
        <w:rPr>
          <w:w w:val="105"/>
        </w:rPr>
        <w:t>eligible</w:t>
      </w:r>
      <w:r>
        <w:rPr>
          <w:spacing w:val="-10"/>
          <w:w w:val="105"/>
        </w:rPr>
        <w:t xml:space="preserve"> </w:t>
      </w:r>
      <w:r>
        <w:rPr>
          <w:w w:val="105"/>
        </w:rPr>
        <w:t>for</w:t>
      </w:r>
      <w:r>
        <w:rPr>
          <w:spacing w:val="-10"/>
          <w:w w:val="105"/>
        </w:rPr>
        <w:t xml:space="preserve"> </w:t>
      </w:r>
      <w:r>
        <w:rPr>
          <w:w w:val="105"/>
        </w:rPr>
        <w:t>consideration</w:t>
      </w:r>
      <w:r>
        <w:rPr>
          <w:spacing w:val="-8"/>
          <w:w w:val="105"/>
        </w:rPr>
        <w:t xml:space="preserve"> </w:t>
      </w:r>
      <w:r>
        <w:rPr>
          <w:w w:val="105"/>
        </w:rPr>
        <w:t>for</w:t>
      </w:r>
      <w:r>
        <w:rPr>
          <w:spacing w:val="-8"/>
          <w:w w:val="105"/>
        </w:rPr>
        <w:t xml:space="preserve"> </w:t>
      </w:r>
      <w:r>
        <w:rPr>
          <w:w w:val="105"/>
        </w:rPr>
        <w:t>a Lump</w:t>
      </w:r>
      <w:r>
        <w:rPr>
          <w:spacing w:val="-16"/>
          <w:w w:val="105"/>
        </w:rPr>
        <w:t xml:space="preserve"> </w:t>
      </w:r>
      <w:r>
        <w:rPr>
          <w:w w:val="105"/>
        </w:rPr>
        <w:t>Sum</w:t>
      </w:r>
      <w:r>
        <w:rPr>
          <w:spacing w:val="-17"/>
          <w:w w:val="105"/>
        </w:rPr>
        <w:t xml:space="preserve"> </w:t>
      </w:r>
      <w:r>
        <w:rPr>
          <w:w w:val="105"/>
        </w:rPr>
        <w:t>Award.</w:t>
      </w:r>
      <w:r>
        <w:rPr>
          <w:spacing w:val="27"/>
          <w:w w:val="105"/>
        </w:rPr>
        <w:t xml:space="preserve"> </w:t>
      </w:r>
      <w:r>
        <w:rPr>
          <w:w w:val="105"/>
        </w:rPr>
        <w:t>Part-time,</w:t>
      </w:r>
      <w:r>
        <w:rPr>
          <w:spacing w:val="-16"/>
          <w:w w:val="105"/>
        </w:rPr>
        <w:t xml:space="preserve"> </w:t>
      </w:r>
      <w:r>
        <w:rPr>
          <w:w w:val="105"/>
        </w:rPr>
        <w:t>as</w:t>
      </w:r>
      <w:r>
        <w:rPr>
          <w:spacing w:val="-16"/>
          <w:w w:val="105"/>
        </w:rPr>
        <w:t xml:space="preserve"> </w:t>
      </w:r>
      <w:r>
        <w:rPr>
          <w:w w:val="105"/>
        </w:rPr>
        <w:t>well</w:t>
      </w:r>
      <w:r>
        <w:rPr>
          <w:spacing w:val="-15"/>
          <w:w w:val="105"/>
        </w:rPr>
        <w:t xml:space="preserve"> </w:t>
      </w:r>
      <w:r>
        <w:rPr>
          <w:w w:val="105"/>
        </w:rPr>
        <w:t>as</w:t>
      </w:r>
      <w:r>
        <w:rPr>
          <w:spacing w:val="-15"/>
          <w:w w:val="105"/>
        </w:rPr>
        <w:t xml:space="preserve"> </w:t>
      </w:r>
      <w:r>
        <w:rPr>
          <w:w w:val="105"/>
        </w:rPr>
        <w:t>full-time,</w:t>
      </w:r>
      <w:r>
        <w:rPr>
          <w:spacing w:val="-16"/>
          <w:w w:val="105"/>
        </w:rPr>
        <w:t xml:space="preserve"> </w:t>
      </w:r>
      <w:r>
        <w:rPr>
          <w:w w:val="105"/>
        </w:rPr>
        <w:t>staff</w:t>
      </w:r>
      <w:r>
        <w:rPr>
          <w:spacing w:val="-16"/>
          <w:w w:val="105"/>
        </w:rPr>
        <w:t xml:space="preserve"> </w:t>
      </w:r>
      <w:r>
        <w:rPr>
          <w:w w:val="105"/>
        </w:rPr>
        <w:t>are</w:t>
      </w:r>
      <w:r>
        <w:rPr>
          <w:spacing w:val="-15"/>
          <w:w w:val="105"/>
        </w:rPr>
        <w:t xml:space="preserve"> </w:t>
      </w:r>
      <w:r>
        <w:rPr>
          <w:w w:val="105"/>
        </w:rPr>
        <w:t>eligible</w:t>
      </w:r>
      <w:r>
        <w:rPr>
          <w:spacing w:val="-14"/>
          <w:w w:val="105"/>
        </w:rPr>
        <w:t xml:space="preserve"> </w:t>
      </w:r>
      <w:r>
        <w:rPr>
          <w:w w:val="105"/>
        </w:rPr>
        <w:t>for</w:t>
      </w:r>
      <w:r>
        <w:rPr>
          <w:spacing w:val="-16"/>
          <w:w w:val="105"/>
        </w:rPr>
        <w:t xml:space="preserve"> </w:t>
      </w:r>
      <w:r>
        <w:rPr>
          <w:w w:val="105"/>
        </w:rPr>
        <w:t>consideration. Staff in Grade 9 (including Professorial staff) are also</w:t>
      </w:r>
      <w:r>
        <w:rPr>
          <w:spacing w:val="-6"/>
          <w:w w:val="105"/>
        </w:rPr>
        <w:t xml:space="preserve"> </w:t>
      </w:r>
      <w:r>
        <w:rPr>
          <w:w w:val="105"/>
        </w:rPr>
        <w:t>eligible.</w:t>
      </w:r>
    </w:p>
    <w:p w14:paraId="3FCB7C42" w14:textId="77777777" w:rsidR="001068D7" w:rsidRDefault="001068D7">
      <w:pPr>
        <w:pStyle w:val="BodyText"/>
        <w:spacing w:before="4"/>
      </w:pPr>
    </w:p>
    <w:p w14:paraId="7C6ABFEC" w14:textId="77777777" w:rsidR="001068D7" w:rsidRDefault="009B0D9B">
      <w:pPr>
        <w:pStyle w:val="BodyText"/>
        <w:spacing w:before="1" w:line="242" w:lineRule="auto"/>
        <w:ind w:left="100" w:right="721"/>
        <w:jc w:val="both"/>
      </w:pPr>
      <w:r>
        <w:rPr>
          <w:w w:val="105"/>
        </w:rPr>
        <w:t>Staff</w:t>
      </w:r>
      <w:r>
        <w:rPr>
          <w:spacing w:val="-7"/>
          <w:w w:val="105"/>
        </w:rPr>
        <w:t xml:space="preserve"> </w:t>
      </w:r>
      <w:r>
        <w:rPr>
          <w:w w:val="105"/>
        </w:rPr>
        <w:t>must</w:t>
      </w:r>
      <w:r>
        <w:rPr>
          <w:spacing w:val="-4"/>
          <w:w w:val="105"/>
        </w:rPr>
        <w:t xml:space="preserve"> </w:t>
      </w:r>
      <w:r>
        <w:rPr>
          <w:w w:val="105"/>
        </w:rPr>
        <w:t>be</w:t>
      </w:r>
      <w:r>
        <w:rPr>
          <w:spacing w:val="-7"/>
          <w:w w:val="105"/>
        </w:rPr>
        <w:t xml:space="preserve"> </w:t>
      </w:r>
      <w:r>
        <w:rPr>
          <w:w w:val="105"/>
        </w:rPr>
        <w:t>in</w:t>
      </w:r>
      <w:r>
        <w:rPr>
          <w:spacing w:val="-5"/>
          <w:w w:val="105"/>
        </w:rPr>
        <w:t xml:space="preserve"> </w:t>
      </w:r>
      <w:r>
        <w:rPr>
          <w:w w:val="105"/>
        </w:rPr>
        <w:t>the</w:t>
      </w:r>
      <w:r>
        <w:rPr>
          <w:spacing w:val="-5"/>
          <w:w w:val="105"/>
        </w:rPr>
        <w:t xml:space="preserve"> </w:t>
      </w:r>
      <w:r>
        <w:rPr>
          <w:w w:val="105"/>
        </w:rPr>
        <w:t>employment</w:t>
      </w:r>
      <w:r>
        <w:rPr>
          <w:spacing w:val="-4"/>
          <w:w w:val="105"/>
        </w:rPr>
        <w:t xml:space="preserve"> </w:t>
      </w:r>
      <w:r>
        <w:rPr>
          <w:w w:val="105"/>
        </w:rPr>
        <w:t>of</w:t>
      </w:r>
      <w:r>
        <w:rPr>
          <w:spacing w:val="-7"/>
          <w:w w:val="105"/>
        </w:rPr>
        <w:t xml:space="preserve"> </w:t>
      </w:r>
      <w:r>
        <w:rPr>
          <w:w w:val="105"/>
        </w:rPr>
        <w:t>the</w:t>
      </w:r>
      <w:r>
        <w:rPr>
          <w:spacing w:val="-6"/>
          <w:w w:val="105"/>
        </w:rPr>
        <w:t xml:space="preserve"> </w:t>
      </w:r>
      <w:r>
        <w:rPr>
          <w:w w:val="105"/>
        </w:rPr>
        <w:t>University</w:t>
      </w:r>
      <w:r>
        <w:rPr>
          <w:spacing w:val="-5"/>
          <w:w w:val="105"/>
        </w:rPr>
        <w:t xml:space="preserve"> </w:t>
      </w:r>
      <w:r>
        <w:rPr>
          <w:w w:val="105"/>
        </w:rPr>
        <w:t>on</w:t>
      </w:r>
      <w:r>
        <w:rPr>
          <w:spacing w:val="-7"/>
          <w:w w:val="105"/>
        </w:rPr>
        <w:t xml:space="preserve"> </w:t>
      </w:r>
      <w:r>
        <w:rPr>
          <w:w w:val="105"/>
        </w:rPr>
        <w:t>the</w:t>
      </w:r>
      <w:r>
        <w:rPr>
          <w:spacing w:val="-7"/>
          <w:w w:val="105"/>
        </w:rPr>
        <w:t xml:space="preserve"> </w:t>
      </w:r>
      <w:r>
        <w:rPr>
          <w:w w:val="105"/>
        </w:rPr>
        <w:t>date</w:t>
      </w:r>
      <w:r>
        <w:rPr>
          <w:spacing w:val="-5"/>
          <w:w w:val="105"/>
        </w:rPr>
        <w:t xml:space="preserve"> </w:t>
      </w:r>
      <w:r>
        <w:rPr>
          <w:w w:val="105"/>
        </w:rPr>
        <w:t>award</w:t>
      </w:r>
      <w:r>
        <w:rPr>
          <w:spacing w:val="-4"/>
          <w:w w:val="105"/>
        </w:rPr>
        <w:t xml:space="preserve"> </w:t>
      </w:r>
      <w:r>
        <w:rPr>
          <w:w w:val="105"/>
        </w:rPr>
        <w:t>payments</w:t>
      </w:r>
      <w:r>
        <w:rPr>
          <w:spacing w:val="-5"/>
          <w:w w:val="105"/>
        </w:rPr>
        <w:t xml:space="preserve"> </w:t>
      </w:r>
      <w:r>
        <w:rPr>
          <w:w w:val="105"/>
        </w:rPr>
        <w:t>are made, as payments cannot be made to staff who have left</w:t>
      </w:r>
      <w:r>
        <w:rPr>
          <w:spacing w:val="-6"/>
          <w:w w:val="105"/>
        </w:rPr>
        <w:t xml:space="preserve"> </w:t>
      </w:r>
      <w:r>
        <w:rPr>
          <w:w w:val="105"/>
        </w:rPr>
        <w:t>employment.</w:t>
      </w:r>
    </w:p>
    <w:p w14:paraId="2651B9AC" w14:textId="77777777" w:rsidR="001068D7" w:rsidRDefault="001068D7">
      <w:pPr>
        <w:pStyle w:val="BodyText"/>
        <w:spacing w:before="3"/>
      </w:pPr>
    </w:p>
    <w:p w14:paraId="284CB58E" w14:textId="77777777" w:rsidR="001068D7" w:rsidRDefault="009B0D9B">
      <w:pPr>
        <w:pStyle w:val="BodyText"/>
        <w:spacing w:line="242" w:lineRule="auto"/>
        <w:ind w:left="100" w:right="140"/>
      </w:pPr>
      <w:r>
        <w:rPr>
          <w:w w:val="105"/>
        </w:rPr>
        <w:t xml:space="preserve">The award of Lump Sum payments is at the discretion of the University and is not subject to appeal. These awards are not contractual </w:t>
      </w:r>
      <w:proofErr w:type="gramStart"/>
      <w:r>
        <w:rPr>
          <w:w w:val="105"/>
        </w:rPr>
        <w:t>benefits</w:t>
      </w:r>
      <w:proofErr w:type="gramEnd"/>
      <w:r>
        <w:rPr>
          <w:w w:val="105"/>
        </w:rPr>
        <w:t xml:space="preserve"> and the University reserves the right to amend or withdraw this scheme.</w:t>
      </w:r>
    </w:p>
    <w:p w14:paraId="21DDD9A9" w14:textId="77777777" w:rsidR="001068D7" w:rsidRDefault="001068D7">
      <w:pPr>
        <w:pStyle w:val="BodyText"/>
        <w:rPr>
          <w:sz w:val="19"/>
        </w:rPr>
      </w:pPr>
    </w:p>
    <w:p w14:paraId="56F3F066" w14:textId="77777777" w:rsidR="001068D7" w:rsidRDefault="009B0D9B">
      <w:pPr>
        <w:pStyle w:val="Heading1"/>
      </w:pPr>
      <w:r>
        <w:rPr>
          <w:w w:val="105"/>
        </w:rPr>
        <w:t>Size of Awards</w:t>
      </w:r>
    </w:p>
    <w:p w14:paraId="675A683F" w14:textId="77777777" w:rsidR="001068D7" w:rsidRDefault="009B0D9B">
      <w:pPr>
        <w:pStyle w:val="BodyText"/>
        <w:spacing w:before="265" w:line="242" w:lineRule="auto"/>
        <w:ind w:left="100" w:right="140"/>
      </w:pPr>
      <w:r>
        <w:rPr>
          <w:w w:val="105"/>
        </w:rPr>
        <w:t>Awards should normally be for a minimum of £250. Awards will not be capped, however,</w:t>
      </w:r>
      <w:r>
        <w:rPr>
          <w:spacing w:val="-9"/>
          <w:w w:val="105"/>
        </w:rPr>
        <w:t xml:space="preserve"> </w:t>
      </w:r>
      <w:r>
        <w:rPr>
          <w:w w:val="105"/>
        </w:rPr>
        <w:t>proposed</w:t>
      </w:r>
      <w:r>
        <w:rPr>
          <w:spacing w:val="-9"/>
          <w:w w:val="105"/>
        </w:rPr>
        <w:t xml:space="preserve"> </w:t>
      </w:r>
      <w:r>
        <w:rPr>
          <w:w w:val="105"/>
        </w:rPr>
        <w:t>awards</w:t>
      </w:r>
      <w:r>
        <w:rPr>
          <w:spacing w:val="-7"/>
          <w:w w:val="105"/>
        </w:rPr>
        <w:t xml:space="preserve"> </w:t>
      </w:r>
      <w:r>
        <w:rPr>
          <w:w w:val="105"/>
        </w:rPr>
        <w:t>of</w:t>
      </w:r>
      <w:r>
        <w:rPr>
          <w:spacing w:val="-8"/>
          <w:w w:val="105"/>
        </w:rPr>
        <w:t xml:space="preserve"> </w:t>
      </w:r>
      <w:r>
        <w:rPr>
          <w:w w:val="105"/>
        </w:rPr>
        <w:t>£1,500</w:t>
      </w:r>
      <w:r>
        <w:rPr>
          <w:spacing w:val="-7"/>
          <w:w w:val="105"/>
        </w:rPr>
        <w:t xml:space="preserve"> </w:t>
      </w:r>
      <w:r>
        <w:rPr>
          <w:w w:val="105"/>
        </w:rPr>
        <w:t>or</w:t>
      </w:r>
      <w:r>
        <w:rPr>
          <w:spacing w:val="-7"/>
          <w:w w:val="105"/>
        </w:rPr>
        <w:t xml:space="preserve"> </w:t>
      </w:r>
      <w:r>
        <w:rPr>
          <w:w w:val="105"/>
        </w:rPr>
        <w:t>more</w:t>
      </w:r>
      <w:r>
        <w:rPr>
          <w:spacing w:val="-8"/>
          <w:w w:val="105"/>
        </w:rPr>
        <w:t xml:space="preserve"> </w:t>
      </w:r>
      <w:r>
        <w:rPr>
          <w:w w:val="105"/>
        </w:rPr>
        <w:t>will</w:t>
      </w:r>
      <w:r>
        <w:rPr>
          <w:spacing w:val="-7"/>
          <w:w w:val="105"/>
        </w:rPr>
        <w:t xml:space="preserve"> </w:t>
      </w:r>
      <w:r>
        <w:rPr>
          <w:w w:val="105"/>
        </w:rPr>
        <w:t>require</w:t>
      </w:r>
      <w:r>
        <w:rPr>
          <w:spacing w:val="-9"/>
          <w:w w:val="105"/>
        </w:rPr>
        <w:t xml:space="preserve"> </w:t>
      </w:r>
      <w:r>
        <w:rPr>
          <w:w w:val="105"/>
        </w:rPr>
        <w:t>the</w:t>
      </w:r>
      <w:r>
        <w:rPr>
          <w:spacing w:val="-9"/>
          <w:w w:val="105"/>
        </w:rPr>
        <w:t xml:space="preserve"> </w:t>
      </w:r>
      <w:r>
        <w:rPr>
          <w:w w:val="105"/>
        </w:rPr>
        <w:t>approval</w:t>
      </w:r>
      <w:r>
        <w:rPr>
          <w:spacing w:val="-11"/>
          <w:w w:val="105"/>
        </w:rPr>
        <w:t xml:space="preserve"> </w:t>
      </w:r>
      <w:r>
        <w:rPr>
          <w:w w:val="105"/>
        </w:rPr>
        <w:t>of</w:t>
      </w:r>
      <w:r>
        <w:rPr>
          <w:spacing w:val="-8"/>
          <w:w w:val="105"/>
        </w:rPr>
        <w:t xml:space="preserve"> </w:t>
      </w:r>
      <w:r>
        <w:rPr>
          <w:w w:val="105"/>
        </w:rPr>
        <w:t>the</w:t>
      </w:r>
      <w:r>
        <w:rPr>
          <w:spacing w:val="-7"/>
          <w:w w:val="105"/>
        </w:rPr>
        <w:t xml:space="preserve"> </w:t>
      </w:r>
      <w:r>
        <w:rPr>
          <w:w w:val="105"/>
        </w:rPr>
        <w:t>Director</w:t>
      </w:r>
      <w:r>
        <w:rPr>
          <w:spacing w:val="-7"/>
          <w:w w:val="105"/>
        </w:rPr>
        <w:t xml:space="preserve"> </w:t>
      </w:r>
      <w:r>
        <w:rPr>
          <w:w w:val="105"/>
        </w:rPr>
        <w:t>of Human</w:t>
      </w:r>
      <w:r>
        <w:rPr>
          <w:spacing w:val="2"/>
          <w:w w:val="105"/>
        </w:rPr>
        <w:t xml:space="preserve"> </w:t>
      </w:r>
      <w:r>
        <w:rPr>
          <w:w w:val="105"/>
        </w:rPr>
        <w:t>Resources.</w:t>
      </w:r>
    </w:p>
    <w:p w14:paraId="125E2802" w14:textId="77777777" w:rsidR="001068D7" w:rsidRDefault="001068D7">
      <w:pPr>
        <w:pStyle w:val="BodyText"/>
        <w:spacing w:before="4"/>
      </w:pPr>
    </w:p>
    <w:p w14:paraId="26680BDD" w14:textId="5B28DCEF" w:rsidR="001068D7" w:rsidRDefault="009B0D9B" w:rsidP="00871A18">
      <w:pPr>
        <w:pStyle w:val="BodyText"/>
        <w:spacing w:before="1" w:line="242" w:lineRule="auto"/>
        <w:ind w:left="100"/>
        <w:sectPr w:rsidR="001068D7">
          <w:headerReference w:type="default" r:id="rId8"/>
          <w:type w:val="continuous"/>
          <w:pgSz w:w="11910" w:h="16840"/>
          <w:pgMar w:top="1000" w:right="1340" w:bottom="280" w:left="1340" w:header="747" w:footer="720" w:gutter="0"/>
          <w:cols w:space="720"/>
        </w:sectPr>
      </w:pPr>
      <w:r>
        <w:rPr>
          <w:w w:val="105"/>
        </w:rPr>
        <w:t>Awards</w:t>
      </w:r>
      <w:r>
        <w:rPr>
          <w:spacing w:val="-20"/>
          <w:w w:val="105"/>
        </w:rPr>
        <w:t xml:space="preserve"> </w:t>
      </w:r>
      <w:r>
        <w:rPr>
          <w:w w:val="105"/>
        </w:rPr>
        <w:t>are</w:t>
      </w:r>
      <w:r>
        <w:rPr>
          <w:spacing w:val="-18"/>
          <w:w w:val="105"/>
        </w:rPr>
        <w:t xml:space="preserve"> </w:t>
      </w:r>
      <w:r>
        <w:rPr>
          <w:w w:val="105"/>
        </w:rPr>
        <w:t>one-off</w:t>
      </w:r>
      <w:r>
        <w:rPr>
          <w:spacing w:val="-20"/>
          <w:w w:val="105"/>
        </w:rPr>
        <w:t xml:space="preserve"> </w:t>
      </w:r>
      <w:r>
        <w:rPr>
          <w:w w:val="105"/>
        </w:rPr>
        <w:t>payments</w:t>
      </w:r>
      <w:r>
        <w:rPr>
          <w:spacing w:val="-19"/>
          <w:w w:val="105"/>
        </w:rPr>
        <w:t xml:space="preserve"> </w:t>
      </w:r>
      <w:r>
        <w:rPr>
          <w:w w:val="105"/>
        </w:rPr>
        <w:t>subject</w:t>
      </w:r>
      <w:r>
        <w:rPr>
          <w:spacing w:val="-20"/>
          <w:w w:val="105"/>
        </w:rPr>
        <w:t xml:space="preserve"> </w:t>
      </w:r>
      <w:r>
        <w:rPr>
          <w:w w:val="105"/>
        </w:rPr>
        <w:t>to</w:t>
      </w:r>
      <w:r>
        <w:rPr>
          <w:spacing w:val="-20"/>
          <w:w w:val="105"/>
        </w:rPr>
        <w:t xml:space="preserve"> </w:t>
      </w:r>
      <w:r>
        <w:rPr>
          <w:w w:val="105"/>
        </w:rPr>
        <w:t>statutory</w:t>
      </w:r>
      <w:r>
        <w:rPr>
          <w:spacing w:val="-20"/>
          <w:w w:val="105"/>
        </w:rPr>
        <w:t xml:space="preserve"> </w:t>
      </w:r>
      <w:r>
        <w:rPr>
          <w:w w:val="105"/>
        </w:rPr>
        <w:t>deductions</w:t>
      </w:r>
      <w:r>
        <w:rPr>
          <w:spacing w:val="-18"/>
          <w:w w:val="105"/>
        </w:rPr>
        <w:t xml:space="preserve"> </w:t>
      </w:r>
      <w:r>
        <w:rPr>
          <w:w w:val="105"/>
        </w:rPr>
        <w:t>(tax</w:t>
      </w:r>
      <w:r>
        <w:rPr>
          <w:spacing w:val="-20"/>
          <w:w w:val="105"/>
        </w:rPr>
        <w:t xml:space="preserve"> </w:t>
      </w:r>
      <w:r>
        <w:rPr>
          <w:w w:val="105"/>
        </w:rPr>
        <w:t>and</w:t>
      </w:r>
      <w:r>
        <w:rPr>
          <w:spacing w:val="-19"/>
          <w:w w:val="105"/>
        </w:rPr>
        <w:t xml:space="preserve"> </w:t>
      </w:r>
      <w:r>
        <w:rPr>
          <w:w w:val="105"/>
        </w:rPr>
        <w:t>NI)</w:t>
      </w:r>
      <w:r>
        <w:rPr>
          <w:spacing w:val="-19"/>
          <w:w w:val="105"/>
        </w:rPr>
        <w:t xml:space="preserve"> </w:t>
      </w:r>
      <w:r>
        <w:rPr>
          <w:w w:val="105"/>
        </w:rPr>
        <w:t>and</w:t>
      </w:r>
      <w:r>
        <w:rPr>
          <w:spacing w:val="-18"/>
          <w:w w:val="105"/>
        </w:rPr>
        <w:t xml:space="preserve"> </w:t>
      </w:r>
      <w:r>
        <w:rPr>
          <w:w w:val="105"/>
        </w:rPr>
        <w:t>are</w:t>
      </w:r>
      <w:r>
        <w:rPr>
          <w:spacing w:val="-19"/>
          <w:w w:val="105"/>
        </w:rPr>
        <w:t xml:space="preserve"> </w:t>
      </w:r>
      <w:r>
        <w:rPr>
          <w:w w:val="105"/>
        </w:rPr>
        <w:t>non- pensionable.</w:t>
      </w:r>
    </w:p>
    <w:p w14:paraId="3A121CA2" w14:textId="77777777" w:rsidR="001068D7" w:rsidRDefault="001068D7">
      <w:pPr>
        <w:pStyle w:val="BodyText"/>
        <w:spacing w:before="6"/>
        <w:rPr>
          <w:sz w:val="31"/>
        </w:rPr>
      </w:pPr>
    </w:p>
    <w:p w14:paraId="63E133D0" w14:textId="77777777" w:rsidR="001068D7" w:rsidRDefault="009B0D9B">
      <w:pPr>
        <w:pStyle w:val="Heading1"/>
      </w:pPr>
      <w:r>
        <w:rPr>
          <w:w w:val="105"/>
        </w:rPr>
        <w:t>Criteria</w:t>
      </w:r>
    </w:p>
    <w:p w14:paraId="518D9EE8" w14:textId="77777777" w:rsidR="001068D7" w:rsidRDefault="009B0D9B">
      <w:pPr>
        <w:pStyle w:val="BodyText"/>
        <w:spacing w:before="270" w:line="242" w:lineRule="auto"/>
        <w:ind w:left="100" w:right="140"/>
      </w:pPr>
      <w:r>
        <w:rPr>
          <w:w w:val="105"/>
        </w:rPr>
        <w:t xml:space="preserve">The scheme is intended to reward those who can demonstrate outstanding achievement or excellence of a short-term nature, which is of such a high standard that it has made a difference to students, customers, colleagues, the </w:t>
      </w:r>
      <w:proofErr w:type="gramStart"/>
      <w:r>
        <w:rPr>
          <w:w w:val="105"/>
        </w:rPr>
        <w:t>department</w:t>
      </w:r>
      <w:proofErr w:type="gramEnd"/>
      <w:r>
        <w:rPr>
          <w:w w:val="105"/>
        </w:rPr>
        <w:t xml:space="preserve"> or the University as a whole. Awards may be made </w:t>
      </w:r>
      <w:proofErr w:type="gramStart"/>
      <w:r>
        <w:rPr>
          <w:w w:val="105"/>
        </w:rPr>
        <w:t>on the basis of</w:t>
      </w:r>
      <w:proofErr w:type="gramEnd"/>
      <w:r>
        <w:rPr>
          <w:w w:val="105"/>
        </w:rPr>
        <w:t xml:space="preserve"> the following criteria (this list is not exhaustive):</w:t>
      </w:r>
    </w:p>
    <w:p w14:paraId="41161D26" w14:textId="77777777" w:rsidR="001068D7" w:rsidRDefault="001068D7">
      <w:pPr>
        <w:pStyle w:val="BodyText"/>
        <w:spacing w:before="4"/>
      </w:pPr>
    </w:p>
    <w:p w14:paraId="0868FFBE" w14:textId="77777777" w:rsidR="001068D7" w:rsidRDefault="009B0D9B">
      <w:pPr>
        <w:pStyle w:val="ListParagraph"/>
        <w:numPr>
          <w:ilvl w:val="0"/>
          <w:numId w:val="2"/>
        </w:numPr>
        <w:tabs>
          <w:tab w:val="left" w:pos="1180"/>
          <w:tab w:val="left" w:pos="1181"/>
        </w:tabs>
        <w:spacing w:before="0" w:line="242" w:lineRule="auto"/>
        <w:ind w:right="208"/>
      </w:pPr>
      <w:r>
        <w:rPr>
          <w:w w:val="105"/>
        </w:rPr>
        <w:t>Achieving</w:t>
      </w:r>
      <w:r>
        <w:rPr>
          <w:spacing w:val="-12"/>
          <w:w w:val="105"/>
        </w:rPr>
        <w:t xml:space="preserve"> </w:t>
      </w:r>
      <w:r>
        <w:rPr>
          <w:w w:val="105"/>
        </w:rPr>
        <w:t>results</w:t>
      </w:r>
      <w:r>
        <w:rPr>
          <w:spacing w:val="-11"/>
          <w:w w:val="105"/>
        </w:rPr>
        <w:t xml:space="preserve"> </w:t>
      </w:r>
      <w:r>
        <w:rPr>
          <w:w w:val="105"/>
        </w:rPr>
        <w:t>–</w:t>
      </w:r>
      <w:r>
        <w:rPr>
          <w:spacing w:val="-10"/>
          <w:w w:val="105"/>
        </w:rPr>
        <w:t xml:space="preserve"> </w:t>
      </w:r>
      <w:r>
        <w:rPr>
          <w:w w:val="105"/>
        </w:rPr>
        <w:t>consistently</w:t>
      </w:r>
      <w:r>
        <w:rPr>
          <w:spacing w:val="-11"/>
          <w:w w:val="105"/>
        </w:rPr>
        <w:t xml:space="preserve"> </w:t>
      </w:r>
      <w:r>
        <w:rPr>
          <w:w w:val="105"/>
        </w:rPr>
        <w:t>meeting,</w:t>
      </w:r>
      <w:r>
        <w:rPr>
          <w:spacing w:val="-12"/>
          <w:w w:val="105"/>
        </w:rPr>
        <w:t xml:space="preserve"> </w:t>
      </w:r>
      <w:r>
        <w:rPr>
          <w:w w:val="105"/>
        </w:rPr>
        <w:t>or</w:t>
      </w:r>
      <w:r>
        <w:rPr>
          <w:spacing w:val="-11"/>
          <w:w w:val="105"/>
        </w:rPr>
        <w:t xml:space="preserve"> </w:t>
      </w:r>
      <w:r>
        <w:rPr>
          <w:w w:val="105"/>
        </w:rPr>
        <w:t>exceeding,</w:t>
      </w:r>
      <w:r>
        <w:rPr>
          <w:spacing w:val="-12"/>
          <w:w w:val="105"/>
        </w:rPr>
        <w:t xml:space="preserve"> </w:t>
      </w:r>
      <w:r>
        <w:rPr>
          <w:w w:val="105"/>
        </w:rPr>
        <w:t>objectives</w:t>
      </w:r>
      <w:r>
        <w:rPr>
          <w:spacing w:val="-11"/>
          <w:w w:val="105"/>
        </w:rPr>
        <w:t xml:space="preserve"> </w:t>
      </w:r>
      <w:r>
        <w:rPr>
          <w:w w:val="105"/>
        </w:rPr>
        <w:t>and</w:t>
      </w:r>
      <w:r>
        <w:rPr>
          <w:spacing w:val="-11"/>
          <w:w w:val="105"/>
        </w:rPr>
        <w:t xml:space="preserve"> </w:t>
      </w:r>
      <w:r>
        <w:rPr>
          <w:w w:val="105"/>
        </w:rPr>
        <w:t>success criteria or agreed</w:t>
      </w:r>
      <w:r>
        <w:rPr>
          <w:spacing w:val="4"/>
          <w:w w:val="105"/>
        </w:rPr>
        <w:t xml:space="preserve"> </w:t>
      </w:r>
      <w:r>
        <w:rPr>
          <w:w w:val="105"/>
        </w:rPr>
        <w:t>deadlines.</w:t>
      </w:r>
    </w:p>
    <w:p w14:paraId="3F27D3B2" w14:textId="77777777" w:rsidR="001068D7" w:rsidRDefault="009B0D9B">
      <w:pPr>
        <w:pStyle w:val="ListParagraph"/>
        <w:numPr>
          <w:ilvl w:val="0"/>
          <w:numId w:val="2"/>
        </w:numPr>
        <w:tabs>
          <w:tab w:val="left" w:pos="1180"/>
          <w:tab w:val="left" w:pos="1181"/>
        </w:tabs>
        <w:spacing w:line="242" w:lineRule="auto"/>
        <w:ind w:right="742"/>
      </w:pPr>
      <w:r>
        <w:rPr>
          <w:w w:val="105"/>
        </w:rPr>
        <w:t>Demonstrating</w:t>
      </w:r>
      <w:r>
        <w:rPr>
          <w:spacing w:val="-10"/>
          <w:w w:val="105"/>
        </w:rPr>
        <w:t xml:space="preserve"> </w:t>
      </w:r>
      <w:r>
        <w:rPr>
          <w:w w:val="105"/>
        </w:rPr>
        <w:t>excellence</w:t>
      </w:r>
      <w:r>
        <w:rPr>
          <w:spacing w:val="-9"/>
          <w:w w:val="105"/>
        </w:rPr>
        <w:t xml:space="preserve"> </w:t>
      </w:r>
      <w:r>
        <w:rPr>
          <w:w w:val="105"/>
        </w:rPr>
        <w:t>–</w:t>
      </w:r>
      <w:r>
        <w:rPr>
          <w:spacing w:val="-10"/>
          <w:w w:val="105"/>
        </w:rPr>
        <w:t xml:space="preserve"> </w:t>
      </w:r>
      <w:r>
        <w:rPr>
          <w:w w:val="105"/>
        </w:rPr>
        <w:t>working</w:t>
      </w:r>
      <w:r>
        <w:rPr>
          <w:spacing w:val="-10"/>
          <w:w w:val="105"/>
        </w:rPr>
        <w:t xml:space="preserve"> </w:t>
      </w:r>
      <w:r>
        <w:rPr>
          <w:w w:val="105"/>
        </w:rPr>
        <w:t>at</w:t>
      </w:r>
      <w:r>
        <w:rPr>
          <w:spacing w:val="-9"/>
          <w:w w:val="105"/>
        </w:rPr>
        <w:t xml:space="preserve"> </w:t>
      </w:r>
      <w:r>
        <w:rPr>
          <w:w w:val="105"/>
        </w:rPr>
        <w:t>a</w:t>
      </w:r>
      <w:r>
        <w:rPr>
          <w:spacing w:val="-11"/>
          <w:w w:val="105"/>
        </w:rPr>
        <w:t xml:space="preserve"> </w:t>
      </w:r>
      <w:r>
        <w:rPr>
          <w:w w:val="105"/>
        </w:rPr>
        <w:t>consistently</w:t>
      </w:r>
      <w:r>
        <w:rPr>
          <w:spacing w:val="-12"/>
          <w:w w:val="105"/>
        </w:rPr>
        <w:t xml:space="preserve"> </w:t>
      </w:r>
      <w:r>
        <w:rPr>
          <w:w w:val="105"/>
        </w:rPr>
        <w:t>high</w:t>
      </w:r>
      <w:r>
        <w:rPr>
          <w:spacing w:val="-10"/>
          <w:w w:val="105"/>
        </w:rPr>
        <w:t xml:space="preserve"> </w:t>
      </w:r>
      <w:r>
        <w:rPr>
          <w:w w:val="105"/>
        </w:rPr>
        <w:t>standard</w:t>
      </w:r>
      <w:r>
        <w:rPr>
          <w:spacing w:val="-9"/>
          <w:w w:val="105"/>
        </w:rPr>
        <w:t xml:space="preserve"> </w:t>
      </w:r>
      <w:r>
        <w:rPr>
          <w:w w:val="105"/>
        </w:rPr>
        <w:t xml:space="preserve">and providing the best quality service to students, </w:t>
      </w:r>
      <w:proofErr w:type="gramStart"/>
      <w:r>
        <w:rPr>
          <w:w w:val="105"/>
        </w:rPr>
        <w:t>staff</w:t>
      </w:r>
      <w:proofErr w:type="gramEnd"/>
      <w:r>
        <w:rPr>
          <w:w w:val="105"/>
        </w:rPr>
        <w:t xml:space="preserve"> and</w:t>
      </w:r>
      <w:r>
        <w:rPr>
          <w:spacing w:val="-40"/>
          <w:w w:val="105"/>
        </w:rPr>
        <w:t xml:space="preserve"> </w:t>
      </w:r>
      <w:r>
        <w:rPr>
          <w:w w:val="105"/>
        </w:rPr>
        <w:t>customers.</w:t>
      </w:r>
    </w:p>
    <w:p w14:paraId="75F12BED" w14:textId="77777777" w:rsidR="001068D7" w:rsidRDefault="009B0D9B">
      <w:pPr>
        <w:pStyle w:val="ListParagraph"/>
        <w:numPr>
          <w:ilvl w:val="0"/>
          <w:numId w:val="2"/>
        </w:numPr>
        <w:tabs>
          <w:tab w:val="left" w:pos="1180"/>
          <w:tab w:val="left" w:pos="1181"/>
        </w:tabs>
        <w:spacing w:line="242" w:lineRule="auto"/>
        <w:ind w:right="490"/>
      </w:pPr>
      <w:r>
        <w:rPr>
          <w:w w:val="105"/>
        </w:rPr>
        <w:t>Finding</w:t>
      </w:r>
      <w:r>
        <w:rPr>
          <w:spacing w:val="-18"/>
          <w:w w:val="105"/>
        </w:rPr>
        <w:t xml:space="preserve"> </w:t>
      </w:r>
      <w:r>
        <w:rPr>
          <w:w w:val="105"/>
        </w:rPr>
        <w:t>innovative</w:t>
      </w:r>
      <w:r>
        <w:rPr>
          <w:spacing w:val="-17"/>
          <w:w w:val="105"/>
        </w:rPr>
        <w:t xml:space="preserve"> </w:t>
      </w:r>
      <w:r>
        <w:rPr>
          <w:w w:val="105"/>
        </w:rPr>
        <w:t>solutions</w:t>
      </w:r>
      <w:r>
        <w:rPr>
          <w:spacing w:val="-16"/>
          <w:w w:val="105"/>
        </w:rPr>
        <w:t xml:space="preserve"> </w:t>
      </w:r>
      <w:r>
        <w:rPr>
          <w:w w:val="105"/>
        </w:rPr>
        <w:t>–</w:t>
      </w:r>
      <w:r>
        <w:rPr>
          <w:spacing w:val="-18"/>
          <w:w w:val="105"/>
        </w:rPr>
        <w:t xml:space="preserve"> </w:t>
      </w:r>
      <w:r>
        <w:rPr>
          <w:w w:val="105"/>
        </w:rPr>
        <w:t>working</w:t>
      </w:r>
      <w:r>
        <w:rPr>
          <w:spacing w:val="-18"/>
          <w:w w:val="105"/>
        </w:rPr>
        <w:t xml:space="preserve"> </w:t>
      </w:r>
      <w:r>
        <w:rPr>
          <w:w w:val="105"/>
        </w:rPr>
        <w:t>with</w:t>
      </w:r>
      <w:r>
        <w:rPr>
          <w:spacing w:val="-18"/>
          <w:w w:val="105"/>
        </w:rPr>
        <w:t xml:space="preserve"> </w:t>
      </w:r>
      <w:r>
        <w:rPr>
          <w:w w:val="105"/>
        </w:rPr>
        <w:t>creativity</w:t>
      </w:r>
      <w:r>
        <w:rPr>
          <w:spacing w:val="-17"/>
          <w:w w:val="105"/>
        </w:rPr>
        <w:t xml:space="preserve"> </w:t>
      </w:r>
      <w:r>
        <w:rPr>
          <w:w w:val="105"/>
        </w:rPr>
        <w:t>to</w:t>
      </w:r>
      <w:r>
        <w:rPr>
          <w:spacing w:val="-16"/>
          <w:w w:val="105"/>
        </w:rPr>
        <w:t xml:space="preserve"> </w:t>
      </w:r>
      <w:proofErr w:type="spellStart"/>
      <w:r>
        <w:rPr>
          <w:w w:val="105"/>
        </w:rPr>
        <w:t>analyse</w:t>
      </w:r>
      <w:proofErr w:type="spellEnd"/>
      <w:r>
        <w:rPr>
          <w:spacing w:val="-17"/>
          <w:w w:val="105"/>
        </w:rPr>
        <w:t xml:space="preserve"> </w:t>
      </w:r>
      <w:r>
        <w:rPr>
          <w:w w:val="105"/>
        </w:rPr>
        <w:t>problems and develop innovative and workable</w:t>
      </w:r>
      <w:r>
        <w:rPr>
          <w:spacing w:val="2"/>
          <w:w w:val="105"/>
        </w:rPr>
        <w:t xml:space="preserve"> </w:t>
      </w:r>
      <w:r>
        <w:rPr>
          <w:w w:val="105"/>
        </w:rPr>
        <w:t>solutions</w:t>
      </w:r>
    </w:p>
    <w:p w14:paraId="402F2240" w14:textId="4E7CCF45" w:rsidR="001068D7" w:rsidRDefault="009B0D9B">
      <w:pPr>
        <w:pStyle w:val="ListParagraph"/>
        <w:numPr>
          <w:ilvl w:val="0"/>
          <w:numId w:val="2"/>
        </w:numPr>
        <w:tabs>
          <w:tab w:val="left" w:pos="1180"/>
          <w:tab w:val="left" w:pos="1181"/>
        </w:tabs>
        <w:spacing w:before="0" w:line="242" w:lineRule="auto"/>
        <w:ind w:right="257"/>
      </w:pPr>
      <w:r>
        <w:rPr>
          <w:w w:val="105"/>
        </w:rPr>
        <w:t>Embracing and enabling change – creating and contributing to a climate</w:t>
      </w:r>
      <w:r w:rsidR="000630D2">
        <w:rPr>
          <w:spacing w:val="-40"/>
          <w:w w:val="105"/>
        </w:rPr>
        <w:t xml:space="preserve"> </w:t>
      </w:r>
      <w:r>
        <w:rPr>
          <w:w w:val="105"/>
        </w:rPr>
        <w:t>that encourages innovation, challenging the way things are don and being receptive to new</w:t>
      </w:r>
      <w:r>
        <w:rPr>
          <w:spacing w:val="9"/>
          <w:w w:val="105"/>
        </w:rPr>
        <w:t xml:space="preserve"> </w:t>
      </w:r>
      <w:r>
        <w:rPr>
          <w:w w:val="105"/>
        </w:rPr>
        <w:t>ideas.</w:t>
      </w:r>
    </w:p>
    <w:p w14:paraId="6B41D487" w14:textId="77777777" w:rsidR="001068D7" w:rsidRDefault="009B0D9B">
      <w:pPr>
        <w:pStyle w:val="ListParagraph"/>
        <w:numPr>
          <w:ilvl w:val="0"/>
          <w:numId w:val="2"/>
        </w:numPr>
        <w:tabs>
          <w:tab w:val="left" w:pos="1180"/>
          <w:tab w:val="left" w:pos="1181"/>
        </w:tabs>
        <w:spacing w:line="242" w:lineRule="auto"/>
        <w:ind w:right="596"/>
      </w:pPr>
      <w:r>
        <w:rPr>
          <w:w w:val="105"/>
        </w:rPr>
        <w:t>Developing self and others – a commitment to own development and supporting</w:t>
      </w:r>
      <w:r>
        <w:rPr>
          <w:spacing w:val="-17"/>
          <w:w w:val="105"/>
        </w:rPr>
        <w:t xml:space="preserve"> </w:t>
      </w:r>
      <w:r>
        <w:rPr>
          <w:w w:val="105"/>
        </w:rPr>
        <w:t>and</w:t>
      </w:r>
      <w:r>
        <w:rPr>
          <w:spacing w:val="-16"/>
          <w:w w:val="105"/>
        </w:rPr>
        <w:t xml:space="preserve"> </w:t>
      </w:r>
      <w:r>
        <w:rPr>
          <w:w w:val="105"/>
        </w:rPr>
        <w:t>encouraging</w:t>
      </w:r>
      <w:r>
        <w:rPr>
          <w:spacing w:val="-16"/>
          <w:w w:val="105"/>
        </w:rPr>
        <w:t xml:space="preserve"> </w:t>
      </w:r>
      <w:r>
        <w:rPr>
          <w:w w:val="105"/>
        </w:rPr>
        <w:t>others</w:t>
      </w:r>
      <w:r>
        <w:rPr>
          <w:spacing w:val="-17"/>
          <w:w w:val="105"/>
        </w:rPr>
        <w:t xml:space="preserve"> </w:t>
      </w:r>
      <w:r>
        <w:rPr>
          <w:w w:val="105"/>
        </w:rPr>
        <w:t>to</w:t>
      </w:r>
      <w:r>
        <w:rPr>
          <w:spacing w:val="-18"/>
          <w:w w:val="105"/>
        </w:rPr>
        <w:t xml:space="preserve"> </w:t>
      </w:r>
      <w:r>
        <w:rPr>
          <w:w w:val="105"/>
        </w:rPr>
        <w:t>develop</w:t>
      </w:r>
      <w:r>
        <w:rPr>
          <w:spacing w:val="-17"/>
          <w:w w:val="105"/>
        </w:rPr>
        <w:t xml:space="preserve"> </w:t>
      </w:r>
      <w:r>
        <w:rPr>
          <w:w w:val="105"/>
        </w:rPr>
        <w:t>their</w:t>
      </w:r>
      <w:r>
        <w:rPr>
          <w:spacing w:val="-15"/>
          <w:w w:val="105"/>
        </w:rPr>
        <w:t xml:space="preserve"> </w:t>
      </w:r>
      <w:r>
        <w:rPr>
          <w:w w:val="105"/>
        </w:rPr>
        <w:t>knowledge,</w:t>
      </w:r>
      <w:r>
        <w:rPr>
          <w:spacing w:val="-17"/>
          <w:w w:val="105"/>
        </w:rPr>
        <w:t xml:space="preserve"> </w:t>
      </w:r>
      <w:proofErr w:type="gramStart"/>
      <w:r>
        <w:rPr>
          <w:w w:val="105"/>
        </w:rPr>
        <w:t>skills</w:t>
      </w:r>
      <w:proofErr w:type="gramEnd"/>
      <w:r>
        <w:rPr>
          <w:spacing w:val="-16"/>
          <w:w w:val="105"/>
        </w:rPr>
        <w:t xml:space="preserve"> </w:t>
      </w:r>
      <w:r>
        <w:rPr>
          <w:w w:val="105"/>
        </w:rPr>
        <w:t xml:space="preserve">and </w:t>
      </w:r>
      <w:proofErr w:type="spellStart"/>
      <w:r>
        <w:rPr>
          <w:w w:val="105"/>
        </w:rPr>
        <w:t>behaviours</w:t>
      </w:r>
      <w:proofErr w:type="spellEnd"/>
      <w:r>
        <w:rPr>
          <w:w w:val="105"/>
        </w:rPr>
        <w:t>.</w:t>
      </w:r>
    </w:p>
    <w:p w14:paraId="578332BB" w14:textId="77777777" w:rsidR="001068D7" w:rsidRDefault="009B0D9B">
      <w:pPr>
        <w:pStyle w:val="ListParagraph"/>
        <w:numPr>
          <w:ilvl w:val="0"/>
          <w:numId w:val="2"/>
        </w:numPr>
        <w:tabs>
          <w:tab w:val="left" w:pos="1180"/>
          <w:tab w:val="left" w:pos="1181"/>
        </w:tabs>
        <w:ind w:hanging="361"/>
      </w:pPr>
      <w:r>
        <w:rPr>
          <w:w w:val="105"/>
        </w:rPr>
        <w:t>Working</w:t>
      </w:r>
      <w:r>
        <w:rPr>
          <w:spacing w:val="-6"/>
          <w:w w:val="105"/>
        </w:rPr>
        <w:t xml:space="preserve"> </w:t>
      </w:r>
      <w:r>
        <w:rPr>
          <w:w w:val="105"/>
        </w:rPr>
        <w:t>together</w:t>
      </w:r>
      <w:r>
        <w:rPr>
          <w:spacing w:val="-2"/>
          <w:w w:val="105"/>
        </w:rPr>
        <w:t xml:space="preserve"> </w:t>
      </w:r>
      <w:r>
        <w:rPr>
          <w:w w:val="105"/>
        </w:rPr>
        <w:t>-</w:t>
      </w:r>
      <w:r>
        <w:rPr>
          <w:spacing w:val="-6"/>
          <w:w w:val="105"/>
        </w:rPr>
        <w:t xml:space="preserve"> </w:t>
      </w:r>
      <w:r>
        <w:rPr>
          <w:w w:val="105"/>
        </w:rPr>
        <w:t>working</w:t>
      </w:r>
      <w:r>
        <w:rPr>
          <w:spacing w:val="-5"/>
          <w:w w:val="105"/>
        </w:rPr>
        <w:t xml:space="preserve"> </w:t>
      </w:r>
      <w:r>
        <w:rPr>
          <w:w w:val="105"/>
        </w:rPr>
        <w:t>cooperatively</w:t>
      </w:r>
      <w:r>
        <w:rPr>
          <w:spacing w:val="-6"/>
          <w:w w:val="105"/>
        </w:rPr>
        <w:t xml:space="preserve"> </w:t>
      </w:r>
      <w:r>
        <w:rPr>
          <w:w w:val="105"/>
        </w:rPr>
        <w:t>with</w:t>
      </w:r>
      <w:r>
        <w:rPr>
          <w:spacing w:val="-6"/>
          <w:w w:val="105"/>
        </w:rPr>
        <w:t xml:space="preserve"> </w:t>
      </w:r>
      <w:r>
        <w:rPr>
          <w:w w:val="105"/>
        </w:rPr>
        <w:t>others</w:t>
      </w:r>
      <w:r>
        <w:rPr>
          <w:spacing w:val="-6"/>
          <w:w w:val="105"/>
        </w:rPr>
        <w:t xml:space="preserve"> </w:t>
      </w:r>
      <w:r>
        <w:rPr>
          <w:w w:val="105"/>
        </w:rPr>
        <w:t>to</w:t>
      </w:r>
      <w:r>
        <w:rPr>
          <w:spacing w:val="-5"/>
          <w:w w:val="105"/>
        </w:rPr>
        <w:t xml:space="preserve"> </w:t>
      </w:r>
      <w:r>
        <w:rPr>
          <w:w w:val="105"/>
        </w:rPr>
        <w:t>achieve</w:t>
      </w:r>
      <w:r>
        <w:rPr>
          <w:spacing w:val="-4"/>
          <w:w w:val="105"/>
        </w:rPr>
        <w:t xml:space="preserve"> </w:t>
      </w:r>
      <w:r>
        <w:rPr>
          <w:w w:val="105"/>
        </w:rPr>
        <w:t>objectives.</w:t>
      </w:r>
    </w:p>
    <w:p w14:paraId="5F3E1B28" w14:textId="77777777" w:rsidR="001068D7" w:rsidRDefault="009B0D9B">
      <w:pPr>
        <w:pStyle w:val="ListParagraph"/>
        <w:numPr>
          <w:ilvl w:val="0"/>
          <w:numId w:val="2"/>
        </w:numPr>
        <w:tabs>
          <w:tab w:val="left" w:pos="1180"/>
          <w:tab w:val="left" w:pos="1181"/>
        </w:tabs>
        <w:spacing w:before="3"/>
        <w:ind w:hanging="361"/>
      </w:pPr>
      <w:r>
        <w:rPr>
          <w:w w:val="105"/>
        </w:rPr>
        <w:t xml:space="preserve">Examples of excellence in teaching, research </w:t>
      </w:r>
      <w:r>
        <w:rPr>
          <w:spacing w:val="-2"/>
          <w:w w:val="105"/>
        </w:rPr>
        <w:t xml:space="preserve">and </w:t>
      </w:r>
      <w:r>
        <w:rPr>
          <w:w w:val="105"/>
        </w:rPr>
        <w:t>enterprise</w:t>
      </w:r>
      <w:r>
        <w:rPr>
          <w:spacing w:val="13"/>
          <w:w w:val="105"/>
        </w:rPr>
        <w:t xml:space="preserve"> </w:t>
      </w:r>
      <w:proofErr w:type="gramStart"/>
      <w:r>
        <w:rPr>
          <w:w w:val="105"/>
        </w:rPr>
        <w:t>activities;</w:t>
      </w:r>
      <w:proofErr w:type="gramEnd"/>
    </w:p>
    <w:p w14:paraId="6CA4A498" w14:textId="77777777" w:rsidR="001068D7" w:rsidRDefault="009B0D9B">
      <w:pPr>
        <w:pStyle w:val="ListParagraph"/>
        <w:numPr>
          <w:ilvl w:val="0"/>
          <w:numId w:val="2"/>
        </w:numPr>
        <w:tabs>
          <w:tab w:val="left" w:pos="1180"/>
          <w:tab w:val="left" w:pos="1181"/>
        </w:tabs>
        <w:spacing w:before="3"/>
        <w:ind w:hanging="361"/>
      </w:pPr>
      <w:r>
        <w:rPr>
          <w:w w:val="105"/>
        </w:rPr>
        <w:t>The particularly successful completion of a project/one-off piece of</w:t>
      </w:r>
      <w:r>
        <w:rPr>
          <w:spacing w:val="-32"/>
          <w:w w:val="105"/>
        </w:rPr>
        <w:t xml:space="preserve"> </w:t>
      </w:r>
      <w:proofErr w:type="gramStart"/>
      <w:r>
        <w:rPr>
          <w:w w:val="105"/>
        </w:rPr>
        <w:t>work;</w:t>
      </w:r>
      <w:proofErr w:type="gramEnd"/>
    </w:p>
    <w:p w14:paraId="034B5DF9" w14:textId="77777777" w:rsidR="001068D7" w:rsidRDefault="009B0D9B">
      <w:pPr>
        <w:pStyle w:val="ListParagraph"/>
        <w:numPr>
          <w:ilvl w:val="0"/>
          <w:numId w:val="2"/>
        </w:numPr>
        <w:tabs>
          <w:tab w:val="left" w:pos="1180"/>
          <w:tab w:val="left" w:pos="1181"/>
        </w:tabs>
        <w:spacing w:before="4" w:line="242" w:lineRule="auto"/>
        <w:ind w:right="541"/>
      </w:pPr>
      <w:r>
        <w:rPr>
          <w:w w:val="105"/>
        </w:rPr>
        <w:t>Undertaking</w:t>
      </w:r>
      <w:r>
        <w:rPr>
          <w:spacing w:val="-13"/>
          <w:w w:val="105"/>
        </w:rPr>
        <w:t xml:space="preserve"> </w:t>
      </w:r>
      <w:r>
        <w:rPr>
          <w:w w:val="105"/>
        </w:rPr>
        <w:t>additional</w:t>
      </w:r>
      <w:r>
        <w:rPr>
          <w:spacing w:val="-14"/>
          <w:w w:val="105"/>
        </w:rPr>
        <w:t xml:space="preserve"> </w:t>
      </w:r>
      <w:r>
        <w:rPr>
          <w:w w:val="105"/>
        </w:rPr>
        <w:t>work</w:t>
      </w:r>
      <w:r>
        <w:rPr>
          <w:spacing w:val="-13"/>
          <w:w w:val="105"/>
        </w:rPr>
        <w:t xml:space="preserve"> </w:t>
      </w:r>
      <w:r>
        <w:rPr>
          <w:w w:val="105"/>
        </w:rPr>
        <w:t>and</w:t>
      </w:r>
      <w:r>
        <w:rPr>
          <w:spacing w:val="-13"/>
          <w:w w:val="105"/>
        </w:rPr>
        <w:t xml:space="preserve"> </w:t>
      </w:r>
      <w:r>
        <w:rPr>
          <w:w w:val="105"/>
        </w:rPr>
        <w:t>responsibilities</w:t>
      </w:r>
      <w:r>
        <w:rPr>
          <w:spacing w:val="-12"/>
          <w:w w:val="105"/>
        </w:rPr>
        <w:t xml:space="preserve"> </w:t>
      </w:r>
      <w:r>
        <w:rPr>
          <w:w w:val="105"/>
        </w:rPr>
        <w:t>to</w:t>
      </w:r>
      <w:r>
        <w:rPr>
          <w:spacing w:val="-13"/>
          <w:w w:val="105"/>
        </w:rPr>
        <w:t xml:space="preserve"> </w:t>
      </w:r>
      <w:r>
        <w:rPr>
          <w:w w:val="105"/>
        </w:rPr>
        <w:t>cover</w:t>
      </w:r>
      <w:r>
        <w:rPr>
          <w:spacing w:val="-12"/>
          <w:w w:val="105"/>
        </w:rPr>
        <w:t xml:space="preserve"> </w:t>
      </w:r>
      <w:r>
        <w:rPr>
          <w:w w:val="105"/>
        </w:rPr>
        <w:t>the</w:t>
      </w:r>
      <w:r>
        <w:rPr>
          <w:spacing w:val="-12"/>
          <w:w w:val="105"/>
        </w:rPr>
        <w:t xml:space="preserve"> </w:t>
      </w:r>
      <w:r>
        <w:rPr>
          <w:w w:val="105"/>
        </w:rPr>
        <w:t>absence</w:t>
      </w:r>
      <w:r>
        <w:rPr>
          <w:spacing w:val="-14"/>
          <w:w w:val="105"/>
        </w:rPr>
        <w:t xml:space="preserve"> </w:t>
      </w:r>
      <w:r>
        <w:rPr>
          <w:w w:val="105"/>
        </w:rPr>
        <w:t>of</w:t>
      </w:r>
      <w:r>
        <w:rPr>
          <w:spacing w:val="-13"/>
          <w:w w:val="105"/>
        </w:rPr>
        <w:t xml:space="preserve"> </w:t>
      </w:r>
      <w:r>
        <w:rPr>
          <w:w w:val="105"/>
        </w:rPr>
        <w:t xml:space="preserve">a </w:t>
      </w:r>
      <w:proofErr w:type="gramStart"/>
      <w:r>
        <w:rPr>
          <w:w w:val="105"/>
        </w:rPr>
        <w:t>colleague;</w:t>
      </w:r>
      <w:proofErr w:type="gramEnd"/>
    </w:p>
    <w:p w14:paraId="7D60CB95" w14:textId="77777777" w:rsidR="001068D7" w:rsidRDefault="009B0D9B">
      <w:pPr>
        <w:pStyle w:val="ListParagraph"/>
        <w:numPr>
          <w:ilvl w:val="0"/>
          <w:numId w:val="2"/>
        </w:numPr>
        <w:tabs>
          <w:tab w:val="left" w:pos="1180"/>
          <w:tab w:val="left" w:pos="1181"/>
        </w:tabs>
        <w:spacing w:before="0" w:line="242" w:lineRule="auto"/>
        <w:ind w:right="273"/>
      </w:pPr>
      <w:r>
        <w:rPr>
          <w:w w:val="105"/>
        </w:rPr>
        <w:t>Assuming</w:t>
      </w:r>
      <w:r>
        <w:rPr>
          <w:spacing w:val="-11"/>
          <w:w w:val="105"/>
        </w:rPr>
        <w:t xml:space="preserve"> </w:t>
      </w:r>
      <w:r>
        <w:rPr>
          <w:w w:val="105"/>
        </w:rPr>
        <w:t>a</w:t>
      </w:r>
      <w:r>
        <w:rPr>
          <w:spacing w:val="-10"/>
          <w:w w:val="105"/>
        </w:rPr>
        <w:t xml:space="preserve"> </w:t>
      </w:r>
      <w:r>
        <w:rPr>
          <w:w w:val="105"/>
        </w:rPr>
        <w:t>higher</w:t>
      </w:r>
      <w:r>
        <w:rPr>
          <w:spacing w:val="-9"/>
          <w:w w:val="105"/>
        </w:rPr>
        <w:t xml:space="preserve"> </w:t>
      </w:r>
      <w:r>
        <w:rPr>
          <w:w w:val="105"/>
        </w:rPr>
        <w:t>level</w:t>
      </w:r>
      <w:r>
        <w:rPr>
          <w:spacing w:val="-11"/>
          <w:w w:val="105"/>
        </w:rPr>
        <w:t xml:space="preserve"> </w:t>
      </w:r>
      <w:r>
        <w:rPr>
          <w:w w:val="105"/>
        </w:rPr>
        <w:t>of</w:t>
      </w:r>
      <w:r>
        <w:rPr>
          <w:spacing w:val="-10"/>
          <w:w w:val="105"/>
        </w:rPr>
        <w:t xml:space="preserve"> </w:t>
      </w:r>
      <w:r>
        <w:rPr>
          <w:w w:val="105"/>
        </w:rPr>
        <w:t>responsibility</w:t>
      </w:r>
      <w:r>
        <w:rPr>
          <w:spacing w:val="-12"/>
          <w:w w:val="105"/>
        </w:rPr>
        <w:t xml:space="preserve"> </w:t>
      </w:r>
      <w:r>
        <w:rPr>
          <w:w w:val="105"/>
        </w:rPr>
        <w:t>for</w:t>
      </w:r>
      <w:r>
        <w:rPr>
          <w:spacing w:val="-9"/>
          <w:w w:val="105"/>
        </w:rPr>
        <w:t xml:space="preserve"> </w:t>
      </w:r>
      <w:r>
        <w:rPr>
          <w:w w:val="105"/>
        </w:rPr>
        <w:t>a</w:t>
      </w:r>
      <w:r>
        <w:rPr>
          <w:spacing w:val="-10"/>
          <w:w w:val="105"/>
        </w:rPr>
        <w:t xml:space="preserve"> </w:t>
      </w:r>
      <w:r>
        <w:rPr>
          <w:w w:val="105"/>
        </w:rPr>
        <w:t>finite</w:t>
      </w:r>
      <w:r>
        <w:rPr>
          <w:spacing w:val="-9"/>
          <w:w w:val="105"/>
        </w:rPr>
        <w:t xml:space="preserve"> </w:t>
      </w:r>
      <w:r>
        <w:rPr>
          <w:w w:val="105"/>
        </w:rPr>
        <w:t>period</w:t>
      </w:r>
      <w:r>
        <w:rPr>
          <w:spacing w:val="-11"/>
          <w:w w:val="105"/>
        </w:rPr>
        <w:t xml:space="preserve"> </w:t>
      </w:r>
      <w:r>
        <w:rPr>
          <w:w w:val="105"/>
        </w:rPr>
        <w:t>of</w:t>
      </w:r>
      <w:r>
        <w:rPr>
          <w:spacing w:val="-10"/>
          <w:w w:val="105"/>
        </w:rPr>
        <w:t xml:space="preserve"> </w:t>
      </w:r>
      <w:r>
        <w:rPr>
          <w:w w:val="105"/>
        </w:rPr>
        <w:t>time</w:t>
      </w:r>
      <w:r>
        <w:rPr>
          <w:spacing w:val="-7"/>
          <w:w w:val="105"/>
        </w:rPr>
        <w:t xml:space="preserve"> </w:t>
      </w:r>
      <w:r>
        <w:rPr>
          <w:w w:val="105"/>
        </w:rPr>
        <w:t>following the departure of a more senior colleague or</w:t>
      </w:r>
      <w:r>
        <w:rPr>
          <w:spacing w:val="12"/>
          <w:w w:val="105"/>
        </w:rPr>
        <w:t xml:space="preserve"> </w:t>
      </w:r>
      <w:proofErr w:type="gramStart"/>
      <w:r>
        <w:rPr>
          <w:w w:val="105"/>
        </w:rPr>
        <w:t>manager;</w:t>
      </w:r>
      <w:proofErr w:type="gramEnd"/>
    </w:p>
    <w:p w14:paraId="056F00D5" w14:textId="77777777" w:rsidR="001068D7" w:rsidRDefault="009B0D9B">
      <w:pPr>
        <w:pStyle w:val="ListParagraph"/>
        <w:numPr>
          <w:ilvl w:val="0"/>
          <w:numId w:val="2"/>
        </w:numPr>
        <w:tabs>
          <w:tab w:val="left" w:pos="1180"/>
          <w:tab w:val="left" w:pos="1181"/>
        </w:tabs>
        <w:spacing w:line="242" w:lineRule="auto"/>
        <w:ind w:right="534"/>
      </w:pPr>
      <w:proofErr w:type="spellStart"/>
      <w:r>
        <w:rPr>
          <w:w w:val="105"/>
        </w:rPr>
        <w:t>Behaviours</w:t>
      </w:r>
      <w:proofErr w:type="spellEnd"/>
      <w:r>
        <w:rPr>
          <w:spacing w:val="-7"/>
          <w:w w:val="105"/>
        </w:rPr>
        <w:t xml:space="preserve"> </w:t>
      </w:r>
      <w:r>
        <w:rPr>
          <w:w w:val="105"/>
        </w:rPr>
        <w:t>that</w:t>
      </w:r>
      <w:r>
        <w:rPr>
          <w:spacing w:val="-6"/>
          <w:w w:val="105"/>
        </w:rPr>
        <w:t xml:space="preserve"> </w:t>
      </w:r>
      <w:r>
        <w:rPr>
          <w:w w:val="105"/>
        </w:rPr>
        <w:t>have</w:t>
      </w:r>
      <w:r>
        <w:rPr>
          <w:spacing w:val="-5"/>
          <w:w w:val="105"/>
        </w:rPr>
        <w:t xml:space="preserve"> </w:t>
      </w:r>
      <w:r>
        <w:rPr>
          <w:w w:val="105"/>
        </w:rPr>
        <w:t>gone</w:t>
      </w:r>
      <w:r>
        <w:rPr>
          <w:spacing w:val="-5"/>
          <w:w w:val="105"/>
        </w:rPr>
        <w:t xml:space="preserve"> </w:t>
      </w:r>
      <w:r>
        <w:rPr>
          <w:w w:val="105"/>
        </w:rPr>
        <w:t>beyond</w:t>
      </w:r>
      <w:r>
        <w:rPr>
          <w:spacing w:val="-7"/>
          <w:w w:val="105"/>
        </w:rPr>
        <w:t xml:space="preserve"> </w:t>
      </w:r>
      <w:r>
        <w:rPr>
          <w:w w:val="105"/>
        </w:rPr>
        <w:t>the</w:t>
      </w:r>
      <w:r>
        <w:rPr>
          <w:spacing w:val="-5"/>
          <w:w w:val="105"/>
        </w:rPr>
        <w:t xml:space="preserve"> </w:t>
      </w:r>
      <w:r>
        <w:rPr>
          <w:w w:val="105"/>
        </w:rPr>
        <w:t>normal</w:t>
      </w:r>
      <w:r>
        <w:rPr>
          <w:spacing w:val="-6"/>
          <w:w w:val="105"/>
        </w:rPr>
        <w:t xml:space="preserve"> </w:t>
      </w:r>
      <w:r>
        <w:rPr>
          <w:w w:val="105"/>
        </w:rPr>
        <w:t>expectations</w:t>
      </w:r>
      <w:r>
        <w:rPr>
          <w:spacing w:val="-5"/>
          <w:w w:val="105"/>
        </w:rPr>
        <w:t xml:space="preserve"> </w:t>
      </w:r>
      <w:r>
        <w:rPr>
          <w:w w:val="105"/>
        </w:rPr>
        <w:t>of</w:t>
      </w:r>
      <w:r>
        <w:rPr>
          <w:spacing w:val="-6"/>
          <w:w w:val="105"/>
        </w:rPr>
        <w:t xml:space="preserve"> </w:t>
      </w:r>
      <w:r>
        <w:rPr>
          <w:w w:val="105"/>
        </w:rPr>
        <w:t>the</w:t>
      </w:r>
      <w:r>
        <w:rPr>
          <w:spacing w:val="-7"/>
          <w:w w:val="105"/>
        </w:rPr>
        <w:t xml:space="preserve"> </w:t>
      </w:r>
      <w:r>
        <w:rPr>
          <w:w w:val="105"/>
        </w:rPr>
        <w:t>role</w:t>
      </w:r>
      <w:r>
        <w:rPr>
          <w:spacing w:val="-5"/>
          <w:w w:val="105"/>
        </w:rPr>
        <w:t xml:space="preserve"> </w:t>
      </w:r>
      <w:proofErr w:type="gramStart"/>
      <w:r>
        <w:rPr>
          <w:w w:val="105"/>
        </w:rPr>
        <w:t>e.g.</w:t>
      </w:r>
      <w:proofErr w:type="gramEnd"/>
      <w:r>
        <w:rPr>
          <w:w w:val="105"/>
        </w:rPr>
        <w:t xml:space="preserve"> exceptional service to students or</w:t>
      </w:r>
      <w:r>
        <w:rPr>
          <w:spacing w:val="8"/>
          <w:w w:val="105"/>
        </w:rPr>
        <w:t xml:space="preserve"> </w:t>
      </w:r>
      <w:r>
        <w:rPr>
          <w:w w:val="105"/>
        </w:rPr>
        <w:t>colleagues;</w:t>
      </w:r>
    </w:p>
    <w:p w14:paraId="0E7F8C93" w14:textId="77777777" w:rsidR="001068D7" w:rsidRDefault="009B0D9B">
      <w:pPr>
        <w:pStyle w:val="ListParagraph"/>
        <w:numPr>
          <w:ilvl w:val="0"/>
          <w:numId w:val="2"/>
        </w:numPr>
        <w:tabs>
          <w:tab w:val="left" w:pos="1180"/>
          <w:tab w:val="left" w:pos="1181"/>
        </w:tabs>
        <w:spacing w:before="0"/>
        <w:ind w:hanging="361"/>
      </w:pPr>
      <w:r>
        <w:rPr>
          <w:w w:val="105"/>
        </w:rPr>
        <w:t>An outstanding contribution to the success of a</w:t>
      </w:r>
      <w:r>
        <w:rPr>
          <w:spacing w:val="5"/>
          <w:w w:val="105"/>
        </w:rPr>
        <w:t xml:space="preserve"> </w:t>
      </w:r>
      <w:r>
        <w:rPr>
          <w:w w:val="105"/>
        </w:rPr>
        <w:t>team.</w:t>
      </w:r>
    </w:p>
    <w:p w14:paraId="4E40A8C9" w14:textId="77777777" w:rsidR="001068D7" w:rsidRDefault="001068D7">
      <w:pPr>
        <w:pStyle w:val="BodyText"/>
        <w:spacing w:before="6"/>
      </w:pPr>
    </w:p>
    <w:p w14:paraId="21980881" w14:textId="77777777" w:rsidR="001068D7" w:rsidRDefault="009B0D9B">
      <w:pPr>
        <w:pStyle w:val="BodyText"/>
        <w:spacing w:line="242" w:lineRule="auto"/>
        <w:ind w:left="100"/>
      </w:pPr>
      <w:r>
        <w:rPr>
          <w:w w:val="105"/>
        </w:rPr>
        <w:t xml:space="preserve">You may wish to make a collective award covering all the members of a specific team. Where teams are rewarded, the level of the award should normally be the same for each member of the team. When making a team award, you will need to complete a separate form for </w:t>
      </w:r>
      <w:proofErr w:type="gramStart"/>
      <w:r>
        <w:rPr>
          <w:w w:val="105"/>
        </w:rPr>
        <w:t>each individual</w:t>
      </w:r>
      <w:proofErr w:type="gramEnd"/>
      <w:r>
        <w:rPr>
          <w:w w:val="105"/>
        </w:rPr>
        <w:t>.</w:t>
      </w:r>
    </w:p>
    <w:p w14:paraId="608AFC67" w14:textId="77777777" w:rsidR="001068D7" w:rsidRDefault="001068D7">
      <w:pPr>
        <w:pStyle w:val="BodyText"/>
        <w:spacing w:before="1"/>
        <w:rPr>
          <w:sz w:val="19"/>
        </w:rPr>
      </w:pPr>
    </w:p>
    <w:p w14:paraId="4F01D675" w14:textId="77777777" w:rsidR="001068D7" w:rsidRDefault="009B0D9B">
      <w:pPr>
        <w:pStyle w:val="Heading1"/>
      </w:pPr>
      <w:r>
        <w:rPr>
          <w:w w:val="105"/>
        </w:rPr>
        <w:t>Process</w:t>
      </w:r>
    </w:p>
    <w:p w14:paraId="148D1495" w14:textId="77777777" w:rsidR="001068D7" w:rsidRDefault="009B0D9B">
      <w:pPr>
        <w:pStyle w:val="BodyText"/>
        <w:spacing w:before="265" w:line="242" w:lineRule="auto"/>
        <w:ind w:left="100"/>
      </w:pPr>
      <w:r>
        <w:rPr>
          <w:w w:val="105"/>
        </w:rPr>
        <w:t>Any</w:t>
      </w:r>
      <w:r>
        <w:rPr>
          <w:spacing w:val="-7"/>
          <w:w w:val="105"/>
        </w:rPr>
        <w:t xml:space="preserve"> </w:t>
      </w:r>
      <w:r>
        <w:rPr>
          <w:w w:val="105"/>
        </w:rPr>
        <w:t>awards</w:t>
      </w:r>
      <w:r>
        <w:rPr>
          <w:spacing w:val="-9"/>
          <w:w w:val="105"/>
        </w:rPr>
        <w:t xml:space="preserve"> </w:t>
      </w:r>
      <w:r>
        <w:rPr>
          <w:w w:val="105"/>
        </w:rPr>
        <w:t>for</w:t>
      </w:r>
      <w:r>
        <w:rPr>
          <w:spacing w:val="-9"/>
          <w:w w:val="105"/>
        </w:rPr>
        <w:t xml:space="preserve"> </w:t>
      </w:r>
      <w:r>
        <w:rPr>
          <w:w w:val="105"/>
        </w:rPr>
        <w:t>£1500,</w:t>
      </w:r>
      <w:r>
        <w:rPr>
          <w:spacing w:val="-8"/>
          <w:w w:val="105"/>
        </w:rPr>
        <w:t xml:space="preserve"> </w:t>
      </w:r>
      <w:r>
        <w:rPr>
          <w:w w:val="105"/>
        </w:rPr>
        <w:t>or</w:t>
      </w:r>
      <w:r>
        <w:rPr>
          <w:spacing w:val="-7"/>
          <w:w w:val="105"/>
        </w:rPr>
        <w:t xml:space="preserve"> </w:t>
      </w:r>
      <w:r>
        <w:rPr>
          <w:w w:val="105"/>
        </w:rPr>
        <w:t>more,</w:t>
      </w:r>
      <w:r>
        <w:rPr>
          <w:spacing w:val="-6"/>
          <w:w w:val="105"/>
        </w:rPr>
        <w:t xml:space="preserve"> </w:t>
      </w:r>
      <w:r>
        <w:rPr>
          <w:w w:val="105"/>
        </w:rPr>
        <w:t>will</w:t>
      </w:r>
      <w:r>
        <w:rPr>
          <w:spacing w:val="-7"/>
          <w:w w:val="105"/>
        </w:rPr>
        <w:t xml:space="preserve"> </w:t>
      </w:r>
      <w:r>
        <w:rPr>
          <w:w w:val="105"/>
        </w:rPr>
        <w:t>require</w:t>
      </w:r>
      <w:r>
        <w:rPr>
          <w:spacing w:val="-7"/>
          <w:w w:val="105"/>
        </w:rPr>
        <w:t xml:space="preserve"> </w:t>
      </w:r>
      <w:r>
        <w:rPr>
          <w:w w:val="105"/>
        </w:rPr>
        <w:t>the</w:t>
      </w:r>
      <w:r>
        <w:rPr>
          <w:spacing w:val="-9"/>
          <w:w w:val="105"/>
        </w:rPr>
        <w:t xml:space="preserve"> </w:t>
      </w:r>
      <w:r>
        <w:rPr>
          <w:w w:val="105"/>
        </w:rPr>
        <w:t>approval</w:t>
      </w:r>
      <w:r>
        <w:rPr>
          <w:spacing w:val="-8"/>
          <w:w w:val="105"/>
        </w:rPr>
        <w:t xml:space="preserve"> </w:t>
      </w:r>
      <w:r>
        <w:rPr>
          <w:w w:val="105"/>
        </w:rPr>
        <w:t>of</w:t>
      </w:r>
      <w:r>
        <w:rPr>
          <w:spacing w:val="-8"/>
          <w:w w:val="105"/>
        </w:rPr>
        <w:t xml:space="preserve"> </w:t>
      </w:r>
      <w:r>
        <w:rPr>
          <w:w w:val="105"/>
        </w:rPr>
        <w:t>the</w:t>
      </w:r>
      <w:r>
        <w:rPr>
          <w:spacing w:val="-7"/>
          <w:w w:val="105"/>
        </w:rPr>
        <w:t xml:space="preserve"> </w:t>
      </w:r>
      <w:r>
        <w:rPr>
          <w:w w:val="105"/>
        </w:rPr>
        <w:t>Director</w:t>
      </w:r>
      <w:r>
        <w:rPr>
          <w:spacing w:val="-9"/>
          <w:w w:val="105"/>
        </w:rPr>
        <w:t xml:space="preserve"> </w:t>
      </w:r>
      <w:r>
        <w:rPr>
          <w:w w:val="105"/>
        </w:rPr>
        <w:t>of</w:t>
      </w:r>
      <w:r>
        <w:rPr>
          <w:spacing w:val="-7"/>
          <w:w w:val="105"/>
        </w:rPr>
        <w:t xml:space="preserve"> </w:t>
      </w:r>
      <w:r>
        <w:rPr>
          <w:w w:val="105"/>
        </w:rPr>
        <w:t>Human Resources.</w:t>
      </w:r>
    </w:p>
    <w:p w14:paraId="035B55F3" w14:textId="77777777" w:rsidR="001068D7" w:rsidRDefault="001068D7">
      <w:pPr>
        <w:spacing w:line="242" w:lineRule="auto"/>
        <w:sectPr w:rsidR="001068D7">
          <w:pgSz w:w="11910" w:h="16840"/>
          <w:pgMar w:top="1000" w:right="1340" w:bottom="280" w:left="1340" w:header="747" w:footer="0" w:gutter="0"/>
          <w:cols w:space="720"/>
        </w:sectPr>
      </w:pPr>
    </w:p>
    <w:p w14:paraId="61FCF922" w14:textId="77777777" w:rsidR="001068D7" w:rsidRDefault="001068D7">
      <w:pPr>
        <w:pStyle w:val="BodyText"/>
        <w:rPr>
          <w:sz w:val="20"/>
        </w:rPr>
      </w:pPr>
    </w:p>
    <w:p w14:paraId="40EE6D7C" w14:textId="77777777" w:rsidR="001068D7" w:rsidRDefault="009B0D9B">
      <w:pPr>
        <w:pStyle w:val="BodyText"/>
        <w:spacing w:before="177" w:line="242" w:lineRule="auto"/>
        <w:ind w:left="100" w:right="250"/>
      </w:pPr>
      <w:r>
        <w:rPr>
          <w:w w:val="105"/>
        </w:rPr>
        <w:t xml:space="preserve">The normal expectation is that a member of staff will only receive one award per annum. However, it is possible to grant an individual more than one </w:t>
      </w:r>
      <w:proofErr w:type="gramStart"/>
      <w:r>
        <w:rPr>
          <w:w w:val="105"/>
        </w:rPr>
        <w:t>award, if</w:t>
      </w:r>
      <w:proofErr w:type="gramEnd"/>
      <w:r>
        <w:rPr>
          <w:w w:val="105"/>
        </w:rPr>
        <w:t xml:space="preserve"> they are for separate and distinct activities or achievements.</w:t>
      </w:r>
    </w:p>
    <w:p w14:paraId="126EAA48" w14:textId="179F7A58" w:rsidR="000D2513" w:rsidRDefault="000D2513" w:rsidP="000D2513">
      <w:pPr>
        <w:pStyle w:val="BodyText"/>
        <w:spacing w:line="213" w:lineRule="auto"/>
        <w:ind w:right="97"/>
        <w:rPr>
          <w:w w:val="105"/>
        </w:rPr>
      </w:pPr>
    </w:p>
    <w:p w14:paraId="49E0D897" w14:textId="0CE5F7C6" w:rsidR="001068D7" w:rsidRDefault="000D2513" w:rsidP="000D2513">
      <w:pPr>
        <w:pStyle w:val="BodyText"/>
        <w:spacing w:line="213" w:lineRule="auto"/>
        <w:ind w:left="100" w:right="97"/>
      </w:pPr>
      <w:r>
        <w:rPr>
          <w:w w:val="105"/>
        </w:rPr>
        <w:t xml:space="preserve">All Lump Sum Award nominations must be submitted using the on-line form:  </w:t>
      </w:r>
      <w:r w:rsidR="009B0D9B">
        <w:rPr>
          <w:color w:val="0000FF"/>
          <w:w w:val="105"/>
          <w:u w:val="single" w:color="0000FF"/>
        </w:rPr>
        <w:t>https://hrforms.reading.ac.uk</w:t>
      </w:r>
      <w:r w:rsidR="009B0D9B">
        <w:rPr>
          <w:w w:val="105"/>
        </w:rPr>
        <w:t>.</w:t>
      </w:r>
      <w:r w:rsidR="009B0D9B">
        <w:rPr>
          <w:spacing w:val="32"/>
          <w:w w:val="105"/>
        </w:rPr>
        <w:t xml:space="preserve"> </w:t>
      </w:r>
      <w:r w:rsidR="009B0D9B">
        <w:rPr>
          <w:w w:val="105"/>
        </w:rPr>
        <w:t>There</w:t>
      </w:r>
      <w:r w:rsidR="009B0D9B">
        <w:rPr>
          <w:spacing w:val="-13"/>
          <w:w w:val="105"/>
        </w:rPr>
        <w:t xml:space="preserve"> </w:t>
      </w:r>
      <w:r w:rsidR="009B0D9B">
        <w:rPr>
          <w:w w:val="105"/>
        </w:rPr>
        <w:t>is</w:t>
      </w:r>
      <w:r w:rsidR="009B0D9B">
        <w:rPr>
          <w:spacing w:val="-13"/>
          <w:w w:val="105"/>
        </w:rPr>
        <w:t xml:space="preserve"> </w:t>
      </w:r>
      <w:r w:rsidR="009B0D9B">
        <w:rPr>
          <w:w w:val="105"/>
        </w:rPr>
        <w:t>a</w:t>
      </w:r>
      <w:r w:rsidR="009B0D9B">
        <w:rPr>
          <w:spacing w:val="-13"/>
          <w:w w:val="105"/>
        </w:rPr>
        <w:t xml:space="preserve"> </w:t>
      </w:r>
      <w:r w:rsidR="009B0D9B">
        <w:rPr>
          <w:w w:val="105"/>
        </w:rPr>
        <w:t>user</w:t>
      </w:r>
      <w:r w:rsidR="009B0D9B">
        <w:rPr>
          <w:spacing w:val="-15"/>
          <w:w w:val="105"/>
        </w:rPr>
        <w:t xml:space="preserve"> </w:t>
      </w:r>
      <w:r w:rsidR="009B0D9B">
        <w:rPr>
          <w:w w:val="105"/>
        </w:rPr>
        <w:t>guide</w:t>
      </w:r>
      <w:r w:rsidR="009B0D9B">
        <w:rPr>
          <w:spacing w:val="-13"/>
          <w:w w:val="105"/>
        </w:rPr>
        <w:t xml:space="preserve"> </w:t>
      </w:r>
      <w:r w:rsidR="009B0D9B">
        <w:rPr>
          <w:w w:val="105"/>
        </w:rPr>
        <w:t>available</w:t>
      </w:r>
      <w:r w:rsidR="009B0D9B">
        <w:rPr>
          <w:spacing w:val="-13"/>
          <w:w w:val="105"/>
        </w:rPr>
        <w:t xml:space="preserve"> </w:t>
      </w:r>
      <w:r w:rsidR="009B0D9B">
        <w:rPr>
          <w:w w:val="105"/>
        </w:rPr>
        <w:t>on</w:t>
      </w:r>
      <w:r w:rsidR="009B0D9B">
        <w:rPr>
          <w:spacing w:val="-13"/>
          <w:w w:val="105"/>
        </w:rPr>
        <w:t xml:space="preserve"> </w:t>
      </w:r>
      <w:r w:rsidR="009B0D9B">
        <w:rPr>
          <w:w w:val="105"/>
        </w:rPr>
        <w:t xml:space="preserve">the HR </w:t>
      </w:r>
      <w:r>
        <w:rPr>
          <w:w w:val="105"/>
        </w:rPr>
        <w:t xml:space="preserve">Reward and Recognition </w:t>
      </w:r>
      <w:r w:rsidR="009B0D9B">
        <w:rPr>
          <w:w w:val="105"/>
        </w:rPr>
        <w:t xml:space="preserve">web page. </w:t>
      </w:r>
    </w:p>
    <w:p w14:paraId="51E1EFB2" w14:textId="3FBDFA45" w:rsidR="001068D7" w:rsidRDefault="00467B48">
      <w:pPr>
        <w:pStyle w:val="BodyText"/>
        <w:spacing w:before="192" w:line="213" w:lineRule="auto"/>
        <w:ind w:left="100" w:right="250"/>
      </w:pPr>
      <w:r>
        <w:rPr>
          <w:w w:val="105"/>
        </w:rPr>
        <w:t>T</w:t>
      </w:r>
      <w:r w:rsidR="009B0D9B">
        <w:rPr>
          <w:w w:val="105"/>
        </w:rPr>
        <w:t>he individual will automatically be notified of the award, once</w:t>
      </w:r>
      <w:r w:rsidR="009B0D9B">
        <w:rPr>
          <w:spacing w:val="-7"/>
          <w:w w:val="105"/>
        </w:rPr>
        <w:t xml:space="preserve"> </w:t>
      </w:r>
      <w:r w:rsidR="009B0D9B">
        <w:rPr>
          <w:w w:val="105"/>
        </w:rPr>
        <w:t>it</w:t>
      </w:r>
      <w:r w:rsidR="009B0D9B">
        <w:rPr>
          <w:spacing w:val="-7"/>
          <w:w w:val="105"/>
        </w:rPr>
        <w:t xml:space="preserve"> </w:t>
      </w:r>
      <w:r w:rsidR="009B0D9B">
        <w:rPr>
          <w:w w:val="105"/>
        </w:rPr>
        <w:t>has</w:t>
      </w:r>
      <w:r w:rsidR="009B0D9B">
        <w:rPr>
          <w:spacing w:val="-8"/>
          <w:w w:val="105"/>
        </w:rPr>
        <w:t xml:space="preserve"> </w:t>
      </w:r>
      <w:r w:rsidR="009B0D9B">
        <w:rPr>
          <w:w w:val="105"/>
        </w:rPr>
        <w:t>been</w:t>
      </w:r>
      <w:r w:rsidR="009B0D9B">
        <w:rPr>
          <w:spacing w:val="-7"/>
          <w:w w:val="105"/>
        </w:rPr>
        <w:t xml:space="preserve"> </w:t>
      </w:r>
      <w:r w:rsidR="009B0D9B">
        <w:rPr>
          <w:w w:val="105"/>
        </w:rPr>
        <w:t>fully</w:t>
      </w:r>
      <w:r w:rsidR="009B0D9B">
        <w:rPr>
          <w:spacing w:val="-6"/>
          <w:w w:val="105"/>
        </w:rPr>
        <w:t xml:space="preserve"> </w:t>
      </w:r>
      <w:r w:rsidR="009B0D9B">
        <w:rPr>
          <w:w w:val="105"/>
        </w:rPr>
        <w:t>approved.</w:t>
      </w:r>
      <w:r w:rsidR="009B0D9B">
        <w:rPr>
          <w:spacing w:val="43"/>
          <w:w w:val="105"/>
        </w:rPr>
        <w:t xml:space="preserve"> </w:t>
      </w:r>
    </w:p>
    <w:p w14:paraId="63B56D82" w14:textId="77777777" w:rsidR="001068D7" w:rsidRDefault="001068D7">
      <w:pPr>
        <w:pStyle w:val="BodyText"/>
        <w:spacing w:before="12"/>
        <w:rPr>
          <w:sz w:val="15"/>
        </w:rPr>
      </w:pPr>
    </w:p>
    <w:p w14:paraId="4236F901" w14:textId="77777777" w:rsidR="001068D7" w:rsidRDefault="009B0D9B">
      <w:pPr>
        <w:pStyle w:val="BodyText"/>
        <w:spacing w:line="242" w:lineRule="auto"/>
        <w:ind w:left="100" w:right="67"/>
      </w:pPr>
      <w:r>
        <w:rPr>
          <w:w w:val="105"/>
        </w:rPr>
        <w:t>Academic staff may opt to have their award paid into their Staff Development Account. The Head of School and Human Resources should be notified of this as soon as possible, along with details of the SDA account code. However, once the money has been credited to the SDA, it cannot then be withdrawn as a salary payment. Under no circumstances should SDA funds be used for private benefit, as this will give rise to serious tax implications for the individual and the University.</w:t>
      </w:r>
    </w:p>
    <w:p w14:paraId="51FB80F7" w14:textId="77777777" w:rsidR="001068D7" w:rsidRDefault="001068D7">
      <w:pPr>
        <w:pStyle w:val="BodyText"/>
        <w:spacing w:before="11"/>
        <w:rPr>
          <w:sz w:val="21"/>
        </w:rPr>
      </w:pPr>
    </w:p>
    <w:p w14:paraId="388F6942" w14:textId="77777777" w:rsidR="001068D7" w:rsidRDefault="009B0D9B">
      <w:pPr>
        <w:pStyle w:val="Heading1"/>
        <w:spacing w:before="1"/>
      </w:pPr>
      <w:r>
        <w:rPr>
          <w:w w:val="105"/>
        </w:rPr>
        <w:t>Timescales</w:t>
      </w:r>
    </w:p>
    <w:p w14:paraId="70C5E789" w14:textId="77777777" w:rsidR="001068D7" w:rsidRDefault="001068D7">
      <w:pPr>
        <w:pStyle w:val="BodyText"/>
        <w:spacing w:before="4"/>
        <w:rPr>
          <w:rFonts w:ascii="Calibri"/>
          <w:sz w:val="30"/>
        </w:rPr>
      </w:pPr>
    </w:p>
    <w:p w14:paraId="73505573" w14:textId="40003891" w:rsidR="001068D7" w:rsidRDefault="009B0D9B">
      <w:pPr>
        <w:pStyle w:val="BodyText"/>
        <w:tabs>
          <w:tab w:val="left" w:pos="863"/>
        </w:tabs>
        <w:spacing w:before="1" w:line="242" w:lineRule="auto"/>
        <w:ind w:left="100" w:right="152"/>
      </w:pPr>
      <w:r>
        <w:rPr>
          <w:w w:val="105"/>
        </w:rPr>
        <w:t>Lump Sum Awards can be made at any time, until the end of the financial year in July 20</w:t>
      </w:r>
      <w:r w:rsidR="009D665B">
        <w:rPr>
          <w:w w:val="105"/>
        </w:rPr>
        <w:t>22</w:t>
      </w:r>
      <w:r>
        <w:rPr>
          <w:w w:val="105"/>
        </w:rPr>
        <w:t>.</w:t>
      </w:r>
      <w:r w:rsidR="009D665B">
        <w:rPr>
          <w:w w:val="105"/>
        </w:rPr>
        <w:t xml:space="preserve"> </w:t>
      </w:r>
      <w:r>
        <w:rPr>
          <w:w w:val="105"/>
        </w:rPr>
        <w:t>Payments will be made in the next available salary run following receipt of the Approval</w:t>
      </w:r>
      <w:r>
        <w:rPr>
          <w:spacing w:val="-28"/>
          <w:w w:val="105"/>
        </w:rPr>
        <w:t xml:space="preserve"> </w:t>
      </w:r>
      <w:r>
        <w:rPr>
          <w:w w:val="105"/>
        </w:rPr>
        <w:t>Form</w:t>
      </w:r>
      <w:r>
        <w:rPr>
          <w:spacing w:val="-27"/>
          <w:w w:val="105"/>
        </w:rPr>
        <w:t xml:space="preserve"> </w:t>
      </w:r>
      <w:r>
        <w:rPr>
          <w:w w:val="105"/>
        </w:rPr>
        <w:t>by</w:t>
      </w:r>
      <w:r>
        <w:rPr>
          <w:spacing w:val="-27"/>
          <w:w w:val="105"/>
        </w:rPr>
        <w:t xml:space="preserve"> </w:t>
      </w:r>
      <w:r>
        <w:rPr>
          <w:w w:val="105"/>
        </w:rPr>
        <w:t>Human</w:t>
      </w:r>
      <w:r>
        <w:rPr>
          <w:spacing w:val="-27"/>
          <w:w w:val="105"/>
        </w:rPr>
        <w:t xml:space="preserve"> </w:t>
      </w:r>
      <w:r>
        <w:rPr>
          <w:w w:val="105"/>
        </w:rPr>
        <w:t>Resources.</w:t>
      </w:r>
      <w:r>
        <w:rPr>
          <w:spacing w:val="4"/>
          <w:w w:val="105"/>
        </w:rPr>
        <w:t xml:space="preserve"> </w:t>
      </w:r>
      <w:r>
        <w:rPr>
          <w:w w:val="105"/>
        </w:rPr>
        <w:t>The</w:t>
      </w:r>
      <w:r>
        <w:rPr>
          <w:spacing w:val="-28"/>
          <w:w w:val="105"/>
        </w:rPr>
        <w:t xml:space="preserve"> </w:t>
      </w:r>
      <w:r>
        <w:rPr>
          <w:rFonts w:ascii="Lucida Sans"/>
          <w:b/>
          <w:w w:val="105"/>
        </w:rPr>
        <w:t>final</w:t>
      </w:r>
      <w:r>
        <w:rPr>
          <w:rFonts w:ascii="Lucida Sans"/>
          <w:b/>
          <w:spacing w:val="-43"/>
          <w:w w:val="105"/>
        </w:rPr>
        <w:t xml:space="preserve"> </w:t>
      </w:r>
      <w:r>
        <w:rPr>
          <w:rFonts w:ascii="Lucida Sans"/>
          <w:b/>
          <w:w w:val="105"/>
        </w:rPr>
        <w:t>deadline</w:t>
      </w:r>
      <w:r>
        <w:rPr>
          <w:rFonts w:ascii="Lucida Sans"/>
          <w:b/>
          <w:spacing w:val="-43"/>
          <w:w w:val="105"/>
        </w:rPr>
        <w:t xml:space="preserve"> </w:t>
      </w:r>
      <w:r>
        <w:rPr>
          <w:w w:val="105"/>
        </w:rPr>
        <w:t>for</w:t>
      </w:r>
      <w:r>
        <w:rPr>
          <w:spacing w:val="-28"/>
          <w:w w:val="105"/>
        </w:rPr>
        <w:t xml:space="preserve"> </w:t>
      </w:r>
      <w:r>
        <w:rPr>
          <w:w w:val="105"/>
        </w:rPr>
        <w:t>the</w:t>
      </w:r>
      <w:r>
        <w:rPr>
          <w:spacing w:val="-28"/>
          <w:w w:val="105"/>
        </w:rPr>
        <w:t xml:space="preserve"> </w:t>
      </w:r>
      <w:r>
        <w:rPr>
          <w:w w:val="105"/>
        </w:rPr>
        <w:t>submission</w:t>
      </w:r>
      <w:r>
        <w:rPr>
          <w:spacing w:val="-29"/>
          <w:w w:val="105"/>
        </w:rPr>
        <w:t xml:space="preserve"> </w:t>
      </w:r>
      <w:r>
        <w:rPr>
          <w:w w:val="105"/>
        </w:rPr>
        <w:t>of</w:t>
      </w:r>
      <w:r>
        <w:rPr>
          <w:spacing w:val="-28"/>
          <w:w w:val="105"/>
        </w:rPr>
        <w:t xml:space="preserve"> </w:t>
      </w:r>
      <w:r>
        <w:rPr>
          <w:w w:val="105"/>
        </w:rPr>
        <w:t>Approval forms</w:t>
      </w:r>
      <w:r>
        <w:rPr>
          <w:spacing w:val="-17"/>
          <w:w w:val="105"/>
        </w:rPr>
        <w:t xml:space="preserve"> </w:t>
      </w:r>
      <w:r>
        <w:rPr>
          <w:w w:val="105"/>
        </w:rPr>
        <w:t>is</w:t>
      </w:r>
      <w:r>
        <w:rPr>
          <w:spacing w:val="-14"/>
          <w:w w:val="105"/>
        </w:rPr>
        <w:t xml:space="preserve"> </w:t>
      </w:r>
      <w:r w:rsidR="009D665B">
        <w:rPr>
          <w:rFonts w:ascii="Lucida Sans"/>
          <w:b/>
          <w:w w:val="105"/>
        </w:rPr>
        <w:t>1July 2022</w:t>
      </w:r>
      <w:r>
        <w:rPr>
          <w:rFonts w:ascii="Lucida Sans"/>
          <w:b/>
          <w:spacing w:val="-31"/>
          <w:w w:val="105"/>
        </w:rPr>
        <w:t xml:space="preserve"> </w:t>
      </w:r>
      <w:r>
        <w:rPr>
          <w:w w:val="105"/>
        </w:rPr>
        <w:t>to</w:t>
      </w:r>
      <w:r>
        <w:rPr>
          <w:spacing w:val="-15"/>
          <w:w w:val="105"/>
        </w:rPr>
        <w:t xml:space="preserve"> </w:t>
      </w:r>
      <w:r>
        <w:rPr>
          <w:w w:val="105"/>
        </w:rPr>
        <w:t>ensure</w:t>
      </w:r>
      <w:r>
        <w:rPr>
          <w:spacing w:val="-15"/>
          <w:w w:val="105"/>
        </w:rPr>
        <w:t xml:space="preserve"> </w:t>
      </w:r>
      <w:r>
        <w:rPr>
          <w:w w:val="105"/>
        </w:rPr>
        <w:t>that</w:t>
      </w:r>
      <w:r>
        <w:rPr>
          <w:spacing w:val="-15"/>
          <w:w w:val="105"/>
        </w:rPr>
        <w:t xml:space="preserve"> </w:t>
      </w:r>
      <w:r>
        <w:rPr>
          <w:w w:val="105"/>
        </w:rPr>
        <w:t>payments</w:t>
      </w:r>
      <w:r>
        <w:rPr>
          <w:spacing w:val="-17"/>
          <w:w w:val="105"/>
        </w:rPr>
        <w:t xml:space="preserve"> </w:t>
      </w:r>
      <w:r>
        <w:rPr>
          <w:w w:val="105"/>
        </w:rPr>
        <w:t>are</w:t>
      </w:r>
      <w:r>
        <w:rPr>
          <w:spacing w:val="-15"/>
          <w:w w:val="105"/>
        </w:rPr>
        <w:t xml:space="preserve"> </w:t>
      </w:r>
      <w:r>
        <w:rPr>
          <w:w w:val="105"/>
        </w:rPr>
        <w:t>made</w:t>
      </w:r>
      <w:r>
        <w:rPr>
          <w:spacing w:val="-17"/>
          <w:w w:val="105"/>
        </w:rPr>
        <w:t xml:space="preserve"> </w:t>
      </w:r>
      <w:r>
        <w:rPr>
          <w:w w:val="105"/>
        </w:rPr>
        <w:t>with</w:t>
      </w:r>
      <w:r>
        <w:rPr>
          <w:spacing w:val="-16"/>
          <w:w w:val="105"/>
        </w:rPr>
        <w:t xml:space="preserve"> </w:t>
      </w:r>
      <w:r>
        <w:rPr>
          <w:w w:val="105"/>
        </w:rPr>
        <w:t>July</w:t>
      </w:r>
      <w:r>
        <w:rPr>
          <w:spacing w:val="-16"/>
          <w:w w:val="105"/>
        </w:rPr>
        <w:t xml:space="preserve"> </w:t>
      </w:r>
      <w:r>
        <w:rPr>
          <w:w w:val="105"/>
        </w:rPr>
        <w:t>salaries.</w:t>
      </w:r>
      <w:r>
        <w:rPr>
          <w:spacing w:val="29"/>
          <w:w w:val="105"/>
        </w:rPr>
        <w:t xml:space="preserve"> </w:t>
      </w:r>
      <w:r>
        <w:rPr>
          <w:w w:val="105"/>
        </w:rPr>
        <w:t>Any</w:t>
      </w:r>
      <w:r>
        <w:rPr>
          <w:spacing w:val="-14"/>
          <w:w w:val="105"/>
        </w:rPr>
        <w:t xml:space="preserve"> </w:t>
      </w:r>
      <w:r>
        <w:rPr>
          <w:w w:val="105"/>
        </w:rPr>
        <w:t>money that has not been awarded by this date will be forfeited. Payments cannot be made after this date under the 20</w:t>
      </w:r>
      <w:r w:rsidR="009D665B">
        <w:rPr>
          <w:w w:val="105"/>
        </w:rPr>
        <w:t>21/2022</w:t>
      </w:r>
      <w:r>
        <w:rPr>
          <w:spacing w:val="20"/>
          <w:w w:val="105"/>
        </w:rPr>
        <w:t xml:space="preserve"> </w:t>
      </w:r>
      <w:r>
        <w:rPr>
          <w:w w:val="105"/>
        </w:rPr>
        <w:t>scheme.</w:t>
      </w:r>
    </w:p>
    <w:p w14:paraId="6BEAFF28" w14:textId="77777777" w:rsidR="001068D7" w:rsidRDefault="001068D7">
      <w:pPr>
        <w:pStyle w:val="BodyText"/>
      </w:pPr>
    </w:p>
    <w:p w14:paraId="314B8E67" w14:textId="77777777" w:rsidR="001068D7" w:rsidRDefault="009B0D9B">
      <w:pPr>
        <w:pStyle w:val="Heading1"/>
        <w:spacing w:before="192"/>
      </w:pPr>
      <w:r>
        <w:rPr>
          <w:w w:val="105"/>
        </w:rPr>
        <w:t>Additional examples:</w:t>
      </w:r>
    </w:p>
    <w:p w14:paraId="3AA2DC69" w14:textId="77777777" w:rsidR="001068D7" w:rsidRDefault="001068D7">
      <w:pPr>
        <w:pStyle w:val="BodyText"/>
        <w:spacing w:before="2"/>
        <w:rPr>
          <w:rFonts w:ascii="Calibri"/>
          <w:sz w:val="30"/>
        </w:rPr>
      </w:pPr>
    </w:p>
    <w:p w14:paraId="14EE7D91" w14:textId="77777777" w:rsidR="001068D7" w:rsidRDefault="009B0D9B">
      <w:pPr>
        <w:pStyle w:val="ListParagraph"/>
        <w:numPr>
          <w:ilvl w:val="0"/>
          <w:numId w:val="1"/>
        </w:numPr>
        <w:tabs>
          <w:tab w:val="left" w:pos="813"/>
          <w:tab w:val="left" w:pos="814"/>
        </w:tabs>
        <w:spacing w:before="0" w:line="242" w:lineRule="auto"/>
        <w:ind w:right="230"/>
      </w:pPr>
      <w:r>
        <w:rPr>
          <w:w w:val="105"/>
        </w:rPr>
        <w:t>Undertaking</w:t>
      </w:r>
      <w:r>
        <w:rPr>
          <w:spacing w:val="-24"/>
          <w:w w:val="105"/>
        </w:rPr>
        <w:t xml:space="preserve"> </w:t>
      </w:r>
      <w:r>
        <w:rPr>
          <w:w w:val="105"/>
        </w:rPr>
        <w:t>substantial</w:t>
      </w:r>
      <w:r>
        <w:rPr>
          <w:spacing w:val="-23"/>
          <w:w w:val="105"/>
        </w:rPr>
        <w:t xml:space="preserve"> </w:t>
      </w:r>
      <w:r>
        <w:rPr>
          <w:w w:val="105"/>
        </w:rPr>
        <w:t>levels</w:t>
      </w:r>
      <w:r>
        <w:rPr>
          <w:spacing w:val="-22"/>
          <w:w w:val="105"/>
        </w:rPr>
        <w:t xml:space="preserve"> </w:t>
      </w:r>
      <w:r>
        <w:rPr>
          <w:w w:val="105"/>
        </w:rPr>
        <w:t>of</w:t>
      </w:r>
      <w:r>
        <w:rPr>
          <w:spacing w:val="-22"/>
          <w:w w:val="105"/>
        </w:rPr>
        <w:t xml:space="preserve"> </w:t>
      </w:r>
      <w:r>
        <w:rPr>
          <w:w w:val="105"/>
        </w:rPr>
        <w:t>additional</w:t>
      </w:r>
      <w:r>
        <w:rPr>
          <w:spacing w:val="-22"/>
          <w:w w:val="105"/>
        </w:rPr>
        <w:t xml:space="preserve"> </w:t>
      </w:r>
      <w:r>
        <w:rPr>
          <w:w w:val="105"/>
        </w:rPr>
        <w:t>work</w:t>
      </w:r>
      <w:r>
        <w:rPr>
          <w:spacing w:val="-21"/>
          <w:w w:val="105"/>
        </w:rPr>
        <w:t xml:space="preserve"> </w:t>
      </w:r>
      <w:r>
        <w:rPr>
          <w:w w:val="105"/>
        </w:rPr>
        <w:t>and</w:t>
      </w:r>
      <w:r>
        <w:rPr>
          <w:spacing w:val="-21"/>
          <w:w w:val="105"/>
        </w:rPr>
        <w:t xml:space="preserve"> </w:t>
      </w:r>
      <w:r>
        <w:rPr>
          <w:w w:val="105"/>
        </w:rPr>
        <w:t>responsibility</w:t>
      </w:r>
      <w:r>
        <w:rPr>
          <w:spacing w:val="-22"/>
          <w:w w:val="105"/>
        </w:rPr>
        <w:t xml:space="preserve"> </w:t>
      </w:r>
      <w:r>
        <w:rPr>
          <w:w w:val="105"/>
        </w:rPr>
        <w:t>and</w:t>
      </w:r>
      <w:r>
        <w:rPr>
          <w:spacing w:val="-22"/>
          <w:w w:val="105"/>
        </w:rPr>
        <w:t xml:space="preserve"> </w:t>
      </w:r>
      <w:r>
        <w:rPr>
          <w:w w:val="105"/>
        </w:rPr>
        <w:t>working long hours during a period of staff</w:t>
      </w:r>
      <w:r>
        <w:rPr>
          <w:spacing w:val="3"/>
          <w:w w:val="105"/>
        </w:rPr>
        <w:t xml:space="preserve"> </w:t>
      </w:r>
      <w:r>
        <w:rPr>
          <w:w w:val="105"/>
        </w:rPr>
        <w:t>turnover/absence.</w:t>
      </w:r>
    </w:p>
    <w:p w14:paraId="1C53D9DA" w14:textId="77777777" w:rsidR="001068D7" w:rsidRDefault="009B0D9B">
      <w:pPr>
        <w:pStyle w:val="ListParagraph"/>
        <w:numPr>
          <w:ilvl w:val="0"/>
          <w:numId w:val="1"/>
        </w:numPr>
        <w:tabs>
          <w:tab w:val="left" w:pos="813"/>
          <w:tab w:val="left" w:pos="814"/>
        </w:tabs>
        <w:spacing w:line="242" w:lineRule="auto"/>
        <w:ind w:right="196"/>
      </w:pPr>
      <w:r>
        <w:rPr>
          <w:w w:val="105"/>
        </w:rPr>
        <w:t>An</w:t>
      </w:r>
      <w:r>
        <w:rPr>
          <w:spacing w:val="-7"/>
          <w:w w:val="105"/>
        </w:rPr>
        <w:t xml:space="preserve"> </w:t>
      </w:r>
      <w:r>
        <w:rPr>
          <w:w w:val="105"/>
        </w:rPr>
        <w:t>outstanding</w:t>
      </w:r>
      <w:r>
        <w:rPr>
          <w:spacing w:val="-9"/>
          <w:w w:val="105"/>
        </w:rPr>
        <w:t xml:space="preserve"> </w:t>
      </w:r>
      <w:r>
        <w:rPr>
          <w:w w:val="105"/>
        </w:rPr>
        <w:t>contribution</w:t>
      </w:r>
      <w:r>
        <w:rPr>
          <w:spacing w:val="-8"/>
          <w:w w:val="105"/>
        </w:rPr>
        <w:t xml:space="preserve"> </w:t>
      </w:r>
      <w:r>
        <w:rPr>
          <w:w w:val="105"/>
        </w:rPr>
        <w:t>to</w:t>
      </w:r>
      <w:r>
        <w:rPr>
          <w:spacing w:val="-8"/>
          <w:w w:val="105"/>
        </w:rPr>
        <w:t xml:space="preserve"> </w:t>
      </w:r>
      <w:r>
        <w:rPr>
          <w:w w:val="105"/>
        </w:rPr>
        <w:t>instigating</w:t>
      </w:r>
      <w:r>
        <w:rPr>
          <w:spacing w:val="-7"/>
          <w:w w:val="105"/>
        </w:rPr>
        <w:t xml:space="preserve"> </w:t>
      </w:r>
      <w:r>
        <w:rPr>
          <w:w w:val="105"/>
        </w:rPr>
        <w:t>and</w:t>
      </w:r>
      <w:r>
        <w:rPr>
          <w:spacing w:val="-8"/>
          <w:w w:val="105"/>
        </w:rPr>
        <w:t xml:space="preserve"> </w:t>
      </w:r>
      <w:r>
        <w:rPr>
          <w:w w:val="105"/>
        </w:rPr>
        <w:t>planning</w:t>
      </w:r>
      <w:r>
        <w:rPr>
          <w:spacing w:val="-5"/>
          <w:w w:val="105"/>
        </w:rPr>
        <w:t xml:space="preserve"> </w:t>
      </w:r>
      <w:r>
        <w:rPr>
          <w:w w:val="105"/>
        </w:rPr>
        <w:t>the</w:t>
      </w:r>
      <w:r>
        <w:rPr>
          <w:spacing w:val="-7"/>
          <w:w w:val="105"/>
        </w:rPr>
        <w:t xml:space="preserve"> </w:t>
      </w:r>
      <w:r>
        <w:rPr>
          <w:w w:val="105"/>
        </w:rPr>
        <w:t>implementation</w:t>
      </w:r>
      <w:r>
        <w:rPr>
          <w:spacing w:val="-7"/>
          <w:w w:val="105"/>
        </w:rPr>
        <w:t xml:space="preserve"> </w:t>
      </w:r>
      <w:r>
        <w:rPr>
          <w:w w:val="105"/>
        </w:rPr>
        <w:t>of</w:t>
      </w:r>
      <w:r>
        <w:rPr>
          <w:spacing w:val="-7"/>
          <w:w w:val="105"/>
        </w:rPr>
        <w:t xml:space="preserve"> </w:t>
      </w:r>
      <w:r>
        <w:rPr>
          <w:w w:val="105"/>
        </w:rPr>
        <w:t>a new</w:t>
      </w:r>
      <w:r>
        <w:rPr>
          <w:spacing w:val="-8"/>
          <w:w w:val="105"/>
        </w:rPr>
        <w:t xml:space="preserve"> </w:t>
      </w:r>
      <w:r>
        <w:rPr>
          <w:w w:val="105"/>
        </w:rPr>
        <w:t>system</w:t>
      </w:r>
      <w:r>
        <w:rPr>
          <w:spacing w:val="-10"/>
          <w:w w:val="105"/>
        </w:rPr>
        <w:t xml:space="preserve"> </w:t>
      </w:r>
      <w:r>
        <w:rPr>
          <w:w w:val="105"/>
        </w:rPr>
        <w:t>that</w:t>
      </w:r>
      <w:r>
        <w:rPr>
          <w:spacing w:val="-8"/>
          <w:w w:val="105"/>
        </w:rPr>
        <w:t xml:space="preserve"> </w:t>
      </w:r>
      <w:r>
        <w:rPr>
          <w:w w:val="105"/>
        </w:rPr>
        <w:t>has</w:t>
      </w:r>
      <w:r>
        <w:rPr>
          <w:spacing w:val="-9"/>
          <w:w w:val="105"/>
        </w:rPr>
        <w:t xml:space="preserve"> </w:t>
      </w:r>
      <w:r>
        <w:rPr>
          <w:w w:val="105"/>
        </w:rPr>
        <w:t>a</w:t>
      </w:r>
      <w:r>
        <w:rPr>
          <w:spacing w:val="-9"/>
          <w:w w:val="105"/>
        </w:rPr>
        <w:t xml:space="preserve"> </w:t>
      </w:r>
      <w:r>
        <w:rPr>
          <w:w w:val="105"/>
        </w:rPr>
        <w:t>significant</w:t>
      </w:r>
      <w:r>
        <w:rPr>
          <w:spacing w:val="-8"/>
          <w:w w:val="105"/>
        </w:rPr>
        <w:t xml:space="preserve"> </w:t>
      </w:r>
      <w:r>
        <w:rPr>
          <w:w w:val="105"/>
        </w:rPr>
        <w:t>impact</w:t>
      </w:r>
      <w:r>
        <w:rPr>
          <w:spacing w:val="-7"/>
          <w:w w:val="105"/>
        </w:rPr>
        <w:t xml:space="preserve"> </w:t>
      </w:r>
      <w:r>
        <w:rPr>
          <w:w w:val="105"/>
        </w:rPr>
        <w:t>on</w:t>
      </w:r>
      <w:r>
        <w:rPr>
          <w:spacing w:val="-9"/>
          <w:w w:val="105"/>
        </w:rPr>
        <w:t xml:space="preserve"> </w:t>
      </w:r>
      <w:r>
        <w:rPr>
          <w:w w:val="105"/>
        </w:rPr>
        <w:t>the</w:t>
      </w:r>
      <w:r>
        <w:rPr>
          <w:spacing w:val="-8"/>
          <w:w w:val="105"/>
        </w:rPr>
        <w:t xml:space="preserve"> </w:t>
      </w:r>
      <w:r>
        <w:rPr>
          <w:w w:val="105"/>
        </w:rPr>
        <w:t>Department/School/University.</w:t>
      </w:r>
    </w:p>
    <w:p w14:paraId="57D9402F" w14:textId="77777777" w:rsidR="001068D7" w:rsidRDefault="009B0D9B">
      <w:pPr>
        <w:pStyle w:val="ListParagraph"/>
        <w:numPr>
          <w:ilvl w:val="0"/>
          <w:numId w:val="1"/>
        </w:numPr>
        <w:tabs>
          <w:tab w:val="left" w:pos="813"/>
          <w:tab w:val="left" w:pos="814"/>
        </w:tabs>
        <w:spacing w:line="242" w:lineRule="auto"/>
        <w:ind w:right="637"/>
      </w:pPr>
      <w:r>
        <w:rPr>
          <w:w w:val="105"/>
        </w:rPr>
        <w:t>Excellent</w:t>
      </w:r>
      <w:r>
        <w:rPr>
          <w:spacing w:val="-10"/>
          <w:w w:val="105"/>
        </w:rPr>
        <w:t xml:space="preserve"> </w:t>
      </w:r>
      <w:r>
        <w:rPr>
          <w:w w:val="105"/>
        </w:rPr>
        <w:t>levels</w:t>
      </w:r>
      <w:r>
        <w:rPr>
          <w:spacing w:val="-12"/>
          <w:w w:val="105"/>
        </w:rPr>
        <w:t xml:space="preserve"> </w:t>
      </w:r>
      <w:r>
        <w:rPr>
          <w:w w:val="105"/>
        </w:rPr>
        <w:t>of</w:t>
      </w:r>
      <w:r>
        <w:rPr>
          <w:spacing w:val="-12"/>
          <w:w w:val="105"/>
        </w:rPr>
        <w:t xml:space="preserve"> </w:t>
      </w:r>
      <w:r>
        <w:rPr>
          <w:w w:val="105"/>
        </w:rPr>
        <w:t>customer</w:t>
      </w:r>
      <w:r>
        <w:rPr>
          <w:spacing w:val="-12"/>
          <w:w w:val="105"/>
        </w:rPr>
        <w:t xml:space="preserve"> </w:t>
      </w:r>
      <w:r>
        <w:rPr>
          <w:w w:val="105"/>
        </w:rPr>
        <w:t>service,</w:t>
      </w:r>
      <w:r>
        <w:rPr>
          <w:spacing w:val="-12"/>
          <w:w w:val="105"/>
        </w:rPr>
        <w:t xml:space="preserve"> </w:t>
      </w:r>
      <w:r>
        <w:rPr>
          <w:w w:val="105"/>
        </w:rPr>
        <w:t>demonstrated</w:t>
      </w:r>
      <w:r>
        <w:rPr>
          <w:spacing w:val="-10"/>
          <w:w w:val="105"/>
        </w:rPr>
        <w:t xml:space="preserve"> </w:t>
      </w:r>
      <w:r>
        <w:rPr>
          <w:w w:val="105"/>
        </w:rPr>
        <w:t>by</w:t>
      </w:r>
      <w:r>
        <w:rPr>
          <w:spacing w:val="-11"/>
          <w:w w:val="105"/>
        </w:rPr>
        <w:t xml:space="preserve"> </w:t>
      </w:r>
      <w:r>
        <w:rPr>
          <w:w w:val="105"/>
        </w:rPr>
        <w:t>positive</w:t>
      </w:r>
      <w:r>
        <w:rPr>
          <w:spacing w:val="-10"/>
          <w:w w:val="105"/>
        </w:rPr>
        <w:t xml:space="preserve"> </w:t>
      </w:r>
      <w:r>
        <w:rPr>
          <w:w w:val="105"/>
        </w:rPr>
        <w:t>feedback</w:t>
      </w:r>
      <w:r>
        <w:rPr>
          <w:spacing w:val="-13"/>
          <w:w w:val="105"/>
        </w:rPr>
        <w:t xml:space="preserve"> </w:t>
      </w:r>
      <w:r>
        <w:rPr>
          <w:w w:val="105"/>
        </w:rPr>
        <w:t>from customers, colleagues, staff or</w:t>
      </w:r>
      <w:r>
        <w:rPr>
          <w:spacing w:val="5"/>
          <w:w w:val="105"/>
        </w:rPr>
        <w:t xml:space="preserve"> </w:t>
      </w:r>
      <w:r>
        <w:rPr>
          <w:w w:val="105"/>
        </w:rPr>
        <w:t>students.</w:t>
      </w:r>
    </w:p>
    <w:p w14:paraId="4480298F" w14:textId="77777777" w:rsidR="001068D7" w:rsidRDefault="009B0D9B">
      <w:pPr>
        <w:pStyle w:val="ListParagraph"/>
        <w:numPr>
          <w:ilvl w:val="0"/>
          <w:numId w:val="1"/>
        </w:numPr>
        <w:tabs>
          <w:tab w:val="left" w:pos="813"/>
          <w:tab w:val="left" w:pos="814"/>
        </w:tabs>
        <w:spacing w:before="0" w:line="242" w:lineRule="auto"/>
        <w:ind w:right="928"/>
      </w:pPr>
      <w:r>
        <w:rPr>
          <w:w w:val="105"/>
        </w:rPr>
        <w:t>Gaining</w:t>
      </w:r>
      <w:r>
        <w:rPr>
          <w:spacing w:val="-20"/>
          <w:w w:val="105"/>
        </w:rPr>
        <w:t xml:space="preserve"> </w:t>
      </w:r>
      <w:r>
        <w:rPr>
          <w:w w:val="105"/>
        </w:rPr>
        <w:t>a</w:t>
      </w:r>
      <w:r>
        <w:rPr>
          <w:spacing w:val="-20"/>
          <w:w w:val="105"/>
        </w:rPr>
        <w:t xml:space="preserve"> </w:t>
      </w:r>
      <w:r>
        <w:rPr>
          <w:w w:val="105"/>
        </w:rPr>
        <w:t>particular</w:t>
      </w:r>
      <w:r>
        <w:rPr>
          <w:spacing w:val="-21"/>
          <w:w w:val="105"/>
        </w:rPr>
        <w:t xml:space="preserve"> </w:t>
      </w:r>
      <w:r>
        <w:rPr>
          <w:w w:val="105"/>
        </w:rPr>
        <w:t>accreditation,</w:t>
      </w:r>
      <w:r>
        <w:rPr>
          <w:spacing w:val="-20"/>
          <w:w w:val="105"/>
        </w:rPr>
        <w:t xml:space="preserve"> </w:t>
      </w:r>
      <w:r>
        <w:rPr>
          <w:w w:val="105"/>
        </w:rPr>
        <w:t>or</w:t>
      </w:r>
      <w:r>
        <w:rPr>
          <w:spacing w:val="-20"/>
          <w:w w:val="105"/>
        </w:rPr>
        <w:t xml:space="preserve"> </w:t>
      </w:r>
      <w:r>
        <w:rPr>
          <w:w w:val="105"/>
        </w:rPr>
        <w:t>quality</w:t>
      </w:r>
      <w:r>
        <w:rPr>
          <w:spacing w:val="-20"/>
          <w:w w:val="105"/>
        </w:rPr>
        <w:t xml:space="preserve"> </w:t>
      </w:r>
      <w:r>
        <w:rPr>
          <w:w w:val="105"/>
        </w:rPr>
        <w:t>standard</w:t>
      </w:r>
      <w:r>
        <w:rPr>
          <w:spacing w:val="-20"/>
          <w:w w:val="105"/>
        </w:rPr>
        <w:t xml:space="preserve"> </w:t>
      </w:r>
      <w:proofErr w:type="gramStart"/>
      <w:r>
        <w:rPr>
          <w:w w:val="105"/>
        </w:rPr>
        <w:t>e.g.</w:t>
      </w:r>
      <w:proofErr w:type="gramEnd"/>
      <w:r>
        <w:rPr>
          <w:spacing w:val="-19"/>
          <w:w w:val="105"/>
        </w:rPr>
        <w:t xml:space="preserve"> </w:t>
      </w:r>
      <w:proofErr w:type="spellStart"/>
      <w:r>
        <w:rPr>
          <w:w w:val="105"/>
        </w:rPr>
        <w:t>IiP</w:t>
      </w:r>
      <w:proofErr w:type="spellEnd"/>
      <w:r>
        <w:rPr>
          <w:w w:val="105"/>
        </w:rPr>
        <w:t>,</w:t>
      </w:r>
      <w:r>
        <w:rPr>
          <w:spacing w:val="-21"/>
          <w:w w:val="105"/>
        </w:rPr>
        <w:t xml:space="preserve"> </w:t>
      </w:r>
      <w:r>
        <w:rPr>
          <w:w w:val="105"/>
        </w:rPr>
        <w:t>ISO,</w:t>
      </w:r>
      <w:r>
        <w:rPr>
          <w:spacing w:val="-20"/>
          <w:w w:val="105"/>
        </w:rPr>
        <w:t xml:space="preserve"> </w:t>
      </w:r>
      <w:r>
        <w:rPr>
          <w:w w:val="105"/>
        </w:rPr>
        <w:t>Quality Assurance.</w:t>
      </w:r>
    </w:p>
    <w:p w14:paraId="03C72EAA" w14:textId="77777777" w:rsidR="001068D7" w:rsidRDefault="001068D7">
      <w:pPr>
        <w:spacing w:line="242" w:lineRule="auto"/>
        <w:sectPr w:rsidR="001068D7">
          <w:pgSz w:w="11910" w:h="16840"/>
          <w:pgMar w:top="1000" w:right="1340" w:bottom="280" w:left="1340" w:header="747" w:footer="0" w:gutter="0"/>
          <w:cols w:space="720"/>
        </w:sectPr>
      </w:pPr>
    </w:p>
    <w:p w14:paraId="0B55EFD3" w14:textId="77777777" w:rsidR="001068D7" w:rsidRDefault="001068D7">
      <w:pPr>
        <w:pStyle w:val="BodyText"/>
        <w:spacing w:before="5"/>
        <w:rPr>
          <w:sz w:val="26"/>
        </w:rPr>
      </w:pPr>
    </w:p>
    <w:p w14:paraId="7ADE30BD" w14:textId="77777777" w:rsidR="001068D7" w:rsidRDefault="009B0D9B">
      <w:pPr>
        <w:pStyle w:val="ListParagraph"/>
        <w:numPr>
          <w:ilvl w:val="0"/>
          <w:numId w:val="1"/>
        </w:numPr>
        <w:tabs>
          <w:tab w:val="left" w:pos="813"/>
          <w:tab w:val="left" w:pos="814"/>
        </w:tabs>
        <w:spacing w:before="91"/>
      </w:pPr>
      <w:r>
        <w:rPr>
          <w:w w:val="105"/>
        </w:rPr>
        <w:t>Successful management of an office/departmental</w:t>
      </w:r>
      <w:r>
        <w:rPr>
          <w:spacing w:val="7"/>
          <w:w w:val="105"/>
        </w:rPr>
        <w:t xml:space="preserve"> </w:t>
      </w:r>
      <w:r>
        <w:rPr>
          <w:w w:val="105"/>
        </w:rPr>
        <w:t>relocation.</w:t>
      </w:r>
    </w:p>
    <w:p w14:paraId="3900C09E" w14:textId="77777777" w:rsidR="001068D7" w:rsidRDefault="009B0D9B">
      <w:pPr>
        <w:pStyle w:val="ListParagraph"/>
        <w:numPr>
          <w:ilvl w:val="0"/>
          <w:numId w:val="1"/>
        </w:numPr>
        <w:tabs>
          <w:tab w:val="left" w:pos="813"/>
          <w:tab w:val="left" w:pos="814"/>
        </w:tabs>
        <w:spacing w:before="4" w:line="242" w:lineRule="auto"/>
        <w:ind w:right="129"/>
      </w:pPr>
      <w:r>
        <w:rPr>
          <w:w w:val="105"/>
        </w:rPr>
        <w:t xml:space="preserve">The successful development and implementation of a project or initiative </w:t>
      </w:r>
      <w:proofErr w:type="gramStart"/>
      <w:r>
        <w:rPr>
          <w:w w:val="105"/>
        </w:rPr>
        <w:t>e.g.</w:t>
      </w:r>
      <w:proofErr w:type="gramEnd"/>
      <w:r>
        <w:rPr>
          <w:w w:val="105"/>
        </w:rPr>
        <w:t xml:space="preserve"> a significant increase in student applications through a new student recruitment campaign; generating income or collaborative work through a new research facility;</w:t>
      </w:r>
      <w:r>
        <w:rPr>
          <w:spacing w:val="-7"/>
          <w:w w:val="105"/>
        </w:rPr>
        <w:t xml:space="preserve"> </w:t>
      </w:r>
      <w:r>
        <w:rPr>
          <w:w w:val="105"/>
        </w:rPr>
        <w:t>migrating</w:t>
      </w:r>
      <w:r>
        <w:rPr>
          <w:spacing w:val="-6"/>
          <w:w w:val="105"/>
        </w:rPr>
        <w:t xml:space="preserve"> </w:t>
      </w:r>
      <w:r>
        <w:rPr>
          <w:w w:val="105"/>
        </w:rPr>
        <w:t>to</w:t>
      </w:r>
      <w:r>
        <w:rPr>
          <w:spacing w:val="-8"/>
          <w:w w:val="105"/>
        </w:rPr>
        <w:t xml:space="preserve"> </w:t>
      </w:r>
      <w:r>
        <w:rPr>
          <w:w w:val="105"/>
        </w:rPr>
        <w:t>a</w:t>
      </w:r>
      <w:r>
        <w:rPr>
          <w:spacing w:val="-6"/>
          <w:w w:val="105"/>
        </w:rPr>
        <w:t xml:space="preserve"> </w:t>
      </w:r>
      <w:r>
        <w:rPr>
          <w:w w:val="105"/>
        </w:rPr>
        <w:t>new</w:t>
      </w:r>
      <w:r>
        <w:rPr>
          <w:spacing w:val="-7"/>
          <w:w w:val="105"/>
        </w:rPr>
        <w:t xml:space="preserve"> </w:t>
      </w:r>
      <w:r>
        <w:rPr>
          <w:w w:val="105"/>
        </w:rPr>
        <w:t>database</w:t>
      </w:r>
      <w:r>
        <w:rPr>
          <w:spacing w:val="-8"/>
          <w:w w:val="105"/>
        </w:rPr>
        <w:t xml:space="preserve"> </w:t>
      </w:r>
      <w:r>
        <w:rPr>
          <w:w w:val="105"/>
        </w:rPr>
        <w:t>or</w:t>
      </w:r>
      <w:r>
        <w:rPr>
          <w:spacing w:val="-7"/>
          <w:w w:val="105"/>
        </w:rPr>
        <w:t xml:space="preserve"> </w:t>
      </w:r>
      <w:r>
        <w:rPr>
          <w:w w:val="105"/>
        </w:rPr>
        <w:t>system;</w:t>
      </w:r>
      <w:r>
        <w:rPr>
          <w:spacing w:val="-8"/>
          <w:w w:val="105"/>
        </w:rPr>
        <w:t xml:space="preserve"> </w:t>
      </w:r>
      <w:r>
        <w:rPr>
          <w:w w:val="105"/>
        </w:rPr>
        <w:t>the</w:t>
      </w:r>
      <w:r>
        <w:rPr>
          <w:spacing w:val="-7"/>
          <w:w w:val="105"/>
        </w:rPr>
        <w:t xml:space="preserve"> </w:t>
      </w:r>
      <w:r>
        <w:rPr>
          <w:w w:val="105"/>
        </w:rPr>
        <w:t>redevelopment</w:t>
      </w:r>
      <w:r>
        <w:rPr>
          <w:spacing w:val="-5"/>
          <w:w w:val="105"/>
        </w:rPr>
        <w:t xml:space="preserve"> </w:t>
      </w:r>
      <w:r>
        <w:rPr>
          <w:w w:val="105"/>
        </w:rPr>
        <w:t>of</w:t>
      </w:r>
      <w:r>
        <w:rPr>
          <w:spacing w:val="-8"/>
          <w:w w:val="105"/>
        </w:rPr>
        <w:t xml:space="preserve"> </w:t>
      </w:r>
      <w:r>
        <w:rPr>
          <w:w w:val="105"/>
        </w:rPr>
        <w:t>the</w:t>
      </w:r>
      <w:r>
        <w:rPr>
          <w:spacing w:val="-5"/>
          <w:w w:val="105"/>
        </w:rPr>
        <w:t xml:space="preserve"> </w:t>
      </w:r>
      <w:r>
        <w:rPr>
          <w:w w:val="105"/>
        </w:rPr>
        <w:t>School’s website.</w:t>
      </w:r>
    </w:p>
    <w:p w14:paraId="6CEA2DE9" w14:textId="77777777" w:rsidR="001068D7" w:rsidRDefault="009B0D9B">
      <w:pPr>
        <w:pStyle w:val="ListParagraph"/>
        <w:numPr>
          <w:ilvl w:val="0"/>
          <w:numId w:val="1"/>
        </w:numPr>
        <w:tabs>
          <w:tab w:val="left" w:pos="813"/>
          <w:tab w:val="left" w:pos="814"/>
        </w:tabs>
      </w:pPr>
      <w:r>
        <w:rPr>
          <w:w w:val="105"/>
        </w:rPr>
        <w:t>Presentation of a paper at an international</w:t>
      </w:r>
      <w:r>
        <w:rPr>
          <w:spacing w:val="15"/>
          <w:w w:val="105"/>
        </w:rPr>
        <w:t xml:space="preserve"> </w:t>
      </w:r>
      <w:r>
        <w:rPr>
          <w:w w:val="105"/>
        </w:rPr>
        <w:t>conference.</w:t>
      </w:r>
    </w:p>
    <w:p w14:paraId="6EF02C8B" w14:textId="77777777" w:rsidR="001068D7" w:rsidRDefault="009B0D9B">
      <w:pPr>
        <w:pStyle w:val="ListParagraph"/>
        <w:numPr>
          <w:ilvl w:val="0"/>
          <w:numId w:val="1"/>
        </w:numPr>
        <w:tabs>
          <w:tab w:val="left" w:pos="813"/>
          <w:tab w:val="left" w:pos="814"/>
        </w:tabs>
        <w:spacing w:before="3" w:line="242" w:lineRule="auto"/>
        <w:ind w:right="431"/>
      </w:pPr>
      <w:r>
        <w:rPr>
          <w:w w:val="105"/>
        </w:rPr>
        <w:t>Generation</w:t>
      </w:r>
      <w:r>
        <w:rPr>
          <w:spacing w:val="-14"/>
          <w:w w:val="105"/>
        </w:rPr>
        <w:t xml:space="preserve"> </w:t>
      </w:r>
      <w:r>
        <w:rPr>
          <w:w w:val="105"/>
        </w:rPr>
        <w:t>of</w:t>
      </w:r>
      <w:r>
        <w:rPr>
          <w:spacing w:val="-12"/>
          <w:w w:val="105"/>
        </w:rPr>
        <w:t xml:space="preserve"> </w:t>
      </w:r>
      <w:r>
        <w:rPr>
          <w:w w:val="105"/>
        </w:rPr>
        <w:t>significant</w:t>
      </w:r>
      <w:r>
        <w:rPr>
          <w:spacing w:val="-10"/>
          <w:w w:val="105"/>
        </w:rPr>
        <w:t xml:space="preserve"> </w:t>
      </w:r>
      <w:r>
        <w:rPr>
          <w:w w:val="105"/>
        </w:rPr>
        <w:t>income</w:t>
      </w:r>
      <w:r>
        <w:rPr>
          <w:spacing w:val="-10"/>
          <w:w w:val="105"/>
        </w:rPr>
        <w:t xml:space="preserve"> </w:t>
      </w:r>
      <w:r>
        <w:rPr>
          <w:w w:val="105"/>
        </w:rPr>
        <w:t>for</w:t>
      </w:r>
      <w:r>
        <w:rPr>
          <w:spacing w:val="-12"/>
          <w:w w:val="105"/>
        </w:rPr>
        <w:t xml:space="preserve"> </w:t>
      </w:r>
      <w:r>
        <w:rPr>
          <w:w w:val="105"/>
        </w:rPr>
        <w:t>the</w:t>
      </w:r>
      <w:r>
        <w:rPr>
          <w:spacing w:val="-10"/>
          <w:w w:val="105"/>
        </w:rPr>
        <w:t xml:space="preserve"> </w:t>
      </w:r>
      <w:r>
        <w:rPr>
          <w:w w:val="105"/>
        </w:rPr>
        <w:t>University</w:t>
      </w:r>
      <w:r>
        <w:rPr>
          <w:spacing w:val="-13"/>
          <w:w w:val="105"/>
        </w:rPr>
        <w:t xml:space="preserve"> </w:t>
      </w:r>
      <w:proofErr w:type="gramStart"/>
      <w:r>
        <w:rPr>
          <w:w w:val="105"/>
        </w:rPr>
        <w:t>e.g.</w:t>
      </w:r>
      <w:proofErr w:type="gramEnd"/>
      <w:r>
        <w:rPr>
          <w:spacing w:val="-10"/>
          <w:w w:val="105"/>
        </w:rPr>
        <w:t xml:space="preserve"> </w:t>
      </w:r>
      <w:r>
        <w:rPr>
          <w:w w:val="105"/>
        </w:rPr>
        <w:t>fundraising,</w:t>
      </w:r>
      <w:r>
        <w:rPr>
          <w:spacing w:val="-12"/>
          <w:w w:val="105"/>
        </w:rPr>
        <w:t xml:space="preserve"> </w:t>
      </w:r>
      <w:r>
        <w:rPr>
          <w:w w:val="105"/>
        </w:rPr>
        <w:t>research</w:t>
      </w:r>
      <w:r>
        <w:rPr>
          <w:spacing w:val="-12"/>
          <w:w w:val="105"/>
        </w:rPr>
        <w:t xml:space="preserve"> </w:t>
      </w:r>
      <w:r>
        <w:rPr>
          <w:w w:val="105"/>
        </w:rPr>
        <w:t>&amp; enterprise</w:t>
      </w:r>
      <w:r>
        <w:rPr>
          <w:spacing w:val="3"/>
          <w:w w:val="105"/>
        </w:rPr>
        <w:t xml:space="preserve"> </w:t>
      </w:r>
      <w:r>
        <w:rPr>
          <w:w w:val="105"/>
        </w:rPr>
        <w:t>activities.</w:t>
      </w:r>
    </w:p>
    <w:p w14:paraId="0EE9B5BA" w14:textId="77777777" w:rsidR="001068D7" w:rsidRDefault="009B0D9B">
      <w:pPr>
        <w:pStyle w:val="ListParagraph"/>
        <w:numPr>
          <w:ilvl w:val="0"/>
          <w:numId w:val="1"/>
        </w:numPr>
        <w:tabs>
          <w:tab w:val="left" w:pos="813"/>
          <w:tab w:val="left" w:pos="814"/>
        </w:tabs>
      </w:pPr>
      <w:r>
        <w:rPr>
          <w:w w:val="105"/>
        </w:rPr>
        <w:t>Achievement of a particular qualification relevant to the individual’s</w:t>
      </w:r>
      <w:r>
        <w:rPr>
          <w:spacing w:val="-23"/>
          <w:w w:val="105"/>
        </w:rPr>
        <w:t xml:space="preserve"> </w:t>
      </w:r>
      <w:r>
        <w:rPr>
          <w:w w:val="105"/>
        </w:rPr>
        <w:t>role.</w:t>
      </w:r>
    </w:p>
    <w:p w14:paraId="36ED6355" w14:textId="77777777" w:rsidR="001068D7" w:rsidRDefault="009B0D9B">
      <w:pPr>
        <w:pStyle w:val="ListParagraph"/>
        <w:numPr>
          <w:ilvl w:val="0"/>
          <w:numId w:val="1"/>
        </w:numPr>
        <w:tabs>
          <w:tab w:val="left" w:pos="813"/>
          <w:tab w:val="left" w:pos="814"/>
        </w:tabs>
        <w:spacing w:before="3" w:line="242" w:lineRule="auto"/>
        <w:ind w:right="391"/>
      </w:pPr>
      <w:r>
        <w:rPr>
          <w:w w:val="105"/>
        </w:rPr>
        <w:t xml:space="preserve">Outstanding contribution to the </w:t>
      </w:r>
      <w:proofErr w:type="spellStart"/>
      <w:r>
        <w:rPr>
          <w:w w:val="105"/>
        </w:rPr>
        <w:t>organisation</w:t>
      </w:r>
      <w:proofErr w:type="spellEnd"/>
      <w:r>
        <w:rPr>
          <w:w w:val="105"/>
        </w:rPr>
        <w:t>, or behind the scenes work, to ensure the smooth delivery of a conference, graduation day or other event; particularly</w:t>
      </w:r>
      <w:r>
        <w:rPr>
          <w:spacing w:val="-12"/>
          <w:w w:val="105"/>
        </w:rPr>
        <w:t xml:space="preserve"> </w:t>
      </w:r>
      <w:r>
        <w:rPr>
          <w:w w:val="105"/>
        </w:rPr>
        <w:t>if</w:t>
      </w:r>
      <w:r>
        <w:rPr>
          <w:spacing w:val="-11"/>
          <w:w w:val="105"/>
        </w:rPr>
        <w:t xml:space="preserve"> </w:t>
      </w:r>
      <w:r>
        <w:rPr>
          <w:w w:val="105"/>
        </w:rPr>
        <w:t>letters</w:t>
      </w:r>
      <w:r>
        <w:rPr>
          <w:spacing w:val="-11"/>
          <w:w w:val="105"/>
        </w:rPr>
        <w:t xml:space="preserve"> </w:t>
      </w:r>
      <w:r>
        <w:rPr>
          <w:w w:val="105"/>
        </w:rPr>
        <w:t>of</w:t>
      </w:r>
      <w:r>
        <w:rPr>
          <w:spacing w:val="-13"/>
          <w:w w:val="105"/>
        </w:rPr>
        <w:t xml:space="preserve"> </w:t>
      </w:r>
      <w:r>
        <w:rPr>
          <w:w w:val="105"/>
        </w:rPr>
        <w:t>appreciation</w:t>
      </w:r>
      <w:r>
        <w:rPr>
          <w:spacing w:val="-13"/>
          <w:w w:val="105"/>
        </w:rPr>
        <w:t xml:space="preserve"> </w:t>
      </w:r>
      <w:r>
        <w:rPr>
          <w:w w:val="105"/>
        </w:rPr>
        <w:t>have</w:t>
      </w:r>
      <w:r>
        <w:rPr>
          <w:spacing w:val="-12"/>
          <w:w w:val="105"/>
        </w:rPr>
        <w:t xml:space="preserve"> </w:t>
      </w:r>
      <w:r>
        <w:rPr>
          <w:w w:val="105"/>
        </w:rPr>
        <w:t>been</w:t>
      </w:r>
      <w:r>
        <w:rPr>
          <w:spacing w:val="-14"/>
          <w:w w:val="105"/>
        </w:rPr>
        <w:t xml:space="preserve"> </w:t>
      </w:r>
      <w:r>
        <w:rPr>
          <w:w w:val="105"/>
        </w:rPr>
        <w:t>received</w:t>
      </w:r>
      <w:r>
        <w:rPr>
          <w:spacing w:val="-9"/>
          <w:w w:val="105"/>
        </w:rPr>
        <w:t xml:space="preserve"> </w:t>
      </w:r>
      <w:r>
        <w:rPr>
          <w:w w:val="105"/>
        </w:rPr>
        <w:t>from</w:t>
      </w:r>
      <w:r>
        <w:rPr>
          <w:spacing w:val="-12"/>
          <w:w w:val="105"/>
        </w:rPr>
        <w:t xml:space="preserve"> </w:t>
      </w:r>
      <w:proofErr w:type="spellStart"/>
      <w:r>
        <w:rPr>
          <w:w w:val="105"/>
        </w:rPr>
        <w:t>organisers</w:t>
      </w:r>
      <w:proofErr w:type="spellEnd"/>
      <w:r>
        <w:rPr>
          <w:spacing w:val="-11"/>
          <w:w w:val="105"/>
        </w:rPr>
        <w:t xml:space="preserve"> </w:t>
      </w:r>
      <w:r>
        <w:rPr>
          <w:w w:val="105"/>
        </w:rPr>
        <w:t>and/or delegates.</w:t>
      </w:r>
    </w:p>
    <w:p w14:paraId="4C0887A6" w14:textId="77777777" w:rsidR="001068D7" w:rsidRDefault="009B0D9B">
      <w:pPr>
        <w:pStyle w:val="ListParagraph"/>
        <w:numPr>
          <w:ilvl w:val="0"/>
          <w:numId w:val="1"/>
        </w:numPr>
        <w:tabs>
          <w:tab w:val="left" w:pos="813"/>
          <w:tab w:val="left" w:pos="814"/>
        </w:tabs>
        <w:spacing w:line="242" w:lineRule="auto"/>
        <w:ind w:right="255"/>
      </w:pPr>
      <w:r>
        <w:rPr>
          <w:w w:val="105"/>
        </w:rPr>
        <w:t>Professionalism</w:t>
      </w:r>
      <w:r>
        <w:rPr>
          <w:spacing w:val="-13"/>
          <w:w w:val="105"/>
        </w:rPr>
        <w:t xml:space="preserve"> </w:t>
      </w:r>
      <w:r>
        <w:rPr>
          <w:w w:val="105"/>
        </w:rPr>
        <w:t>and</w:t>
      </w:r>
      <w:r>
        <w:rPr>
          <w:spacing w:val="-15"/>
          <w:w w:val="105"/>
        </w:rPr>
        <w:t xml:space="preserve"> </w:t>
      </w:r>
      <w:r>
        <w:rPr>
          <w:w w:val="105"/>
        </w:rPr>
        <w:t>quick-thinking</w:t>
      </w:r>
      <w:r>
        <w:rPr>
          <w:spacing w:val="-14"/>
          <w:w w:val="105"/>
        </w:rPr>
        <w:t xml:space="preserve"> </w:t>
      </w:r>
      <w:r>
        <w:rPr>
          <w:w w:val="105"/>
        </w:rPr>
        <w:t>when</w:t>
      </w:r>
      <w:r>
        <w:rPr>
          <w:spacing w:val="-14"/>
          <w:w w:val="105"/>
        </w:rPr>
        <w:t xml:space="preserve"> </w:t>
      </w:r>
      <w:r>
        <w:rPr>
          <w:w w:val="105"/>
        </w:rPr>
        <w:t>dealing</w:t>
      </w:r>
      <w:r>
        <w:rPr>
          <w:spacing w:val="-14"/>
          <w:w w:val="105"/>
        </w:rPr>
        <w:t xml:space="preserve"> </w:t>
      </w:r>
      <w:r>
        <w:rPr>
          <w:w w:val="105"/>
        </w:rPr>
        <w:t>with</w:t>
      </w:r>
      <w:r>
        <w:rPr>
          <w:spacing w:val="-13"/>
          <w:w w:val="105"/>
        </w:rPr>
        <w:t xml:space="preserve"> </w:t>
      </w:r>
      <w:r>
        <w:rPr>
          <w:w w:val="105"/>
        </w:rPr>
        <w:t>incidents</w:t>
      </w:r>
      <w:r>
        <w:rPr>
          <w:spacing w:val="-14"/>
          <w:w w:val="105"/>
        </w:rPr>
        <w:t xml:space="preserve"> </w:t>
      </w:r>
      <w:r>
        <w:rPr>
          <w:w w:val="105"/>
        </w:rPr>
        <w:t>on</w:t>
      </w:r>
      <w:r>
        <w:rPr>
          <w:spacing w:val="-15"/>
          <w:w w:val="105"/>
        </w:rPr>
        <w:t xml:space="preserve"> </w:t>
      </w:r>
      <w:r>
        <w:rPr>
          <w:w w:val="105"/>
        </w:rPr>
        <w:t>campus</w:t>
      </w:r>
      <w:r>
        <w:rPr>
          <w:spacing w:val="-13"/>
          <w:w w:val="105"/>
        </w:rPr>
        <w:t xml:space="preserve"> </w:t>
      </w:r>
      <w:proofErr w:type="gramStart"/>
      <w:r>
        <w:rPr>
          <w:w w:val="105"/>
        </w:rPr>
        <w:t>e.g.</w:t>
      </w:r>
      <w:proofErr w:type="gramEnd"/>
      <w:r>
        <w:rPr>
          <w:w w:val="105"/>
        </w:rPr>
        <w:t xml:space="preserve"> prevention</w:t>
      </w:r>
      <w:r>
        <w:rPr>
          <w:spacing w:val="-14"/>
          <w:w w:val="105"/>
        </w:rPr>
        <w:t xml:space="preserve"> </w:t>
      </w:r>
      <w:r>
        <w:rPr>
          <w:w w:val="105"/>
        </w:rPr>
        <w:t>of</w:t>
      </w:r>
      <w:r>
        <w:rPr>
          <w:spacing w:val="-12"/>
          <w:w w:val="105"/>
        </w:rPr>
        <w:t xml:space="preserve"> </w:t>
      </w:r>
      <w:r>
        <w:rPr>
          <w:w w:val="105"/>
        </w:rPr>
        <w:t>theft,</w:t>
      </w:r>
      <w:r>
        <w:rPr>
          <w:spacing w:val="-13"/>
          <w:w w:val="105"/>
        </w:rPr>
        <w:t xml:space="preserve"> </w:t>
      </w:r>
      <w:r>
        <w:rPr>
          <w:w w:val="105"/>
        </w:rPr>
        <w:t>assisting</w:t>
      </w:r>
      <w:r>
        <w:rPr>
          <w:spacing w:val="-13"/>
          <w:w w:val="105"/>
        </w:rPr>
        <w:t xml:space="preserve"> </w:t>
      </w:r>
      <w:r>
        <w:rPr>
          <w:w w:val="105"/>
        </w:rPr>
        <w:t>people</w:t>
      </w:r>
      <w:r>
        <w:rPr>
          <w:spacing w:val="-12"/>
          <w:w w:val="105"/>
        </w:rPr>
        <w:t xml:space="preserve"> </w:t>
      </w:r>
      <w:r>
        <w:rPr>
          <w:w w:val="105"/>
        </w:rPr>
        <w:t>in</w:t>
      </w:r>
      <w:r>
        <w:rPr>
          <w:spacing w:val="-13"/>
          <w:w w:val="105"/>
        </w:rPr>
        <w:t xml:space="preserve"> </w:t>
      </w:r>
      <w:r>
        <w:rPr>
          <w:w w:val="105"/>
        </w:rPr>
        <w:t>difficulty,</w:t>
      </w:r>
      <w:r>
        <w:rPr>
          <w:spacing w:val="-13"/>
          <w:w w:val="105"/>
        </w:rPr>
        <w:t xml:space="preserve"> </w:t>
      </w:r>
      <w:r>
        <w:rPr>
          <w:w w:val="105"/>
        </w:rPr>
        <w:t>dealing</w:t>
      </w:r>
      <w:r>
        <w:rPr>
          <w:spacing w:val="-13"/>
          <w:w w:val="105"/>
        </w:rPr>
        <w:t xml:space="preserve"> </w:t>
      </w:r>
      <w:r>
        <w:rPr>
          <w:w w:val="105"/>
        </w:rPr>
        <w:t>with</w:t>
      </w:r>
      <w:r>
        <w:rPr>
          <w:spacing w:val="-13"/>
          <w:w w:val="105"/>
        </w:rPr>
        <w:t xml:space="preserve"> </w:t>
      </w:r>
      <w:r>
        <w:rPr>
          <w:w w:val="105"/>
        </w:rPr>
        <w:t>suspicious,</w:t>
      </w:r>
      <w:r>
        <w:rPr>
          <w:spacing w:val="-13"/>
          <w:w w:val="105"/>
        </w:rPr>
        <w:t xml:space="preserve"> </w:t>
      </w:r>
      <w:r>
        <w:rPr>
          <w:w w:val="105"/>
        </w:rPr>
        <w:t>drunk, or aggressive people on</w:t>
      </w:r>
      <w:r>
        <w:rPr>
          <w:spacing w:val="6"/>
          <w:w w:val="105"/>
        </w:rPr>
        <w:t xml:space="preserve"> </w:t>
      </w:r>
      <w:r>
        <w:rPr>
          <w:w w:val="105"/>
        </w:rPr>
        <w:t>campus.</w:t>
      </w:r>
    </w:p>
    <w:p w14:paraId="7E48C7FD" w14:textId="77777777" w:rsidR="001068D7" w:rsidRDefault="009B0D9B">
      <w:pPr>
        <w:pStyle w:val="ListParagraph"/>
        <w:numPr>
          <w:ilvl w:val="0"/>
          <w:numId w:val="1"/>
        </w:numPr>
        <w:tabs>
          <w:tab w:val="left" w:pos="813"/>
          <w:tab w:val="left" w:pos="814"/>
        </w:tabs>
      </w:pPr>
      <w:r>
        <w:rPr>
          <w:w w:val="105"/>
        </w:rPr>
        <w:t>Significant contribution to obtaining a large grant or</w:t>
      </w:r>
      <w:r>
        <w:rPr>
          <w:spacing w:val="14"/>
          <w:w w:val="105"/>
        </w:rPr>
        <w:t xml:space="preserve"> </w:t>
      </w:r>
      <w:r>
        <w:rPr>
          <w:w w:val="105"/>
        </w:rPr>
        <w:t>contract.</w:t>
      </w:r>
    </w:p>
    <w:p w14:paraId="492D2933" w14:textId="77777777" w:rsidR="001068D7" w:rsidRDefault="009B0D9B">
      <w:pPr>
        <w:pStyle w:val="ListParagraph"/>
        <w:numPr>
          <w:ilvl w:val="0"/>
          <w:numId w:val="1"/>
        </w:numPr>
        <w:tabs>
          <w:tab w:val="left" w:pos="813"/>
          <w:tab w:val="left" w:pos="814"/>
        </w:tabs>
        <w:spacing w:before="3" w:line="242" w:lineRule="auto"/>
        <w:ind w:right="380"/>
      </w:pPr>
      <w:r>
        <w:rPr>
          <w:w w:val="105"/>
        </w:rPr>
        <w:t>Undertaking</w:t>
      </w:r>
      <w:r>
        <w:rPr>
          <w:spacing w:val="-16"/>
          <w:w w:val="105"/>
        </w:rPr>
        <w:t xml:space="preserve"> </w:t>
      </w:r>
      <w:r>
        <w:rPr>
          <w:w w:val="105"/>
        </w:rPr>
        <w:t>the</w:t>
      </w:r>
      <w:r>
        <w:rPr>
          <w:spacing w:val="-16"/>
          <w:w w:val="105"/>
        </w:rPr>
        <w:t xml:space="preserve"> </w:t>
      </w:r>
      <w:r>
        <w:rPr>
          <w:w w:val="105"/>
        </w:rPr>
        <w:t>development</w:t>
      </w:r>
      <w:r>
        <w:rPr>
          <w:spacing w:val="-14"/>
          <w:w w:val="105"/>
        </w:rPr>
        <w:t xml:space="preserve"> </w:t>
      </w:r>
      <w:r>
        <w:rPr>
          <w:w w:val="105"/>
        </w:rPr>
        <w:t>and</w:t>
      </w:r>
      <w:r>
        <w:rPr>
          <w:spacing w:val="-13"/>
          <w:w w:val="105"/>
        </w:rPr>
        <w:t xml:space="preserve"> </w:t>
      </w:r>
      <w:r>
        <w:rPr>
          <w:w w:val="105"/>
        </w:rPr>
        <w:t>presentation</w:t>
      </w:r>
      <w:r>
        <w:rPr>
          <w:spacing w:val="-17"/>
          <w:w w:val="105"/>
        </w:rPr>
        <w:t xml:space="preserve"> </w:t>
      </w:r>
      <w:r>
        <w:rPr>
          <w:w w:val="105"/>
        </w:rPr>
        <w:t>of</w:t>
      </w:r>
      <w:r>
        <w:rPr>
          <w:spacing w:val="-15"/>
          <w:w w:val="105"/>
        </w:rPr>
        <w:t xml:space="preserve"> </w:t>
      </w:r>
      <w:r>
        <w:rPr>
          <w:w w:val="105"/>
        </w:rPr>
        <w:t>a</w:t>
      </w:r>
      <w:r>
        <w:rPr>
          <w:spacing w:val="-14"/>
          <w:w w:val="105"/>
        </w:rPr>
        <w:t xml:space="preserve"> </w:t>
      </w:r>
      <w:r>
        <w:rPr>
          <w:w w:val="105"/>
        </w:rPr>
        <w:t>new</w:t>
      </w:r>
      <w:r>
        <w:rPr>
          <w:spacing w:val="-15"/>
          <w:w w:val="105"/>
        </w:rPr>
        <w:t xml:space="preserve"> </w:t>
      </w:r>
      <w:r>
        <w:rPr>
          <w:w w:val="105"/>
        </w:rPr>
        <w:t>degree</w:t>
      </w:r>
      <w:r>
        <w:rPr>
          <w:spacing w:val="-14"/>
          <w:w w:val="105"/>
        </w:rPr>
        <w:t xml:space="preserve"> </w:t>
      </w:r>
      <w:r>
        <w:rPr>
          <w:w w:val="105"/>
        </w:rPr>
        <w:t>module</w:t>
      </w:r>
      <w:r>
        <w:rPr>
          <w:spacing w:val="-14"/>
          <w:w w:val="105"/>
        </w:rPr>
        <w:t xml:space="preserve"> </w:t>
      </w:r>
      <w:r>
        <w:rPr>
          <w:w w:val="105"/>
        </w:rPr>
        <w:t>during the absence of a</w:t>
      </w:r>
      <w:r>
        <w:rPr>
          <w:spacing w:val="13"/>
          <w:w w:val="105"/>
        </w:rPr>
        <w:t xml:space="preserve"> </w:t>
      </w:r>
      <w:r>
        <w:rPr>
          <w:w w:val="105"/>
        </w:rPr>
        <w:t>colleague</w:t>
      </w:r>
    </w:p>
    <w:p w14:paraId="64925FC5" w14:textId="77777777" w:rsidR="001068D7" w:rsidRDefault="009B0D9B">
      <w:pPr>
        <w:pStyle w:val="ListParagraph"/>
        <w:numPr>
          <w:ilvl w:val="0"/>
          <w:numId w:val="1"/>
        </w:numPr>
        <w:tabs>
          <w:tab w:val="left" w:pos="813"/>
          <w:tab w:val="left" w:pos="814"/>
        </w:tabs>
      </w:pPr>
      <w:r>
        <w:rPr>
          <w:w w:val="105"/>
        </w:rPr>
        <w:t>Receiving</w:t>
      </w:r>
      <w:r>
        <w:rPr>
          <w:spacing w:val="-6"/>
          <w:w w:val="105"/>
        </w:rPr>
        <w:t xml:space="preserve"> </w:t>
      </w:r>
      <w:r>
        <w:rPr>
          <w:w w:val="105"/>
        </w:rPr>
        <w:t>a</w:t>
      </w:r>
      <w:r>
        <w:rPr>
          <w:spacing w:val="-7"/>
          <w:w w:val="105"/>
        </w:rPr>
        <w:t xml:space="preserve"> </w:t>
      </w:r>
      <w:r>
        <w:rPr>
          <w:w w:val="105"/>
        </w:rPr>
        <w:t>commendation</w:t>
      </w:r>
      <w:r>
        <w:rPr>
          <w:spacing w:val="-7"/>
          <w:w w:val="105"/>
        </w:rPr>
        <w:t xml:space="preserve"> </w:t>
      </w:r>
      <w:r>
        <w:rPr>
          <w:w w:val="105"/>
        </w:rPr>
        <w:t>from</w:t>
      </w:r>
      <w:r>
        <w:rPr>
          <w:spacing w:val="-5"/>
          <w:w w:val="105"/>
        </w:rPr>
        <w:t xml:space="preserve"> </w:t>
      </w:r>
      <w:r>
        <w:rPr>
          <w:w w:val="105"/>
        </w:rPr>
        <w:t>an</w:t>
      </w:r>
      <w:r>
        <w:rPr>
          <w:spacing w:val="-6"/>
          <w:w w:val="105"/>
        </w:rPr>
        <w:t xml:space="preserve"> </w:t>
      </w:r>
      <w:r>
        <w:rPr>
          <w:w w:val="105"/>
        </w:rPr>
        <w:t>external</w:t>
      </w:r>
      <w:r>
        <w:rPr>
          <w:spacing w:val="-5"/>
          <w:w w:val="105"/>
        </w:rPr>
        <w:t xml:space="preserve"> </w:t>
      </w:r>
      <w:r>
        <w:rPr>
          <w:w w:val="105"/>
        </w:rPr>
        <w:t>body</w:t>
      </w:r>
      <w:r>
        <w:rPr>
          <w:spacing w:val="-5"/>
          <w:w w:val="105"/>
        </w:rPr>
        <w:t xml:space="preserve"> </w:t>
      </w:r>
      <w:r>
        <w:rPr>
          <w:w w:val="105"/>
        </w:rPr>
        <w:t>or</w:t>
      </w:r>
      <w:r>
        <w:rPr>
          <w:spacing w:val="-6"/>
          <w:w w:val="105"/>
        </w:rPr>
        <w:t xml:space="preserve"> </w:t>
      </w:r>
      <w:r>
        <w:rPr>
          <w:w w:val="105"/>
        </w:rPr>
        <w:t>professional</w:t>
      </w:r>
      <w:r>
        <w:rPr>
          <w:spacing w:val="-5"/>
          <w:w w:val="105"/>
        </w:rPr>
        <w:t xml:space="preserve"> </w:t>
      </w:r>
      <w:proofErr w:type="spellStart"/>
      <w:r>
        <w:rPr>
          <w:w w:val="105"/>
        </w:rPr>
        <w:t>organisation</w:t>
      </w:r>
      <w:proofErr w:type="spellEnd"/>
      <w:r>
        <w:rPr>
          <w:w w:val="105"/>
        </w:rPr>
        <w:t>.</w:t>
      </w:r>
    </w:p>
    <w:p w14:paraId="5E70E507" w14:textId="77777777" w:rsidR="001068D7" w:rsidRDefault="009B0D9B">
      <w:pPr>
        <w:pStyle w:val="ListParagraph"/>
        <w:numPr>
          <w:ilvl w:val="0"/>
          <w:numId w:val="1"/>
        </w:numPr>
        <w:tabs>
          <w:tab w:val="left" w:pos="813"/>
          <w:tab w:val="left" w:pos="814"/>
        </w:tabs>
        <w:spacing w:before="3" w:line="242" w:lineRule="auto"/>
        <w:ind w:right="944"/>
      </w:pPr>
      <w:r>
        <w:rPr>
          <w:w w:val="105"/>
        </w:rPr>
        <w:t>Taking</w:t>
      </w:r>
      <w:r>
        <w:rPr>
          <w:spacing w:val="-9"/>
          <w:w w:val="105"/>
        </w:rPr>
        <w:t xml:space="preserve"> </w:t>
      </w:r>
      <w:r>
        <w:rPr>
          <w:w w:val="105"/>
        </w:rPr>
        <w:t>a</w:t>
      </w:r>
      <w:r>
        <w:rPr>
          <w:spacing w:val="-9"/>
          <w:w w:val="105"/>
        </w:rPr>
        <w:t xml:space="preserve"> </w:t>
      </w:r>
      <w:r>
        <w:rPr>
          <w:w w:val="105"/>
        </w:rPr>
        <w:t>key</w:t>
      </w:r>
      <w:r>
        <w:rPr>
          <w:spacing w:val="-8"/>
          <w:w w:val="105"/>
        </w:rPr>
        <w:t xml:space="preserve"> </w:t>
      </w:r>
      <w:r>
        <w:rPr>
          <w:w w:val="105"/>
        </w:rPr>
        <w:t>role</w:t>
      </w:r>
      <w:r>
        <w:rPr>
          <w:spacing w:val="-10"/>
          <w:w w:val="105"/>
        </w:rPr>
        <w:t xml:space="preserve"> </w:t>
      </w:r>
      <w:r>
        <w:rPr>
          <w:w w:val="105"/>
        </w:rPr>
        <w:t>in</w:t>
      </w:r>
      <w:r>
        <w:rPr>
          <w:spacing w:val="-9"/>
          <w:w w:val="105"/>
        </w:rPr>
        <w:t xml:space="preserve"> </w:t>
      </w:r>
      <w:proofErr w:type="spellStart"/>
      <w:r>
        <w:rPr>
          <w:w w:val="105"/>
        </w:rPr>
        <w:t>organising</w:t>
      </w:r>
      <w:proofErr w:type="spellEnd"/>
      <w:r>
        <w:rPr>
          <w:spacing w:val="-9"/>
          <w:w w:val="105"/>
        </w:rPr>
        <w:t xml:space="preserve"> </w:t>
      </w:r>
      <w:r>
        <w:rPr>
          <w:w w:val="105"/>
        </w:rPr>
        <w:t>a</w:t>
      </w:r>
      <w:r>
        <w:rPr>
          <w:spacing w:val="-8"/>
          <w:w w:val="105"/>
        </w:rPr>
        <w:t xml:space="preserve"> </w:t>
      </w:r>
      <w:r>
        <w:rPr>
          <w:w w:val="105"/>
        </w:rPr>
        <w:t>nationally</w:t>
      </w:r>
      <w:r>
        <w:rPr>
          <w:spacing w:val="-8"/>
          <w:w w:val="105"/>
        </w:rPr>
        <w:t xml:space="preserve"> </w:t>
      </w:r>
      <w:r>
        <w:rPr>
          <w:w w:val="105"/>
        </w:rPr>
        <w:t>and</w:t>
      </w:r>
      <w:r>
        <w:rPr>
          <w:spacing w:val="-10"/>
          <w:w w:val="105"/>
        </w:rPr>
        <w:t xml:space="preserve"> </w:t>
      </w:r>
      <w:r>
        <w:rPr>
          <w:w w:val="105"/>
        </w:rPr>
        <w:t>internationally</w:t>
      </w:r>
      <w:r>
        <w:rPr>
          <w:spacing w:val="-8"/>
          <w:w w:val="105"/>
        </w:rPr>
        <w:t xml:space="preserve"> </w:t>
      </w:r>
      <w:r>
        <w:rPr>
          <w:w w:val="105"/>
        </w:rPr>
        <w:t>important conference,</w:t>
      </w:r>
      <w:r>
        <w:rPr>
          <w:spacing w:val="-7"/>
          <w:w w:val="105"/>
        </w:rPr>
        <w:t xml:space="preserve"> </w:t>
      </w:r>
      <w:r>
        <w:rPr>
          <w:w w:val="105"/>
        </w:rPr>
        <w:t>leading</w:t>
      </w:r>
      <w:r>
        <w:rPr>
          <w:spacing w:val="-6"/>
          <w:w w:val="105"/>
        </w:rPr>
        <w:t xml:space="preserve"> </w:t>
      </w:r>
      <w:r>
        <w:rPr>
          <w:w w:val="105"/>
        </w:rPr>
        <w:t>to</w:t>
      </w:r>
      <w:r>
        <w:rPr>
          <w:spacing w:val="-5"/>
          <w:w w:val="105"/>
        </w:rPr>
        <w:t xml:space="preserve"> </w:t>
      </w:r>
      <w:r>
        <w:rPr>
          <w:w w:val="105"/>
        </w:rPr>
        <w:t>new</w:t>
      </w:r>
      <w:r>
        <w:rPr>
          <w:spacing w:val="-7"/>
          <w:w w:val="105"/>
        </w:rPr>
        <w:t xml:space="preserve"> </w:t>
      </w:r>
      <w:r>
        <w:rPr>
          <w:w w:val="105"/>
        </w:rPr>
        <w:t>collaborations</w:t>
      </w:r>
      <w:r>
        <w:rPr>
          <w:spacing w:val="-5"/>
          <w:w w:val="105"/>
        </w:rPr>
        <w:t xml:space="preserve"> </w:t>
      </w:r>
      <w:r>
        <w:rPr>
          <w:w w:val="105"/>
        </w:rPr>
        <w:t>and</w:t>
      </w:r>
      <w:r>
        <w:rPr>
          <w:spacing w:val="-5"/>
          <w:w w:val="105"/>
        </w:rPr>
        <w:t xml:space="preserve"> </w:t>
      </w:r>
      <w:r>
        <w:rPr>
          <w:w w:val="105"/>
        </w:rPr>
        <w:t>the</w:t>
      </w:r>
      <w:r>
        <w:rPr>
          <w:spacing w:val="-5"/>
          <w:w w:val="105"/>
        </w:rPr>
        <w:t xml:space="preserve"> </w:t>
      </w:r>
      <w:r>
        <w:rPr>
          <w:w w:val="105"/>
        </w:rPr>
        <w:t>publication</w:t>
      </w:r>
      <w:r>
        <w:rPr>
          <w:spacing w:val="-7"/>
          <w:w w:val="105"/>
        </w:rPr>
        <w:t xml:space="preserve"> </w:t>
      </w:r>
      <w:r>
        <w:rPr>
          <w:w w:val="105"/>
        </w:rPr>
        <w:t>of</w:t>
      </w:r>
      <w:r>
        <w:rPr>
          <w:spacing w:val="-5"/>
          <w:w w:val="105"/>
        </w:rPr>
        <w:t xml:space="preserve"> </w:t>
      </w:r>
      <w:r>
        <w:rPr>
          <w:w w:val="105"/>
        </w:rPr>
        <w:t>papers.</w:t>
      </w:r>
    </w:p>
    <w:p w14:paraId="2C0F1CEE" w14:textId="77777777" w:rsidR="001068D7" w:rsidRDefault="009B0D9B">
      <w:pPr>
        <w:pStyle w:val="ListParagraph"/>
        <w:numPr>
          <w:ilvl w:val="0"/>
          <w:numId w:val="1"/>
        </w:numPr>
        <w:tabs>
          <w:tab w:val="left" w:pos="813"/>
          <w:tab w:val="left" w:pos="814"/>
        </w:tabs>
        <w:spacing w:before="0"/>
      </w:pPr>
      <w:r>
        <w:rPr>
          <w:w w:val="105"/>
        </w:rPr>
        <w:t>Successful launch of a new degree</w:t>
      </w:r>
      <w:r>
        <w:rPr>
          <w:spacing w:val="11"/>
          <w:w w:val="105"/>
        </w:rPr>
        <w:t xml:space="preserve"> </w:t>
      </w:r>
      <w:r>
        <w:rPr>
          <w:w w:val="105"/>
        </w:rPr>
        <w:t>programme.</w:t>
      </w:r>
    </w:p>
    <w:p w14:paraId="5AD592B4" w14:textId="77777777" w:rsidR="001068D7" w:rsidRDefault="009B0D9B">
      <w:pPr>
        <w:pStyle w:val="ListParagraph"/>
        <w:numPr>
          <w:ilvl w:val="0"/>
          <w:numId w:val="1"/>
        </w:numPr>
        <w:tabs>
          <w:tab w:val="left" w:pos="813"/>
          <w:tab w:val="left" w:pos="814"/>
        </w:tabs>
        <w:spacing w:before="3" w:line="242" w:lineRule="auto"/>
        <w:ind w:right="983"/>
      </w:pPr>
      <w:r>
        <w:rPr>
          <w:w w:val="105"/>
        </w:rPr>
        <w:t>Advancing</w:t>
      </w:r>
      <w:r>
        <w:rPr>
          <w:spacing w:val="-18"/>
          <w:w w:val="105"/>
        </w:rPr>
        <w:t xml:space="preserve"> </w:t>
      </w:r>
      <w:r>
        <w:rPr>
          <w:w w:val="105"/>
        </w:rPr>
        <w:t>the</w:t>
      </w:r>
      <w:r>
        <w:rPr>
          <w:spacing w:val="-17"/>
          <w:w w:val="105"/>
        </w:rPr>
        <w:t xml:space="preserve"> </w:t>
      </w:r>
      <w:r>
        <w:rPr>
          <w:w w:val="105"/>
        </w:rPr>
        <w:t>School’s</w:t>
      </w:r>
      <w:r>
        <w:rPr>
          <w:spacing w:val="-19"/>
          <w:w w:val="105"/>
        </w:rPr>
        <w:t xml:space="preserve"> </w:t>
      </w:r>
      <w:r>
        <w:rPr>
          <w:w w:val="105"/>
        </w:rPr>
        <w:t>programme</w:t>
      </w:r>
      <w:r>
        <w:rPr>
          <w:spacing w:val="-17"/>
          <w:w w:val="105"/>
        </w:rPr>
        <w:t xml:space="preserve"> </w:t>
      </w:r>
      <w:r>
        <w:rPr>
          <w:w w:val="105"/>
        </w:rPr>
        <w:t>of</w:t>
      </w:r>
      <w:r>
        <w:rPr>
          <w:spacing w:val="-16"/>
          <w:w w:val="105"/>
        </w:rPr>
        <w:t xml:space="preserve"> </w:t>
      </w:r>
      <w:r>
        <w:rPr>
          <w:w w:val="105"/>
        </w:rPr>
        <w:t>outreach</w:t>
      </w:r>
      <w:r>
        <w:rPr>
          <w:spacing w:val="-17"/>
          <w:w w:val="105"/>
        </w:rPr>
        <w:t xml:space="preserve"> </w:t>
      </w:r>
      <w:r>
        <w:rPr>
          <w:w w:val="105"/>
        </w:rPr>
        <w:t>and</w:t>
      </w:r>
      <w:r>
        <w:rPr>
          <w:spacing w:val="-15"/>
          <w:w w:val="105"/>
        </w:rPr>
        <w:t xml:space="preserve"> </w:t>
      </w:r>
      <w:r>
        <w:rPr>
          <w:w w:val="105"/>
        </w:rPr>
        <w:t>knowledge</w:t>
      </w:r>
      <w:r>
        <w:rPr>
          <w:spacing w:val="-16"/>
          <w:w w:val="105"/>
        </w:rPr>
        <w:t xml:space="preserve"> </w:t>
      </w:r>
      <w:r>
        <w:rPr>
          <w:w w:val="105"/>
        </w:rPr>
        <w:t>exchange activities by running events and/or building links with</w:t>
      </w:r>
      <w:r>
        <w:rPr>
          <w:spacing w:val="-30"/>
          <w:w w:val="105"/>
        </w:rPr>
        <w:t xml:space="preserve"> </w:t>
      </w:r>
      <w:r>
        <w:rPr>
          <w:w w:val="105"/>
        </w:rPr>
        <w:t>industry.</w:t>
      </w:r>
    </w:p>
    <w:p w14:paraId="4E69DEBA" w14:textId="77777777" w:rsidR="001068D7" w:rsidRDefault="009B0D9B">
      <w:pPr>
        <w:pStyle w:val="ListParagraph"/>
        <w:numPr>
          <w:ilvl w:val="0"/>
          <w:numId w:val="1"/>
        </w:numPr>
        <w:tabs>
          <w:tab w:val="left" w:pos="813"/>
          <w:tab w:val="left" w:pos="814"/>
        </w:tabs>
        <w:spacing w:line="242" w:lineRule="auto"/>
        <w:ind w:right="495"/>
      </w:pPr>
      <w:r>
        <w:rPr>
          <w:w w:val="105"/>
        </w:rPr>
        <w:t>Assistance</w:t>
      </w:r>
      <w:r>
        <w:rPr>
          <w:spacing w:val="-15"/>
          <w:w w:val="105"/>
        </w:rPr>
        <w:t xml:space="preserve"> </w:t>
      </w:r>
      <w:r>
        <w:rPr>
          <w:w w:val="105"/>
        </w:rPr>
        <w:t>with</w:t>
      </w:r>
      <w:r>
        <w:rPr>
          <w:spacing w:val="-15"/>
          <w:w w:val="105"/>
        </w:rPr>
        <w:t xml:space="preserve"> </w:t>
      </w:r>
      <w:r>
        <w:rPr>
          <w:w w:val="105"/>
        </w:rPr>
        <w:t>compiling</w:t>
      </w:r>
      <w:r>
        <w:rPr>
          <w:spacing w:val="-13"/>
          <w:w w:val="105"/>
        </w:rPr>
        <w:t xml:space="preserve"> </w:t>
      </w:r>
      <w:r>
        <w:rPr>
          <w:w w:val="105"/>
        </w:rPr>
        <w:t>necessary</w:t>
      </w:r>
      <w:r>
        <w:rPr>
          <w:spacing w:val="-16"/>
          <w:w w:val="105"/>
        </w:rPr>
        <w:t xml:space="preserve"> </w:t>
      </w:r>
      <w:r>
        <w:rPr>
          <w:w w:val="105"/>
        </w:rPr>
        <w:t>documentation</w:t>
      </w:r>
      <w:r>
        <w:rPr>
          <w:spacing w:val="-14"/>
          <w:w w:val="105"/>
        </w:rPr>
        <w:t xml:space="preserve"> </w:t>
      </w:r>
      <w:r>
        <w:rPr>
          <w:w w:val="105"/>
        </w:rPr>
        <w:t>for</w:t>
      </w:r>
      <w:r>
        <w:rPr>
          <w:spacing w:val="-15"/>
          <w:w w:val="105"/>
        </w:rPr>
        <w:t xml:space="preserve"> </w:t>
      </w:r>
      <w:r>
        <w:rPr>
          <w:w w:val="105"/>
        </w:rPr>
        <w:t>the</w:t>
      </w:r>
      <w:r>
        <w:rPr>
          <w:spacing w:val="-13"/>
          <w:w w:val="105"/>
        </w:rPr>
        <w:t xml:space="preserve"> </w:t>
      </w:r>
      <w:r>
        <w:rPr>
          <w:w w:val="105"/>
        </w:rPr>
        <w:t>periodic</w:t>
      </w:r>
      <w:r>
        <w:rPr>
          <w:spacing w:val="-13"/>
          <w:w w:val="105"/>
        </w:rPr>
        <w:t xml:space="preserve"> </w:t>
      </w:r>
      <w:r>
        <w:rPr>
          <w:w w:val="105"/>
        </w:rPr>
        <w:t>review</w:t>
      </w:r>
      <w:r>
        <w:rPr>
          <w:spacing w:val="-14"/>
          <w:w w:val="105"/>
        </w:rPr>
        <w:t xml:space="preserve"> </w:t>
      </w:r>
      <w:r>
        <w:rPr>
          <w:w w:val="105"/>
        </w:rPr>
        <w:t>or other audit</w:t>
      </w:r>
      <w:r>
        <w:rPr>
          <w:spacing w:val="5"/>
          <w:w w:val="105"/>
        </w:rPr>
        <w:t xml:space="preserve"> </w:t>
      </w:r>
      <w:r>
        <w:rPr>
          <w:w w:val="105"/>
        </w:rPr>
        <w:t>requirements.</w:t>
      </w:r>
    </w:p>
    <w:sectPr w:rsidR="001068D7">
      <w:pgSz w:w="11910" w:h="16840"/>
      <w:pgMar w:top="1000" w:right="1340" w:bottom="280" w:left="1340" w:header="7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3887" w14:textId="77777777" w:rsidR="00A13970" w:rsidRDefault="00A13970">
      <w:r>
        <w:separator/>
      </w:r>
    </w:p>
  </w:endnote>
  <w:endnote w:type="continuationSeparator" w:id="0">
    <w:p w14:paraId="4C393B8D" w14:textId="77777777" w:rsidR="00A13970" w:rsidRDefault="00A1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309B" w14:textId="77777777" w:rsidR="00A13970" w:rsidRDefault="00A13970">
      <w:r>
        <w:separator/>
      </w:r>
    </w:p>
  </w:footnote>
  <w:footnote w:type="continuationSeparator" w:id="0">
    <w:p w14:paraId="3746522D" w14:textId="77777777" w:rsidR="00A13970" w:rsidRDefault="00A13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9861" w14:textId="60128592" w:rsidR="001068D7" w:rsidRDefault="001B028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FDB94C6" wp14:editId="30AFB72A">
              <wp:simplePos x="0" y="0"/>
              <wp:positionH relativeFrom="page">
                <wp:posOffset>901700</wp:posOffset>
              </wp:positionH>
              <wp:positionV relativeFrom="page">
                <wp:posOffset>461645</wp:posOffset>
              </wp:positionV>
              <wp:extent cx="1349375" cy="190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756CE" w14:textId="77777777" w:rsidR="001068D7" w:rsidRDefault="009B0D9B">
                          <w:pPr>
                            <w:spacing w:line="278" w:lineRule="exact"/>
                            <w:ind w:left="20"/>
                            <w:rPr>
                              <w:rFonts w:ascii="Trebuchet MS"/>
                              <w:b/>
                              <w:sz w:val="26"/>
                            </w:rPr>
                          </w:pPr>
                          <w:r>
                            <w:rPr>
                              <w:rFonts w:ascii="Trebuchet MS"/>
                              <w:b/>
                              <w:sz w:val="26"/>
                            </w:rPr>
                            <w:t>Human</w:t>
                          </w:r>
                          <w:r>
                            <w:rPr>
                              <w:rFonts w:ascii="Trebuchet MS"/>
                              <w:b/>
                              <w:spacing w:val="-56"/>
                              <w:sz w:val="26"/>
                            </w:rPr>
                            <w:t xml:space="preserve"> </w:t>
                          </w:r>
                          <w:r>
                            <w:rPr>
                              <w:rFonts w:ascii="Trebuchet MS"/>
                              <w:b/>
                              <w:sz w:val="26"/>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B94C6" id="_x0000_t202" coordsize="21600,21600" o:spt="202" path="m,l,21600r21600,l21600,xe">
              <v:stroke joinstyle="miter"/>
              <v:path gradientshapeok="t" o:connecttype="rect"/>
            </v:shapetype>
            <v:shape id="Text Box 1" o:spid="_x0000_s1026" type="#_x0000_t202" style="position:absolute;margin-left:71pt;margin-top:36.35pt;width:106.2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KN6AEAALYDAAAOAAAAZHJzL2Uyb0RvYy54bWysU8Fu1DAQvSPxD5bvbLJbCjTabFVaFSGV&#10;gtTyAY5jbyxijxl7N1m+nrGzWVp6Q1ysyXj85r03k/XlaHu2VxgMuJovFyVnyklojdvW/Pvj7ZsP&#10;nIUoXCt6cKrmBxX45eb1q/XgK7WCDvpWISMQF6rB17yL0VdFEWSnrAgL8MrRpQa0ItInbosWxUDo&#10;ti9WZfmuGABbjyBVCJS9mS75JuNrrWT8qnVQkfU1J24xn5jPJp3FZi2qLQrfGXmkIf6BhRXGUdMT&#10;1I2Igu3QvICyRiIE0HEhwRagtZEqayA1y/IvNQ+d8CprIXOCP9kU/h+svN9/Q2bamq84c8LSiB7V&#10;GNlHGNkyuTP4UFHRg6eyOFKappyVBn8H8kdgDq474bbqChGGTomW2OWXxZOnE05IIM3wBVpqI3YR&#10;MtCo0SbryAxG6DSlw2kyiYpMLc/eXpy9P+dM0t3yojwv8+gKUc2vPYb4SYFlKag50uQzutjfhUg6&#10;qHQuSc0c3Jq+z9Pv3bMEFaZMZp8IT9Tj2IxHNxpoD6QDYVomWn4KOsBfnA20SDUPP3cCFWf9Z0de&#10;pK2bA5yDZg6Ek/S05pGzKbyO03buPJptR8iT2w6uyC9tspRk7MTiyJOWIys8LnLavqffuerP77b5&#10;DQAA//8DAFBLAwQUAAYACAAAACEA2cnt+t8AAAAKAQAADwAAAGRycy9kb3ducmV2LnhtbEyPzU7D&#10;MBCE70i8g7VI3KhN6A+EOFWF4IRUkYYDRyfeJlHjdYjdNrx9lxMcZ2c0+022nlwvTjiGzpOG+5kC&#10;gVR721Gj4bN8u3sEEaIha3pPqOEHA6zz66vMpNafqcDTLjaCSyikRkMb45BKGeoWnQkzPyCxt/ej&#10;M5Hl2Eg7mjOXu14mSi2lMx3xh9YM+NJifdgdnYbNFxWv3fe2+ij2RVeWT4relwetb2+mzTOIiFP8&#10;C8MvPqNDzkyVP5INomc9T3hL1LBKViA48LCYL0BU7Ci+yDyT/yfkFwAAAP//AwBQSwECLQAUAAYA&#10;CAAAACEAtoM4kv4AAADhAQAAEwAAAAAAAAAAAAAAAAAAAAAAW0NvbnRlbnRfVHlwZXNdLnhtbFBL&#10;AQItABQABgAIAAAAIQA4/SH/1gAAAJQBAAALAAAAAAAAAAAAAAAAAC8BAABfcmVscy8ucmVsc1BL&#10;AQItABQABgAIAAAAIQBR6rKN6AEAALYDAAAOAAAAAAAAAAAAAAAAAC4CAABkcnMvZTJvRG9jLnht&#10;bFBLAQItABQABgAIAAAAIQDZye363wAAAAoBAAAPAAAAAAAAAAAAAAAAAEIEAABkcnMvZG93bnJl&#10;di54bWxQSwUGAAAAAAQABADzAAAATgUAAAAA&#10;" filled="f" stroked="f">
              <v:textbox inset="0,0,0,0">
                <w:txbxContent>
                  <w:p w14:paraId="65E756CE" w14:textId="77777777" w:rsidR="001068D7" w:rsidRDefault="009B0D9B">
                    <w:pPr>
                      <w:spacing w:line="278" w:lineRule="exact"/>
                      <w:ind w:left="20"/>
                      <w:rPr>
                        <w:rFonts w:ascii="Trebuchet MS"/>
                        <w:b/>
                        <w:sz w:val="26"/>
                      </w:rPr>
                    </w:pPr>
                    <w:r>
                      <w:rPr>
                        <w:rFonts w:ascii="Trebuchet MS"/>
                        <w:b/>
                        <w:sz w:val="26"/>
                      </w:rPr>
                      <w:t>Human</w:t>
                    </w:r>
                    <w:r>
                      <w:rPr>
                        <w:rFonts w:ascii="Trebuchet MS"/>
                        <w:b/>
                        <w:spacing w:val="-56"/>
                        <w:sz w:val="26"/>
                      </w:rPr>
                      <w:t xml:space="preserve"> </w:t>
                    </w:r>
                    <w:r>
                      <w:rPr>
                        <w:rFonts w:ascii="Trebuchet MS"/>
                        <w:b/>
                        <w:sz w:val="26"/>
                      </w:rPr>
                      <w:t>Resources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B5FC2"/>
    <w:multiLevelType w:val="hybridMultilevel"/>
    <w:tmpl w:val="ABFEB324"/>
    <w:lvl w:ilvl="0" w:tplc="DB0C068A">
      <w:numFmt w:val="bullet"/>
      <w:lvlText w:val=""/>
      <w:lvlJc w:val="left"/>
      <w:pPr>
        <w:ind w:left="813" w:hanging="356"/>
      </w:pPr>
      <w:rPr>
        <w:rFonts w:ascii="Symbol" w:eastAsia="Symbol" w:hAnsi="Symbol" w:cs="Symbol" w:hint="default"/>
        <w:w w:val="100"/>
        <w:sz w:val="22"/>
        <w:szCs w:val="22"/>
      </w:rPr>
    </w:lvl>
    <w:lvl w:ilvl="1" w:tplc="523AF6CE">
      <w:numFmt w:val="bullet"/>
      <w:lvlText w:val="•"/>
      <w:lvlJc w:val="left"/>
      <w:pPr>
        <w:ind w:left="1660" w:hanging="356"/>
      </w:pPr>
      <w:rPr>
        <w:rFonts w:hint="default"/>
      </w:rPr>
    </w:lvl>
    <w:lvl w:ilvl="2" w:tplc="DFC63820">
      <w:numFmt w:val="bullet"/>
      <w:lvlText w:val="•"/>
      <w:lvlJc w:val="left"/>
      <w:pPr>
        <w:ind w:left="2501" w:hanging="356"/>
      </w:pPr>
      <w:rPr>
        <w:rFonts w:hint="default"/>
      </w:rPr>
    </w:lvl>
    <w:lvl w:ilvl="3" w:tplc="6F0A516C">
      <w:numFmt w:val="bullet"/>
      <w:lvlText w:val="•"/>
      <w:lvlJc w:val="left"/>
      <w:pPr>
        <w:ind w:left="3341" w:hanging="356"/>
      </w:pPr>
      <w:rPr>
        <w:rFonts w:hint="default"/>
      </w:rPr>
    </w:lvl>
    <w:lvl w:ilvl="4" w:tplc="F5CE9E72">
      <w:numFmt w:val="bullet"/>
      <w:lvlText w:val="•"/>
      <w:lvlJc w:val="left"/>
      <w:pPr>
        <w:ind w:left="4182" w:hanging="356"/>
      </w:pPr>
      <w:rPr>
        <w:rFonts w:hint="default"/>
      </w:rPr>
    </w:lvl>
    <w:lvl w:ilvl="5" w:tplc="1332BFA6">
      <w:numFmt w:val="bullet"/>
      <w:lvlText w:val="•"/>
      <w:lvlJc w:val="left"/>
      <w:pPr>
        <w:ind w:left="5023" w:hanging="356"/>
      </w:pPr>
      <w:rPr>
        <w:rFonts w:hint="default"/>
      </w:rPr>
    </w:lvl>
    <w:lvl w:ilvl="6" w:tplc="D388C4C4">
      <w:numFmt w:val="bullet"/>
      <w:lvlText w:val="•"/>
      <w:lvlJc w:val="left"/>
      <w:pPr>
        <w:ind w:left="5863" w:hanging="356"/>
      </w:pPr>
      <w:rPr>
        <w:rFonts w:hint="default"/>
      </w:rPr>
    </w:lvl>
    <w:lvl w:ilvl="7" w:tplc="505EB9D6">
      <w:numFmt w:val="bullet"/>
      <w:lvlText w:val="•"/>
      <w:lvlJc w:val="left"/>
      <w:pPr>
        <w:ind w:left="6704" w:hanging="356"/>
      </w:pPr>
      <w:rPr>
        <w:rFonts w:hint="default"/>
      </w:rPr>
    </w:lvl>
    <w:lvl w:ilvl="8" w:tplc="EFF4E2A8">
      <w:numFmt w:val="bullet"/>
      <w:lvlText w:val="•"/>
      <w:lvlJc w:val="left"/>
      <w:pPr>
        <w:ind w:left="7545" w:hanging="356"/>
      </w:pPr>
      <w:rPr>
        <w:rFonts w:hint="default"/>
      </w:rPr>
    </w:lvl>
  </w:abstractNum>
  <w:abstractNum w:abstractNumId="1" w15:restartNumberingAfterBreak="0">
    <w:nsid w:val="61607C6A"/>
    <w:multiLevelType w:val="hybridMultilevel"/>
    <w:tmpl w:val="9EEC528C"/>
    <w:lvl w:ilvl="0" w:tplc="25AA4554">
      <w:numFmt w:val="bullet"/>
      <w:lvlText w:val=""/>
      <w:lvlJc w:val="left"/>
      <w:pPr>
        <w:ind w:left="1180" w:hanging="360"/>
      </w:pPr>
      <w:rPr>
        <w:rFonts w:ascii="Symbol" w:eastAsia="Symbol" w:hAnsi="Symbol" w:cs="Symbol" w:hint="default"/>
        <w:w w:val="100"/>
        <w:sz w:val="22"/>
        <w:szCs w:val="22"/>
      </w:rPr>
    </w:lvl>
    <w:lvl w:ilvl="1" w:tplc="0DB8C1F8">
      <w:numFmt w:val="bullet"/>
      <w:lvlText w:val="•"/>
      <w:lvlJc w:val="left"/>
      <w:pPr>
        <w:ind w:left="1984" w:hanging="360"/>
      </w:pPr>
      <w:rPr>
        <w:rFonts w:hint="default"/>
      </w:rPr>
    </w:lvl>
    <w:lvl w:ilvl="2" w:tplc="D1263066">
      <w:numFmt w:val="bullet"/>
      <w:lvlText w:val="•"/>
      <w:lvlJc w:val="left"/>
      <w:pPr>
        <w:ind w:left="2789" w:hanging="360"/>
      </w:pPr>
      <w:rPr>
        <w:rFonts w:hint="default"/>
      </w:rPr>
    </w:lvl>
    <w:lvl w:ilvl="3" w:tplc="1FCC15C2">
      <w:numFmt w:val="bullet"/>
      <w:lvlText w:val="•"/>
      <w:lvlJc w:val="left"/>
      <w:pPr>
        <w:ind w:left="3593" w:hanging="360"/>
      </w:pPr>
      <w:rPr>
        <w:rFonts w:hint="default"/>
      </w:rPr>
    </w:lvl>
    <w:lvl w:ilvl="4" w:tplc="1F904B26">
      <w:numFmt w:val="bullet"/>
      <w:lvlText w:val="•"/>
      <w:lvlJc w:val="left"/>
      <w:pPr>
        <w:ind w:left="4398" w:hanging="360"/>
      </w:pPr>
      <w:rPr>
        <w:rFonts w:hint="default"/>
      </w:rPr>
    </w:lvl>
    <w:lvl w:ilvl="5" w:tplc="5E4030F0">
      <w:numFmt w:val="bullet"/>
      <w:lvlText w:val="•"/>
      <w:lvlJc w:val="left"/>
      <w:pPr>
        <w:ind w:left="5203" w:hanging="360"/>
      </w:pPr>
      <w:rPr>
        <w:rFonts w:hint="default"/>
      </w:rPr>
    </w:lvl>
    <w:lvl w:ilvl="6" w:tplc="F5A0AC50">
      <w:numFmt w:val="bullet"/>
      <w:lvlText w:val="•"/>
      <w:lvlJc w:val="left"/>
      <w:pPr>
        <w:ind w:left="6007" w:hanging="360"/>
      </w:pPr>
      <w:rPr>
        <w:rFonts w:hint="default"/>
      </w:rPr>
    </w:lvl>
    <w:lvl w:ilvl="7" w:tplc="2CF880C6">
      <w:numFmt w:val="bullet"/>
      <w:lvlText w:val="•"/>
      <w:lvlJc w:val="left"/>
      <w:pPr>
        <w:ind w:left="6812" w:hanging="360"/>
      </w:pPr>
      <w:rPr>
        <w:rFonts w:hint="default"/>
      </w:rPr>
    </w:lvl>
    <w:lvl w:ilvl="8" w:tplc="C8A02A4C">
      <w:numFmt w:val="bullet"/>
      <w:lvlText w:val="•"/>
      <w:lvlJc w:val="left"/>
      <w:pPr>
        <w:ind w:left="761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D7"/>
    <w:rsid w:val="000630D2"/>
    <w:rsid w:val="000D2513"/>
    <w:rsid w:val="001068D7"/>
    <w:rsid w:val="00185617"/>
    <w:rsid w:val="001B0289"/>
    <w:rsid w:val="00367D95"/>
    <w:rsid w:val="00467B48"/>
    <w:rsid w:val="00871A18"/>
    <w:rsid w:val="0089381F"/>
    <w:rsid w:val="009B0D9B"/>
    <w:rsid w:val="009D665B"/>
    <w:rsid w:val="00A13970"/>
    <w:rsid w:val="00C77290"/>
    <w:rsid w:val="00DD4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B0DAE"/>
  <w15:docId w15:val="{287C27D8-06B6-428E-A925-5BC2F6B4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00"/>
      <w:outlineLvl w:val="0"/>
    </w:pPr>
    <w:rPr>
      <w:rFonts w:ascii="Calibri" w:eastAsia="Calibri" w:hAnsi="Calibri" w:cs="Calibr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13" w:hanging="35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2513"/>
    <w:rPr>
      <w:color w:val="0000FF" w:themeColor="hyperlink"/>
      <w:u w:val="single"/>
    </w:rPr>
  </w:style>
  <w:style w:type="character" w:styleId="UnresolvedMention">
    <w:name w:val="Unresolved Mention"/>
    <w:basedOn w:val="DefaultParagraphFont"/>
    <w:uiPriority w:val="99"/>
    <w:semiHidden/>
    <w:unhideWhenUsed/>
    <w:rsid w:val="000D2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Ceato</dc:creator>
  <cp:lastModifiedBy>Sarah Ceato</cp:lastModifiedBy>
  <cp:revision>9</cp:revision>
  <dcterms:created xsi:type="dcterms:W3CDTF">2021-08-18T13:23:00Z</dcterms:created>
  <dcterms:modified xsi:type="dcterms:W3CDTF">2021-08-19T09:34:00Z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PDFium</vt:lpwstr>
  </property>
  <property fmtid="{D5CDD505-2E9C-101B-9397-08002B2CF9AE}" pid="4" name="LastSaved">
    <vt:filetime>2021-08-17T00:00:00Z</vt:filetime>
  </property>
</Properties>
</file>