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FF" w:rsidRDefault="00F773FF" w:rsidP="00AA47AB">
      <w:pPr>
        <w:pStyle w:val="UoRTitle"/>
        <w:rPr>
          <w:noProof/>
          <w:lang w:val="en-GB" w:eastAsia="en-GB"/>
        </w:rPr>
      </w:pPr>
      <w:bookmarkStart w:id="0" w:name="_GoBack"/>
      <w:bookmarkEnd w:id="0"/>
    </w:p>
    <w:p w:rsidR="00AA47AB" w:rsidRPr="00F3107C" w:rsidRDefault="00AA47AB" w:rsidP="00F3107C">
      <w:pPr>
        <w:pStyle w:val="Heading2"/>
        <w:rPr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433F6C" wp14:editId="59E4D585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2D80" wp14:editId="453E6DB4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AB" w:rsidRDefault="00F773FF" w:rsidP="00F773FF">
                            <w:pPr>
                              <w:pStyle w:val="Heading3"/>
                            </w:pPr>
                            <w:r>
                              <w:t>Human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2D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7pt;width:21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" stroked="f">
                <v:textbox inset="0,0,0,0">
                  <w:txbxContent>
                    <w:p w:rsidR="00AA47AB" w:rsidRDefault="00F773FF" w:rsidP="00F773FF">
                      <w:pPr>
                        <w:pStyle w:val="Heading3"/>
                      </w:pPr>
                      <w:r>
                        <w:t>Human Resources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3107C" w:rsidRPr="00F3107C">
        <w:rPr>
          <w:noProof/>
        </w:rPr>
        <w:t xml:space="preserve"> </w:t>
      </w:r>
      <w:r w:rsidR="00F3107C" w:rsidRPr="00F3107C">
        <w:rPr>
          <w:noProof/>
          <w:sz w:val="48"/>
          <w:szCs w:val="48"/>
        </w:rPr>
        <w:t>CHAIRPERSON’S REPORT</w:t>
      </w:r>
    </w:p>
    <w:tbl>
      <w:tblPr>
        <w:tblStyle w:val="UoRTable"/>
        <w:tblW w:w="0" w:type="auto"/>
        <w:tblBorders>
          <w:top w:val="single" w:sz="24" w:space="0" w:color="FFFFFF" w:themeColor="background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2783"/>
        <w:gridCol w:w="1948"/>
      </w:tblGrid>
      <w:tr w:rsidR="00A630AD" w:rsidTr="00052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A630AD" w:rsidRPr="003C2B6F" w:rsidRDefault="00A630AD" w:rsidP="00E72876">
            <w:pPr>
              <w:pStyle w:val="Heading3"/>
              <w:spacing w:before="100" w:beforeAutospacing="1"/>
              <w:outlineLvl w:val="2"/>
              <w:rPr>
                <w:b/>
              </w:rPr>
            </w:pPr>
            <w:r>
              <w:rPr>
                <w:b/>
              </w:rPr>
              <w:t>Interview date</w:t>
            </w:r>
          </w:p>
        </w:tc>
        <w:tc>
          <w:tcPr>
            <w:tcW w:w="2783" w:type="dxa"/>
          </w:tcPr>
          <w:p w:rsidR="00A630AD" w:rsidRPr="003C2B6F" w:rsidRDefault="00A630AD" w:rsidP="00E72876">
            <w:pPr>
              <w:pStyle w:val="Heading3"/>
              <w:spacing w:before="100" w:beforeAutospacing="1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Advert ref</w:t>
            </w:r>
          </w:p>
        </w:tc>
        <w:tc>
          <w:tcPr>
            <w:tcW w:w="1948" w:type="dxa"/>
          </w:tcPr>
          <w:p w:rsidR="00A630AD" w:rsidRPr="00A630AD" w:rsidRDefault="00A630AD" w:rsidP="00E72876">
            <w:pPr>
              <w:pStyle w:val="Heading3"/>
              <w:spacing w:before="100" w:beforeAutospacing="1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30AD">
              <w:rPr>
                <w:b/>
              </w:rPr>
              <w:t>SRF number</w:t>
            </w:r>
          </w:p>
        </w:tc>
      </w:tr>
      <w:tr w:rsidR="00A630AD" w:rsidTr="00052195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A630AD" w:rsidRPr="003C2B6F" w:rsidRDefault="00A630AD" w:rsidP="00124918">
            <w:pPr>
              <w:spacing w:before="0"/>
              <w:rPr>
                <w:b w:val="0"/>
                <w:caps/>
              </w:rPr>
            </w:pPr>
          </w:p>
        </w:tc>
        <w:tc>
          <w:tcPr>
            <w:tcW w:w="2783" w:type="dxa"/>
          </w:tcPr>
          <w:p w:rsidR="00A630AD" w:rsidRPr="00F3107C" w:rsidRDefault="00A630AD" w:rsidP="0012491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948" w:type="dxa"/>
          </w:tcPr>
          <w:p w:rsidR="00A630AD" w:rsidRPr="003C2B6F" w:rsidRDefault="00A630AD" w:rsidP="0012491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0AD" w:rsidRPr="00A630AD" w:rsidTr="00A630AD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shd w:val="clear" w:color="auto" w:fill="000000" w:themeFill="text2"/>
          </w:tcPr>
          <w:p w:rsidR="00A630AD" w:rsidRPr="00A630AD" w:rsidRDefault="00A630AD" w:rsidP="00F773FF">
            <w:pPr>
              <w:pStyle w:val="Heading3"/>
              <w:spacing w:before="100" w:beforeAutospacing="1"/>
              <w:outlineLvl w:val="2"/>
              <w:rPr>
                <w:b/>
                <w:color w:val="FFFFFF" w:themeColor="background1"/>
              </w:rPr>
            </w:pPr>
            <w:r w:rsidRPr="00A630AD">
              <w:rPr>
                <w:b/>
                <w:color w:val="FFFFFF" w:themeColor="background1"/>
              </w:rPr>
              <w:t>POST TITLE</w:t>
            </w:r>
          </w:p>
        </w:tc>
        <w:tc>
          <w:tcPr>
            <w:tcW w:w="4731" w:type="dxa"/>
            <w:gridSpan w:val="2"/>
            <w:shd w:val="clear" w:color="auto" w:fill="000000" w:themeFill="text2"/>
          </w:tcPr>
          <w:p w:rsidR="00A630AD" w:rsidRPr="00A630AD" w:rsidRDefault="00A630AD" w:rsidP="00F773FF">
            <w:pPr>
              <w:pStyle w:val="Heading3"/>
              <w:spacing w:before="100" w:beforeAutospacing="1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630AD">
              <w:rPr>
                <w:color w:val="FFFFFF" w:themeColor="background1"/>
              </w:rPr>
              <w:t>SCHOOL/DEPARTMENT</w:t>
            </w:r>
          </w:p>
        </w:tc>
      </w:tr>
      <w:tr w:rsidR="00A630AD" w:rsidTr="00052195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A630AD" w:rsidRPr="00F3107C" w:rsidRDefault="00A630AD" w:rsidP="00F773FF">
            <w:pPr>
              <w:spacing w:before="0"/>
              <w:rPr>
                <w:b w:val="0"/>
              </w:rPr>
            </w:pPr>
          </w:p>
        </w:tc>
        <w:tc>
          <w:tcPr>
            <w:tcW w:w="4731" w:type="dxa"/>
            <w:gridSpan w:val="2"/>
          </w:tcPr>
          <w:p w:rsidR="00A630AD" w:rsidRPr="003C2B6F" w:rsidRDefault="00A630AD" w:rsidP="00F773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107C" w:rsidRDefault="00F3107C" w:rsidP="00F3107C">
      <w:pPr>
        <w:pStyle w:val="Heading2"/>
      </w:pPr>
      <w:r>
        <w:t>CANDIDATE FEEDBACK</w:t>
      </w:r>
    </w:p>
    <w:p w:rsidR="00052195" w:rsidRDefault="00052195">
      <w:pPr>
        <w:rPr>
          <w:b/>
        </w:rPr>
      </w:pPr>
    </w:p>
    <w:tbl>
      <w:tblPr>
        <w:tblStyle w:val="UoR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2635"/>
        <w:gridCol w:w="1476"/>
        <w:gridCol w:w="2945"/>
      </w:tblGrid>
      <w:tr w:rsidR="00052195" w:rsidTr="00052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052195" w:rsidRPr="00052195" w:rsidRDefault="00052195" w:rsidP="00052195">
            <w:pPr>
              <w:pStyle w:val="ListParagraph"/>
              <w:numPr>
                <w:ilvl w:val="0"/>
                <w:numId w:val="34"/>
              </w:numPr>
              <w:spacing w:before="0"/>
            </w:pPr>
            <w:r>
              <w:rPr>
                <w:caps w:val="0"/>
              </w:rPr>
              <w:t>C</w:t>
            </w:r>
            <w:r w:rsidRPr="00052195">
              <w:rPr>
                <w:caps w:val="0"/>
              </w:rPr>
              <w:t>andidate name</w:t>
            </w:r>
          </w:p>
        </w:tc>
        <w:tc>
          <w:tcPr>
            <w:tcW w:w="705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052195" w:rsidRPr="00F3107C" w:rsidRDefault="00052195" w:rsidP="00F773F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52195" w:rsidTr="00100707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4"/>
            <w:shd w:val="clear" w:color="auto" w:fill="FFFFFF" w:themeFill="background1"/>
          </w:tcPr>
          <w:p w:rsidR="00052195" w:rsidRPr="00052195" w:rsidRDefault="00052195" w:rsidP="00F773FF">
            <w:pPr>
              <w:spacing w:before="0"/>
              <w:rPr>
                <w:b w:val="0"/>
              </w:rPr>
            </w:pPr>
            <w:r>
              <w:t xml:space="preserve">Comments: </w:t>
            </w:r>
          </w:p>
        </w:tc>
      </w:tr>
      <w:tr w:rsidR="00052195" w:rsidTr="00052195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052195" w:rsidRPr="00052195" w:rsidRDefault="00052195" w:rsidP="001D57A6">
            <w:pPr>
              <w:pStyle w:val="ListParagraph"/>
              <w:numPr>
                <w:ilvl w:val="0"/>
                <w:numId w:val="34"/>
              </w:numPr>
              <w:spacing w:before="0"/>
              <w:rPr>
                <w:caps/>
              </w:rPr>
            </w:pPr>
            <w:r w:rsidRPr="00052195">
              <w:t>Candidate name</w:t>
            </w:r>
          </w:p>
        </w:tc>
        <w:tc>
          <w:tcPr>
            <w:tcW w:w="7056" w:type="dxa"/>
            <w:gridSpan w:val="3"/>
            <w:shd w:val="clear" w:color="auto" w:fill="FFFFFF" w:themeFill="background1"/>
          </w:tcPr>
          <w:p w:rsidR="00052195" w:rsidRPr="003C2B6F" w:rsidRDefault="00052195" w:rsidP="001D57A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95" w:rsidTr="001D57A6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4"/>
            <w:shd w:val="clear" w:color="auto" w:fill="FFFFFF" w:themeFill="background1"/>
          </w:tcPr>
          <w:p w:rsidR="00052195" w:rsidRPr="00052195" w:rsidRDefault="00052195" w:rsidP="001D57A6">
            <w:pPr>
              <w:spacing w:before="0"/>
              <w:rPr>
                <w:b w:val="0"/>
              </w:rPr>
            </w:pPr>
            <w:r>
              <w:t xml:space="preserve">Comments: </w:t>
            </w:r>
          </w:p>
        </w:tc>
      </w:tr>
      <w:tr w:rsidR="00052195" w:rsidTr="00052195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052195" w:rsidRPr="00052195" w:rsidRDefault="00052195" w:rsidP="001D57A6">
            <w:pPr>
              <w:pStyle w:val="ListParagraph"/>
              <w:numPr>
                <w:ilvl w:val="0"/>
                <w:numId w:val="34"/>
              </w:numPr>
              <w:spacing w:before="0"/>
              <w:rPr>
                <w:caps/>
              </w:rPr>
            </w:pPr>
            <w:r w:rsidRPr="00052195">
              <w:t>Candidate name</w:t>
            </w:r>
          </w:p>
        </w:tc>
        <w:tc>
          <w:tcPr>
            <w:tcW w:w="7056" w:type="dxa"/>
            <w:gridSpan w:val="3"/>
            <w:shd w:val="clear" w:color="auto" w:fill="FFFFFF" w:themeFill="background1"/>
          </w:tcPr>
          <w:p w:rsidR="00052195" w:rsidRPr="003C2B6F" w:rsidRDefault="00052195" w:rsidP="001D57A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95" w:rsidTr="001D57A6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4"/>
            <w:shd w:val="clear" w:color="auto" w:fill="FFFFFF" w:themeFill="background1"/>
          </w:tcPr>
          <w:p w:rsidR="00052195" w:rsidRPr="00052195" w:rsidRDefault="00052195" w:rsidP="001D57A6">
            <w:pPr>
              <w:spacing w:before="0"/>
              <w:rPr>
                <w:b w:val="0"/>
              </w:rPr>
            </w:pPr>
            <w:r>
              <w:t xml:space="preserve">Comments: </w:t>
            </w:r>
          </w:p>
        </w:tc>
      </w:tr>
      <w:tr w:rsidR="00052195" w:rsidTr="00052195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052195" w:rsidRPr="00052195" w:rsidRDefault="00052195" w:rsidP="001D57A6">
            <w:pPr>
              <w:pStyle w:val="ListParagraph"/>
              <w:numPr>
                <w:ilvl w:val="0"/>
                <w:numId w:val="34"/>
              </w:numPr>
              <w:spacing w:before="0"/>
              <w:rPr>
                <w:caps/>
              </w:rPr>
            </w:pPr>
            <w:r w:rsidRPr="00052195">
              <w:t>Candidate name</w:t>
            </w:r>
          </w:p>
        </w:tc>
        <w:tc>
          <w:tcPr>
            <w:tcW w:w="7056" w:type="dxa"/>
            <w:gridSpan w:val="3"/>
            <w:shd w:val="clear" w:color="auto" w:fill="FFFFFF" w:themeFill="background1"/>
          </w:tcPr>
          <w:p w:rsidR="00052195" w:rsidRPr="003C2B6F" w:rsidRDefault="00052195" w:rsidP="001D57A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95" w:rsidTr="001D57A6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4"/>
            <w:shd w:val="clear" w:color="auto" w:fill="FFFFFF" w:themeFill="background1"/>
          </w:tcPr>
          <w:p w:rsidR="00052195" w:rsidRPr="00052195" w:rsidRDefault="00052195" w:rsidP="001D57A6">
            <w:pPr>
              <w:spacing w:before="0"/>
              <w:rPr>
                <w:b w:val="0"/>
              </w:rPr>
            </w:pPr>
            <w:r>
              <w:t xml:space="preserve">Comments: </w:t>
            </w:r>
          </w:p>
        </w:tc>
      </w:tr>
      <w:tr w:rsidR="00052195" w:rsidTr="00052195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052195" w:rsidRPr="00052195" w:rsidRDefault="00052195" w:rsidP="001D57A6">
            <w:pPr>
              <w:pStyle w:val="ListParagraph"/>
              <w:numPr>
                <w:ilvl w:val="0"/>
                <w:numId w:val="34"/>
              </w:numPr>
              <w:spacing w:before="0"/>
              <w:rPr>
                <w:caps/>
              </w:rPr>
            </w:pPr>
            <w:r w:rsidRPr="00052195">
              <w:t>Candidate name</w:t>
            </w:r>
          </w:p>
        </w:tc>
        <w:tc>
          <w:tcPr>
            <w:tcW w:w="7056" w:type="dxa"/>
            <w:gridSpan w:val="3"/>
            <w:shd w:val="clear" w:color="auto" w:fill="FFFFFF" w:themeFill="background1"/>
          </w:tcPr>
          <w:p w:rsidR="00052195" w:rsidRPr="003C2B6F" w:rsidRDefault="00052195" w:rsidP="001D57A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95" w:rsidTr="001D57A6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4"/>
            <w:shd w:val="clear" w:color="auto" w:fill="FFFFFF" w:themeFill="background1"/>
          </w:tcPr>
          <w:p w:rsidR="00052195" w:rsidRPr="00052195" w:rsidRDefault="00052195" w:rsidP="001D57A6">
            <w:pPr>
              <w:spacing w:before="0"/>
              <w:rPr>
                <w:b w:val="0"/>
              </w:rPr>
            </w:pPr>
            <w:r>
              <w:t xml:space="preserve">Comments: </w:t>
            </w:r>
          </w:p>
        </w:tc>
      </w:tr>
      <w:tr w:rsidR="00052195" w:rsidTr="00052195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52195" w:rsidRDefault="00052195" w:rsidP="001D57A6">
            <w:pPr>
              <w:spacing w:before="0"/>
            </w:pPr>
          </w:p>
        </w:tc>
      </w:tr>
      <w:tr w:rsidR="00052195" w:rsidTr="00052195">
        <w:tblPrEx>
          <w:tblCellMar>
            <w:top w:w="57" w:type="dxa"/>
          </w:tblCellMar>
        </w:tblPrEx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052195" w:rsidRPr="00052195" w:rsidRDefault="00052195" w:rsidP="001D57A6">
            <w:pPr>
              <w:spacing w:before="0"/>
            </w:pPr>
            <w:r w:rsidRPr="00052195">
              <w:t>First choice candidate</w:t>
            </w:r>
          </w:p>
        </w:tc>
        <w:tc>
          <w:tcPr>
            <w:tcW w:w="7056" w:type="dxa"/>
            <w:gridSpan w:val="3"/>
            <w:shd w:val="clear" w:color="auto" w:fill="FFFFFF" w:themeFill="background1"/>
          </w:tcPr>
          <w:p w:rsidR="00052195" w:rsidRDefault="00052195" w:rsidP="001D57A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95" w:rsidTr="00052195">
        <w:tblPrEx>
          <w:tblCellMar>
            <w:top w:w="57" w:type="dxa"/>
          </w:tblCellMar>
        </w:tblPrEx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2195" w:rsidRPr="00052195" w:rsidRDefault="00052195" w:rsidP="001D57A6">
            <w:pPr>
              <w:spacing w:before="0"/>
            </w:pPr>
            <w:r w:rsidRPr="00052195">
              <w:t>Reserve candidate</w:t>
            </w:r>
          </w:p>
        </w:tc>
        <w:tc>
          <w:tcPr>
            <w:tcW w:w="70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52195" w:rsidRDefault="00052195" w:rsidP="001D57A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95" w:rsidTr="00052195">
        <w:tblPrEx>
          <w:tblCellMar>
            <w:top w:w="57" w:type="dxa"/>
          </w:tblCellMar>
        </w:tblPrEx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52195" w:rsidRDefault="00052195" w:rsidP="001D57A6">
            <w:pPr>
              <w:spacing w:before="0"/>
              <w:rPr>
                <w:b w:val="0"/>
              </w:rPr>
            </w:pPr>
          </w:p>
        </w:tc>
        <w:tc>
          <w:tcPr>
            <w:tcW w:w="705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052195" w:rsidRDefault="00052195" w:rsidP="001D57A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95" w:rsidTr="00052195">
        <w:tblPrEx>
          <w:tblCellMar>
            <w:top w:w="57" w:type="dxa"/>
          </w:tblCellMar>
        </w:tblPrEx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052195" w:rsidRPr="00052195" w:rsidRDefault="00052195" w:rsidP="00052195">
            <w:pPr>
              <w:spacing w:before="0"/>
            </w:pPr>
            <w:r w:rsidRPr="00052195">
              <w:t>Name of candidate accepted:</w:t>
            </w:r>
          </w:p>
        </w:tc>
        <w:tc>
          <w:tcPr>
            <w:tcW w:w="2635" w:type="dxa"/>
            <w:shd w:val="clear" w:color="auto" w:fill="FFFFFF" w:themeFill="background1"/>
          </w:tcPr>
          <w:p w:rsidR="00052195" w:rsidRDefault="00052195" w:rsidP="0005219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shd w:val="clear" w:color="auto" w:fill="FFFFFF" w:themeFill="background1"/>
          </w:tcPr>
          <w:p w:rsidR="00052195" w:rsidRPr="00052195" w:rsidRDefault="00052195" w:rsidP="0005219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2195">
              <w:rPr>
                <w:b/>
              </w:rPr>
              <w:t>Starting salary</w:t>
            </w:r>
          </w:p>
        </w:tc>
        <w:tc>
          <w:tcPr>
            <w:tcW w:w="2945" w:type="dxa"/>
            <w:shd w:val="clear" w:color="auto" w:fill="FFFFFF" w:themeFill="background1"/>
          </w:tcPr>
          <w:p w:rsidR="00052195" w:rsidRDefault="00052195" w:rsidP="0005219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EAF" w:rsidTr="001D57A6">
        <w:tblPrEx>
          <w:tblCellMar>
            <w:top w:w="57" w:type="dxa"/>
          </w:tblCellMar>
        </w:tblPrEx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1B2EAF" w:rsidRPr="00052195" w:rsidRDefault="001B2EAF" w:rsidP="00052195">
            <w:pPr>
              <w:spacing w:before="0"/>
            </w:pPr>
            <w:r>
              <w:t>Grade:</w:t>
            </w:r>
          </w:p>
        </w:tc>
        <w:tc>
          <w:tcPr>
            <w:tcW w:w="2635" w:type="dxa"/>
            <w:shd w:val="clear" w:color="auto" w:fill="FFFFFF" w:themeFill="background1"/>
          </w:tcPr>
          <w:p w:rsidR="001B2EAF" w:rsidRDefault="001B2EAF" w:rsidP="0005219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shd w:val="clear" w:color="auto" w:fill="FFFFFF" w:themeFill="background1"/>
          </w:tcPr>
          <w:p w:rsidR="001B2EAF" w:rsidRPr="00052195" w:rsidRDefault="001B2EAF" w:rsidP="0005219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Spinal point:</w:t>
            </w:r>
          </w:p>
        </w:tc>
        <w:tc>
          <w:tcPr>
            <w:tcW w:w="2945" w:type="dxa"/>
            <w:shd w:val="clear" w:color="auto" w:fill="FFFFFF" w:themeFill="background1"/>
          </w:tcPr>
          <w:p w:rsidR="001B2EAF" w:rsidRDefault="001B2EAF" w:rsidP="0005219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95" w:rsidTr="001D57A6">
        <w:tblPrEx>
          <w:tblCellMar>
            <w:top w:w="57" w:type="dxa"/>
          </w:tblCellMar>
        </w:tblPrEx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052195" w:rsidRPr="00052195" w:rsidRDefault="00052195" w:rsidP="00052195">
            <w:pPr>
              <w:spacing w:before="0"/>
            </w:pPr>
            <w:r w:rsidRPr="00052195">
              <w:t>Proposed start date</w:t>
            </w:r>
          </w:p>
        </w:tc>
        <w:tc>
          <w:tcPr>
            <w:tcW w:w="2635" w:type="dxa"/>
            <w:shd w:val="clear" w:color="auto" w:fill="FFFFFF" w:themeFill="background1"/>
          </w:tcPr>
          <w:p w:rsidR="00052195" w:rsidRDefault="00052195" w:rsidP="0005219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shd w:val="clear" w:color="auto" w:fill="FFFFFF" w:themeFill="background1"/>
          </w:tcPr>
          <w:p w:rsidR="00052195" w:rsidRPr="00052195" w:rsidRDefault="00052195" w:rsidP="0005219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2195">
              <w:rPr>
                <w:b/>
              </w:rPr>
              <w:t>Probation length</w:t>
            </w:r>
          </w:p>
        </w:tc>
        <w:tc>
          <w:tcPr>
            <w:tcW w:w="2945" w:type="dxa"/>
            <w:shd w:val="clear" w:color="auto" w:fill="FFFFFF" w:themeFill="background1"/>
          </w:tcPr>
          <w:p w:rsidR="00052195" w:rsidRDefault="00052195" w:rsidP="0005219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73FF" w:rsidRDefault="00F773FF" w:rsidP="000D0B5F">
      <w:pPr>
        <w:pStyle w:val="Heading3"/>
      </w:pPr>
    </w:p>
    <w:tbl>
      <w:tblPr>
        <w:tblStyle w:val="UoRTable"/>
        <w:tblW w:w="0" w:type="auto"/>
        <w:tblLook w:val="04A0" w:firstRow="1" w:lastRow="0" w:firstColumn="1" w:lastColumn="0" w:noHBand="0" w:noVBand="1"/>
      </w:tblPr>
      <w:tblGrid>
        <w:gridCol w:w="7797"/>
        <w:gridCol w:w="1664"/>
      </w:tblGrid>
      <w:tr w:rsidR="00835B6C" w:rsidTr="00F8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2"/>
            <w:tcBorders>
              <w:bottom w:val="single" w:sz="4" w:space="0" w:color="auto"/>
            </w:tcBorders>
          </w:tcPr>
          <w:p w:rsidR="00835B6C" w:rsidRPr="003C2B6F" w:rsidRDefault="00835B6C" w:rsidP="00F773FF">
            <w:pPr>
              <w:pStyle w:val="Heading3"/>
              <w:spacing w:before="0"/>
              <w:outlineLvl w:val="2"/>
            </w:pPr>
            <w:r>
              <w:rPr>
                <w:b/>
                <w:caps w:val="0"/>
              </w:rPr>
              <w:t>RIGHT TO WORK IN THE UK</w:t>
            </w:r>
          </w:p>
        </w:tc>
      </w:tr>
      <w:tr w:rsidR="00835B6C" w:rsidTr="006901EC">
        <w:tblPrEx>
          <w:tblCellMar>
            <w:top w:w="57" w:type="dxa"/>
          </w:tblCellMar>
        </w:tblPrEx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2"/>
          </w:tcPr>
          <w:p w:rsidR="00835B6C" w:rsidRDefault="00835B6C" w:rsidP="00835B6C">
            <w:r>
              <w:t>This form will be used as the basis for obtaining a Certificate of Sponsorship if the only suitable candidate for the post is a migrant worker. Please ensure the reasons for not employing an EEA candidate are clearly indicated.</w:t>
            </w:r>
          </w:p>
        </w:tc>
      </w:tr>
      <w:tr w:rsidR="00F773FF" w:rsidTr="00835B6C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right w:val="single" w:sz="4" w:space="0" w:color="auto"/>
            </w:tcBorders>
            <w:vAlign w:val="center"/>
          </w:tcPr>
          <w:p w:rsidR="00F773FF" w:rsidRPr="00835B6C" w:rsidRDefault="00835B6C" w:rsidP="00835B6C">
            <w:pPr>
              <w:spacing w:before="0"/>
            </w:pPr>
            <w:r>
              <w:t xml:space="preserve">Certificate of Sponsorship required?  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773FF" w:rsidRPr="003C2B6F" w:rsidRDefault="00835B6C" w:rsidP="00835B6C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835B6C" w:rsidTr="00835B6C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right w:val="single" w:sz="4" w:space="0" w:color="auto"/>
            </w:tcBorders>
            <w:vAlign w:val="center"/>
          </w:tcPr>
          <w:p w:rsidR="00835B6C" w:rsidRDefault="00835B6C" w:rsidP="00835B6C">
            <w:pPr>
              <w:pStyle w:val="Heading3"/>
              <w:spacing w:before="0"/>
              <w:outlineLvl w:val="2"/>
              <w:rPr>
                <w:b/>
                <w:caps/>
              </w:rPr>
            </w:pPr>
            <w:r>
              <w:t xml:space="preserve">All endorsed entitlement to work documents been enclosed with this form?   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835B6C" w:rsidRPr="003C2B6F" w:rsidRDefault="00835B6C" w:rsidP="00835B6C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</w:tbl>
    <w:p w:rsidR="00F773FF" w:rsidRDefault="00F773FF" w:rsidP="00F773FF">
      <w:pPr>
        <w:rPr>
          <w:lang w:eastAsia="en-US"/>
        </w:rPr>
      </w:pPr>
    </w:p>
    <w:p w:rsidR="004C6770" w:rsidRDefault="004C6770" w:rsidP="00F773FF">
      <w:pPr>
        <w:rPr>
          <w:lang w:eastAsia="en-US"/>
        </w:rPr>
      </w:pPr>
    </w:p>
    <w:p w:rsidR="004C6770" w:rsidRDefault="004C6770" w:rsidP="00F773FF">
      <w:pPr>
        <w:rPr>
          <w:lang w:eastAsia="en-US"/>
        </w:rPr>
      </w:pPr>
    </w:p>
    <w:tbl>
      <w:tblPr>
        <w:tblStyle w:val="UoRTable"/>
        <w:tblW w:w="0" w:type="auto"/>
        <w:tblLook w:val="04A0" w:firstRow="1" w:lastRow="0" w:firstColumn="1" w:lastColumn="0" w:noHBand="0" w:noVBand="1"/>
      </w:tblPr>
      <w:tblGrid>
        <w:gridCol w:w="3402"/>
        <w:gridCol w:w="1985"/>
        <w:gridCol w:w="4246"/>
      </w:tblGrid>
      <w:tr w:rsidR="00781F7A" w:rsidTr="00781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:rsidR="00781F7A" w:rsidRPr="003C2B6F" w:rsidRDefault="00781F7A" w:rsidP="001D57A6">
            <w:pPr>
              <w:pStyle w:val="Heading3"/>
              <w:spacing w:before="0"/>
              <w:outlineLvl w:val="2"/>
              <w:rPr>
                <w:b/>
                <w:caps w:val="0"/>
              </w:rPr>
            </w:pPr>
            <w:r>
              <w:rPr>
                <w:b/>
                <w:caps w:val="0"/>
              </w:rPr>
              <w:t>HESA CLASSIFCATION (Academic appointments only)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1F7A" w:rsidRPr="003C2B6F" w:rsidRDefault="00781F7A" w:rsidP="001D57A6">
            <w:pPr>
              <w:pStyle w:val="Heading3"/>
              <w:spacing w:before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Tick Box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B0741" w:rsidRDefault="00781F7A" w:rsidP="001D57A6">
            <w:pPr>
              <w:pStyle w:val="Heading3"/>
              <w:spacing w:before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division</w:t>
            </w:r>
            <w:r w:rsidR="00FB0741">
              <w:t xml:space="preserve"> </w:t>
            </w:r>
          </w:p>
          <w:p w:rsidR="00781F7A" w:rsidRDefault="00FB0741" w:rsidP="001D57A6">
            <w:pPr>
              <w:pStyle w:val="Heading3"/>
              <w:spacing w:before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>
              <w:rPr>
                <w:caps w:val="0"/>
              </w:rPr>
              <w:t>select from the picklist below)</w:t>
            </w:r>
          </w:p>
        </w:tc>
      </w:tr>
      <w:tr w:rsidR="00781F7A" w:rsidRPr="00257D3B" w:rsidTr="00781F7A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  <w:vAlign w:val="center"/>
          </w:tcPr>
          <w:p w:rsidR="00781F7A" w:rsidRPr="00257D3B" w:rsidRDefault="00781F7A" w:rsidP="001D57A6">
            <w:pPr>
              <w:spacing w:before="0"/>
              <w:rPr>
                <w:rFonts w:asciiTheme="minorHAnsi" w:hAnsiTheme="minorHAnsi" w:cstheme="minorHAnsi"/>
                <w:b w:val="0"/>
              </w:rPr>
            </w:pPr>
            <w:r w:rsidRPr="00257D3B">
              <w:rPr>
                <w:rFonts w:asciiTheme="minorHAnsi" w:hAnsiTheme="minorHAnsi" w:cstheme="minorHAnsi"/>
                <w:b w:val="0"/>
              </w:rPr>
              <w:t xml:space="preserve">Teaching and Research active*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1F7A" w:rsidRPr="00257D3B" w:rsidRDefault="00781F7A" w:rsidP="001D57A6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</w:rPr>
            <w:id w:val="-843089286"/>
            <w:placeholder>
              <w:docPart w:val="9BE864BFDA0D4D5DBAD3FAD5BB2BA7D1"/>
            </w:placeholder>
            <w:showingPlcHdr/>
            <w:dropDownList>
              <w:listItem w:value="Choose an item."/>
              <w:listItem w:displayText="Affective Neuroscience and Psychopathology" w:value="Affective Neuroscience and Psychopathology"/>
              <w:listItem w:displayText="Agri-Food Economics and Social Science" w:value="Agri-Food Economics and Social Science"/>
              <w:listItem w:displayText="Archaeology" w:value="Archaeology"/>
              <w:listItem w:displayText="Art and Design" w:value="Art and Design"/>
              <w:listItem w:displayText="Biomedical Sciences" w:value="Biomedical Sciences"/>
              <w:listItem w:displayText="Built Environment" w:value="Built Environment"/>
              <w:listItem w:displayText="Business Informatics Systems and Accounting" w:value="Business Informatics Systems and Accounting"/>
              <w:listItem w:displayText="Chemical Sciences" w:value="Chemical Sciences"/>
              <w:listItem w:displayText="Classics" w:value="Classics"/>
              <w:listItem w:displayText="Climate" w:value="Climate"/>
              <w:listItem w:displayText="Development Studies" w:value="Development Studies"/>
              <w:listItem w:displayText="Earth Observation and Space" w:value="Earth Observation and Space"/>
              <w:listItem w:displayText="Ecology and Evolutionary Biology" w:value="Ecology and Evolutionary Biology"/>
              <w:listItem w:displayText="Economics" w:value="Economics"/>
              <w:listItem w:displayText="Education Language Learning" w:value="Education Language Learning"/>
              <w:listItem w:displayText="English Literature and Language" w:value="English Literature and Language"/>
              <w:listItem w:displayText="Environmental Science" w:value="Environmental Science"/>
              <w:listItem w:displayText="Food and Nutritional Sciences" w:value="Food and Nutritional Sciences"/>
              <w:listItem w:displayText="History" w:value="History"/>
              <w:listItem w:displayText="ICMA" w:value="ICMA"/>
              <w:listItem w:displayText="International Business and Strategy" w:value="International Business and Strategy"/>
              <w:listItem w:displayText="Language Development and Ageing" w:value="Language Development and Ageing"/>
              <w:listItem w:displayText="Law" w:value="Law"/>
              <w:listItem w:displayText="Leadership Organisations and Behaviour" w:value="Leadership Organisations and Behaviour"/>
              <w:listItem w:displayText="Marketing and Reputation" w:value="Marketing and Reputation"/>
              <w:listItem w:displayText="Mathematics and Statistics" w:value="Mathematics and Statistics"/>
              <w:listItem w:displayText="Modern and Contemporary Performance Film and TV" w:value="Modern and Contemporary Performance Film and TV"/>
              <w:listItem w:displayText="Modern Languages and Linguistics" w:value="Modern Languages and Linguistics"/>
              <w:listItem w:displayText="Perception Cognition and Nutrition" w:value="Perception Cognition and Nutrition"/>
              <w:listItem w:displayText="Pharmacy" w:value="Pharmacy"/>
              <w:listItem w:displayText="Philosophy" w:value="Philosophy"/>
              <w:listItem w:displayText="Politics and International Relations" w:value="Politics and International Relations"/>
              <w:listItem w:displayText="Real Estate and Planning" w:value="Real Estate and Planning"/>
              <w:listItem w:displayText="Sustainable Agricultural and Food Systems" w:value="Sustainable Agricultural and Food Systems"/>
              <w:listItem w:displayText="Typography and Graphic Communication" w:value="Typography and Graphic Communication"/>
              <w:listItem w:displayText="Weather" w:value="Weather"/>
            </w:dropDownList>
          </w:sdtPr>
          <w:sdtEndPr/>
          <w:sdtContent>
            <w:tc>
              <w:tcPr>
                <w:tcW w:w="4246" w:type="dxa"/>
                <w:tcBorders>
                  <w:left w:val="single" w:sz="4" w:space="0" w:color="auto"/>
                </w:tcBorders>
              </w:tcPr>
              <w:p w:rsidR="00781F7A" w:rsidRPr="00257D3B" w:rsidRDefault="00FB0741" w:rsidP="001D57A6">
                <w:pPr>
                  <w:pStyle w:val="Heading3"/>
                  <w:spacing w:before="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</w:rPr>
                </w:pPr>
                <w:r w:rsidRPr="00257D3B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781F7A" w:rsidRPr="00257D3B" w:rsidTr="00781F7A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  <w:vAlign w:val="center"/>
          </w:tcPr>
          <w:p w:rsidR="00781F7A" w:rsidRPr="00257D3B" w:rsidRDefault="00781F7A" w:rsidP="00835B6C">
            <w:pPr>
              <w:spacing w:before="0"/>
              <w:rPr>
                <w:rFonts w:asciiTheme="minorHAnsi" w:hAnsiTheme="minorHAnsi" w:cstheme="minorHAnsi"/>
                <w:b w:val="0"/>
                <w:caps/>
              </w:rPr>
            </w:pPr>
            <w:r w:rsidRPr="00257D3B">
              <w:rPr>
                <w:rFonts w:asciiTheme="minorHAnsi" w:hAnsiTheme="minorHAnsi" w:cstheme="minorHAnsi"/>
                <w:b w:val="0"/>
              </w:rPr>
              <w:t>Teaching Intensive*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1F7A" w:rsidRPr="00257D3B" w:rsidRDefault="00781F7A" w:rsidP="001D57A6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  <w:shd w:val="clear" w:color="auto" w:fill="000000" w:themeFill="text2"/>
          </w:tcPr>
          <w:p w:rsidR="00781F7A" w:rsidRPr="00257D3B" w:rsidRDefault="00781F7A" w:rsidP="001D57A6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81F7A" w:rsidRPr="00257D3B" w:rsidTr="00781F7A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  <w:vAlign w:val="center"/>
          </w:tcPr>
          <w:p w:rsidR="00781F7A" w:rsidRPr="00257D3B" w:rsidRDefault="00781F7A" w:rsidP="00835B6C">
            <w:pPr>
              <w:spacing w:before="0"/>
              <w:rPr>
                <w:rFonts w:asciiTheme="minorHAnsi" w:hAnsiTheme="minorHAnsi" w:cstheme="minorHAnsi"/>
                <w:b w:val="0"/>
              </w:rPr>
            </w:pPr>
            <w:r w:rsidRPr="00257D3B">
              <w:rPr>
                <w:rFonts w:asciiTheme="minorHAnsi" w:hAnsiTheme="minorHAnsi" w:cstheme="minorHAnsi"/>
                <w:b w:val="0"/>
              </w:rPr>
              <w:t>Research Intensive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1F7A" w:rsidRPr="00257D3B" w:rsidRDefault="00781F7A" w:rsidP="001D57A6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</w:rPr>
            <w:id w:val="1085574360"/>
            <w:placeholder>
              <w:docPart w:val="ACFC8194153845C480E95F4F59431534"/>
            </w:placeholder>
            <w:showingPlcHdr/>
            <w:dropDownList>
              <w:listItem w:value="Choose an item."/>
              <w:listItem w:displayText="Affective Neuroscience and Psychopathology" w:value="Affective Neuroscience and Psychopathology"/>
              <w:listItem w:displayText="Agri-Food Economics and Social Science" w:value="Agri-Food Economics and Social Science"/>
              <w:listItem w:displayText="Archaeology" w:value="Archaeology"/>
              <w:listItem w:displayText="Art and Design" w:value="Art and Design"/>
              <w:listItem w:displayText="Biomedical Sciences" w:value="Biomedical Sciences"/>
              <w:listItem w:displayText="Built Environment" w:value="Built Environment"/>
              <w:listItem w:displayText="Business Informatics Systems and Accounting" w:value="Business Informatics Systems and Accounting"/>
              <w:listItem w:displayText="Chemical Sciences" w:value="Chemical Sciences"/>
              <w:listItem w:displayText="Classics" w:value="Classics"/>
              <w:listItem w:displayText="Climate" w:value="Climate"/>
              <w:listItem w:displayText="Development Studies" w:value="Development Studies"/>
              <w:listItem w:displayText="Earth Observation and Space" w:value="Earth Observation and Space"/>
              <w:listItem w:displayText="Ecology and Evolutionary Biology" w:value="Ecology and Evolutionary Biology"/>
              <w:listItem w:displayText="Economics" w:value="Economics"/>
              <w:listItem w:displayText="Education Language Learning" w:value="Education Language Learning"/>
              <w:listItem w:displayText="English Literature and Language" w:value="English Literature and Language"/>
              <w:listItem w:displayText="Environmental Science" w:value="Environmental Science"/>
              <w:listItem w:displayText="Food and Nutritional Sciences" w:value="Food and Nutritional Sciences"/>
              <w:listItem w:displayText="History" w:value="History"/>
              <w:listItem w:displayText="ICMA" w:value="ICMA"/>
              <w:listItem w:displayText="International Business and Strategy" w:value="International Business and Strategy"/>
              <w:listItem w:displayText="Language Development and Ageing" w:value="Language Development and Ageing"/>
              <w:listItem w:displayText="Law" w:value="Law"/>
              <w:listItem w:displayText="Leadership Organisations and Behaviour" w:value="Leadership Organisations and Behaviour"/>
              <w:listItem w:displayText="Marketing and Reputation" w:value="Marketing and Reputation"/>
              <w:listItem w:displayText="Mathematics and Statistics" w:value="Mathematics and Statistics"/>
              <w:listItem w:displayText="Modern and Contemporary Performance Film and TV" w:value="Modern and Contemporary Performance Film and TV"/>
              <w:listItem w:displayText="Modern Languages and Linguistics" w:value="Modern Languages and Linguistics"/>
              <w:listItem w:displayText="Perception Cognition and Nutrition" w:value="Perception Cognition and Nutrition"/>
              <w:listItem w:displayText="Pharmacy" w:value="Pharmacy"/>
              <w:listItem w:displayText="Philosophy" w:value="Philosophy"/>
              <w:listItem w:displayText="Politics and International Relations" w:value="Politics and International Relations"/>
              <w:listItem w:displayText="Real Estate and Planning" w:value="Real Estate and Planning"/>
              <w:listItem w:displayText="Sustainable Agricultural and Food Systems" w:value="Sustainable Agricultural and Food Systems"/>
              <w:listItem w:displayText="Typography and Graphic Communication" w:value="Typography and Graphic Communication"/>
              <w:listItem w:displayText="Weather" w:value="Weather"/>
            </w:dropDownList>
          </w:sdtPr>
          <w:sdtEndPr/>
          <w:sdtContent>
            <w:tc>
              <w:tcPr>
                <w:tcW w:w="4246" w:type="dxa"/>
                <w:tcBorders>
                  <w:left w:val="single" w:sz="4" w:space="0" w:color="auto"/>
                </w:tcBorders>
              </w:tcPr>
              <w:p w:rsidR="00781F7A" w:rsidRPr="00257D3B" w:rsidRDefault="00FB0741" w:rsidP="001D57A6">
                <w:pPr>
                  <w:pStyle w:val="Heading3"/>
                  <w:spacing w:before="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257D3B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p>
            </w:tc>
          </w:sdtContent>
        </w:sdt>
      </w:tr>
    </w:tbl>
    <w:p w:rsidR="004C6770" w:rsidRDefault="004C6770" w:rsidP="00F773FF">
      <w:pPr>
        <w:rPr>
          <w:lang w:eastAsia="en-US"/>
        </w:rPr>
      </w:pPr>
    </w:p>
    <w:p w:rsidR="004C6770" w:rsidRDefault="004C6770" w:rsidP="00F773FF">
      <w:pPr>
        <w:rPr>
          <w:lang w:eastAsia="en-US"/>
        </w:rPr>
      </w:pPr>
    </w:p>
    <w:p w:rsidR="00835B6C" w:rsidRDefault="00835B6C" w:rsidP="00F773FF">
      <w:pPr>
        <w:rPr>
          <w:lang w:eastAsia="en-US"/>
        </w:rPr>
      </w:pPr>
      <w:r>
        <w:rPr>
          <w:lang w:eastAsia="en-US"/>
        </w:rPr>
        <w:tab/>
      </w:r>
    </w:p>
    <w:tbl>
      <w:tblPr>
        <w:tblStyle w:val="UoRTable"/>
        <w:tblW w:w="0" w:type="auto"/>
        <w:tblLook w:val="04A0" w:firstRow="1" w:lastRow="0" w:firstColumn="1" w:lastColumn="0" w:noHBand="0" w:noVBand="1"/>
      </w:tblPr>
      <w:tblGrid>
        <w:gridCol w:w="4536"/>
        <w:gridCol w:w="1771"/>
        <w:gridCol w:w="3154"/>
      </w:tblGrid>
      <w:tr w:rsidR="00835B6C" w:rsidTr="00835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3"/>
            <w:tcBorders>
              <w:bottom w:val="single" w:sz="4" w:space="0" w:color="auto"/>
            </w:tcBorders>
          </w:tcPr>
          <w:p w:rsidR="00835B6C" w:rsidRPr="003C2B6F" w:rsidRDefault="00835B6C" w:rsidP="001D57A6">
            <w:pPr>
              <w:pStyle w:val="Heading3"/>
              <w:spacing w:before="0"/>
              <w:outlineLvl w:val="2"/>
            </w:pPr>
            <w:r>
              <w:rPr>
                <w:b/>
                <w:caps w:val="0"/>
              </w:rPr>
              <w:t>TE</w:t>
            </w:r>
            <w:r w:rsidR="004C6770">
              <w:rPr>
                <w:b/>
                <w:caps w:val="0"/>
              </w:rPr>
              <w:t>A</w:t>
            </w:r>
            <w:r>
              <w:rPr>
                <w:b/>
                <w:caps w:val="0"/>
              </w:rPr>
              <w:t>CHING QUALIFICATIONS (For probationary academic staff (with teaching remit*) and staff at Grade 6 or above who hold substantive teaching and learning responsibilities (e.g. Teaching Fellows, Clinical Tutors</w:t>
            </w:r>
            <w:r w:rsidR="00257D3B">
              <w:rPr>
                <w:b/>
                <w:caps w:val="0"/>
              </w:rPr>
              <w:t>, Associate Professors, Professors</w:t>
            </w:r>
            <w:r>
              <w:rPr>
                <w:b/>
                <w:caps w:val="0"/>
              </w:rPr>
              <w:t>) employing with 0.5 FTE or more)</w:t>
            </w:r>
          </w:p>
        </w:tc>
      </w:tr>
      <w:tr w:rsidR="00835B6C" w:rsidRPr="00257D3B" w:rsidTr="00835B6C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B6C" w:rsidRPr="00257D3B" w:rsidRDefault="00835B6C" w:rsidP="001D57A6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</w:rPr>
            </w:pPr>
            <w:r w:rsidRPr="00257D3B">
              <w:rPr>
                <w:rFonts w:asciiTheme="minorHAnsi" w:hAnsiTheme="minorHAnsi" w:cstheme="minorHAnsi"/>
              </w:rPr>
              <w:t>Teaching qualifications/HEA recognition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B6C" w:rsidRPr="00257D3B" w:rsidRDefault="004C6770" w:rsidP="004C6770">
            <w:pPr>
              <w:pStyle w:val="Heading3"/>
              <w:spacing w:before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57D3B">
              <w:rPr>
                <w:rFonts w:asciiTheme="minorHAnsi" w:hAnsiTheme="minorHAnsi" w:cstheme="minorHAnsi"/>
                <w:b w:val="0"/>
              </w:rPr>
              <w:t>YES/NO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B6C" w:rsidRPr="00257D3B" w:rsidRDefault="00835B6C" w:rsidP="001D57A6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57D3B">
              <w:rPr>
                <w:rFonts w:asciiTheme="minorHAnsi" w:hAnsiTheme="minorHAnsi" w:cstheme="minorHAnsi"/>
                <w:b w:val="0"/>
              </w:rPr>
              <w:t>Contractual requirement</w:t>
            </w:r>
          </w:p>
        </w:tc>
      </w:tr>
      <w:tr w:rsidR="004C6770" w:rsidRPr="00257D3B" w:rsidTr="00132AE2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70" w:rsidRPr="00257D3B" w:rsidRDefault="004C6770" w:rsidP="004C6770">
            <w:pPr>
              <w:spacing w:before="0"/>
              <w:rPr>
                <w:rFonts w:asciiTheme="minorHAnsi" w:hAnsiTheme="minorHAnsi" w:cstheme="minorHAnsi"/>
                <w:b w:val="0"/>
              </w:rPr>
            </w:pPr>
            <w:r w:rsidRPr="00257D3B">
              <w:rPr>
                <w:rFonts w:asciiTheme="minorHAnsi" w:hAnsiTheme="minorHAnsi" w:cstheme="minorHAnsi"/>
                <w:b w:val="0"/>
              </w:rPr>
              <w:t>Successful completion of an institutional provision in teaching in the HE sector accredited against the UK PSF at Descriptor 2 (e.g.: PGCAP etc.)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70" w:rsidRPr="00257D3B" w:rsidRDefault="004C6770" w:rsidP="004C6770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770" w:rsidRPr="00257D3B" w:rsidRDefault="004C6770" w:rsidP="00EE346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57D3B">
              <w:rPr>
                <w:rFonts w:asciiTheme="minorHAnsi" w:hAnsiTheme="minorHAnsi" w:cstheme="minorHAnsi"/>
              </w:rPr>
              <w:t xml:space="preserve">If the answer is YES to one or both of these and they can provide documented evidence, the candidate will be exempt from the institutional requirement to </w:t>
            </w:r>
            <w:r w:rsidR="00EE3465">
              <w:rPr>
                <w:rFonts w:asciiTheme="minorHAnsi" w:hAnsiTheme="minorHAnsi" w:cstheme="minorHAnsi"/>
              </w:rPr>
              <w:t>achieve HEA Fellowship.</w:t>
            </w:r>
          </w:p>
        </w:tc>
      </w:tr>
      <w:tr w:rsidR="004C6770" w:rsidRPr="00257D3B" w:rsidTr="00835B6C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70" w:rsidRPr="00257D3B" w:rsidRDefault="004C6770" w:rsidP="004C6770">
            <w:pPr>
              <w:spacing w:before="0"/>
              <w:rPr>
                <w:rFonts w:asciiTheme="minorHAnsi" w:hAnsiTheme="minorHAnsi" w:cstheme="minorHAnsi"/>
                <w:b w:val="0"/>
              </w:rPr>
            </w:pPr>
            <w:r w:rsidRPr="00257D3B">
              <w:rPr>
                <w:rFonts w:asciiTheme="minorHAnsi" w:hAnsiTheme="minorHAnsi" w:cstheme="minorHAnsi"/>
                <w:b w:val="0"/>
              </w:rPr>
              <w:t>Fellow, Senior Fellow or Principal Fellow status of the HEA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70" w:rsidRPr="00257D3B" w:rsidRDefault="004C6770" w:rsidP="004C677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70" w:rsidRPr="00257D3B" w:rsidRDefault="004C6770" w:rsidP="004C677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6770" w:rsidRPr="00257D3B" w:rsidTr="00ED4F18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70" w:rsidRPr="00257D3B" w:rsidRDefault="004C6770" w:rsidP="004C6770">
            <w:pPr>
              <w:spacing w:before="0"/>
              <w:rPr>
                <w:rFonts w:asciiTheme="minorHAnsi" w:hAnsiTheme="minorHAnsi" w:cstheme="minorHAnsi"/>
                <w:b w:val="0"/>
              </w:rPr>
            </w:pPr>
            <w:r w:rsidRPr="00257D3B">
              <w:rPr>
                <w:rFonts w:asciiTheme="minorHAnsi" w:hAnsiTheme="minorHAnsi" w:cstheme="minorHAnsi"/>
                <w:b w:val="0"/>
              </w:rPr>
              <w:t>None of the above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70" w:rsidRPr="00257D3B" w:rsidRDefault="004C6770" w:rsidP="004C677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4C6770" w:rsidRPr="00257D3B" w:rsidRDefault="004C6770" w:rsidP="00257D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57D3B">
              <w:rPr>
                <w:rFonts w:asciiTheme="minorHAnsi" w:hAnsiTheme="minorHAnsi" w:cstheme="minorHAnsi"/>
              </w:rPr>
              <w:t xml:space="preserve">The candidate will be expected to </w:t>
            </w:r>
            <w:r w:rsidR="00257D3B">
              <w:rPr>
                <w:rFonts w:asciiTheme="minorHAnsi" w:hAnsiTheme="minorHAnsi" w:cstheme="minorHAnsi"/>
              </w:rPr>
              <w:t>achieve HEA Fellowship via a taught or CPD route.</w:t>
            </w:r>
            <w:r w:rsidRPr="00257D3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4C6770" w:rsidRDefault="004C6770" w:rsidP="00F773FF">
      <w:pPr>
        <w:rPr>
          <w:lang w:eastAsia="en-US"/>
        </w:rPr>
      </w:pPr>
    </w:p>
    <w:p w:rsidR="00835B6C" w:rsidRPr="00F773FF" w:rsidRDefault="00835B6C" w:rsidP="00F773FF">
      <w:pPr>
        <w:rPr>
          <w:lang w:eastAsia="en-US"/>
        </w:rPr>
      </w:pPr>
    </w:p>
    <w:p w:rsidR="00F773FF" w:rsidRDefault="00F773FF" w:rsidP="00F773FF"/>
    <w:tbl>
      <w:tblPr>
        <w:tblStyle w:val="UoRTable"/>
        <w:tblW w:w="0" w:type="auto"/>
        <w:tblLook w:val="04A0" w:firstRow="1" w:lastRow="0" w:firstColumn="1" w:lastColumn="0" w:noHBand="0" w:noVBand="1"/>
      </w:tblPr>
      <w:tblGrid>
        <w:gridCol w:w="2552"/>
        <w:gridCol w:w="1956"/>
        <w:gridCol w:w="4953"/>
      </w:tblGrid>
      <w:tr w:rsidR="00F948EA" w:rsidTr="001D5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3"/>
            <w:tcBorders>
              <w:bottom w:val="single" w:sz="4" w:space="0" w:color="auto"/>
            </w:tcBorders>
          </w:tcPr>
          <w:p w:rsidR="00F948EA" w:rsidRPr="003C2B6F" w:rsidRDefault="00F948EA" w:rsidP="00F948EA">
            <w:pPr>
              <w:pStyle w:val="Heading3"/>
              <w:spacing w:before="0"/>
              <w:outlineLvl w:val="2"/>
            </w:pPr>
            <w:r>
              <w:rPr>
                <w:b/>
                <w:caps w:val="0"/>
              </w:rPr>
              <w:t>SENIOR APPOINTMENT TERMS AND CONDITIONS</w:t>
            </w:r>
          </w:p>
        </w:tc>
      </w:tr>
      <w:tr w:rsidR="00F948EA" w:rsidRPr="00835B6C" w:rsidTr="00F948EA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8EA" w:rsidRPr="00835B6C" w:rsidRDefault="00F948EA" w:rsidP="001D57A6">
            <w:pPr>
              <w:pStyle w:val="Heading3"/>
              <w:spacing w:before="0"/>
              <w:outlineLvl w:val="2"/>
            </w:pPr>
            <w:r>
              <w:t>Relocation expenses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8EA" w:rsidRPr="00835B6C" w:rsidRDefault="00F948EA" w:rsidP="001D57A6">
            <w:pPr>
              <w:pStyle w:val="Heading3"/>
              <w:spacing w:before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YES/NO</w:t>
            </w:r>
          </w:p>
        </w:tc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8EA" w:rsidRPr="00835B6C" w:rsidRDefault="00F948EA" w:rsidP="001D57A6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Maximum agreed £</w:t>
            </w:r>
          </w:p>
        </w:tc>
      </w:tr>
      <w:tr w:rsidR="00F948EA" w:rsidRPr="00835B6C" w:rsidTr="00C5373F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8EA" w:rsidRDefault="00F948EA" w:rsidP="001D57A6">
            <w:pPr>
              <w:spacing w:before="0"/>
              <w:rPr>
                <w:b w:val="0"/>
              </w:rPr>
            </w:pPr>
            <w:r w:rsidRPr="00F948EA">
              <w:t>Notes:</w:t>
            </w:r>
          </w:p>
          <w:p w:rsidR="00F948EA" w:rsidRDefault="00F948EA" w:rsidP="001D57A6">
            <w:pPr>
              <w:spacing w:before="0"/>
              <w:rPr>
                <w:b w:val="0"/>
              </w:rPr>
            </w:pPr>
          </w:p>
          <w:p w:rsidR="00F948EA" w:rsidRPr="00F948EA" w:rsidRDefault="00F948EA" w:rsidP="001D57A6">
            <w:pPr>
              <w:spacing w:before="0"/>
              <w:rPr>
                <w:b w:val="0"/>
              </w:rPr>
            </w:pPr>
          </w:p>
        </w:tc>
      </w:tr>
    </w:tbl>
    <w:p w:rsidR="00F948EA" w:rsidRDefault="00F948EA" w:rsidP="00F773FF"/>
    <w:p w:rsidR="004C6770" w:rsidRDefault="004C6770" w:rsidP="004C6770">
      <w:pPr>
        <w:pStyle w:val="Heading2"/>
      </w:pPr>
      <w:r>
        <w:t>CHAIRPERSON’S SIGNATURE</w:t>
      </w:r>
    </w:p>
    <w:p w:rsidR="004C6770" w:rsidRPr="008A3A5C" w:rsidRDefault="004C6770" w:rsidP="00F773FF"/>
    <w:tbl>
      <w:tblPr>
        <w:tblStyle w:val="UoRTable"/>
        <w:tblW w:w="0" w:type="auto"/>
        <w:tblLook w:val="04A0" w:firstRow="1" w:lastRow="0" w:firstColumn="1" w:lastColumn="0" w:noHBand="0" w:noVBand="1"/>
      </w:tblPr>
      <w:tblGrid>
        <w:gridCol w:w="3119"/>
        <w:gridCol w:w="4394"/>
        <w:gridCol w:w="1948"/>
      </w:tblGrid>
      <w:tr w:rsidR="00F773FF" w:rsidTr="00F94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</w:tcBorders>
          </w:tcPr>
          <w:p w:rsidR="00F773FF" w:rsidRPr="003C2B6F" w:rsidRDefault="00F773FF" w:rsidP="00F948EA">
            <w:pPr>
              <w:pStyle w:val="Heading3"/>
              <w:spacing w:before="0"/>
              <w:outlineLvl w:val="2"/>
              <w:rPr>
                <w:b/>
              </w:rPr>
            </w:pPr>
            <w:r>
              <w:rPr>
                <w:b/>
              </w:rPr>
              <w:t>COMPLETED BY</w:t>
            </w:r>
            <w:r w:rsidR="00F948EA">
              <w:rPr>
                <w:b/>
              </w:rPr>
              <w:t xml:space="preserve"> (P</w:t>
            </w:r>
            <w:r w:rsidR="00F948EA">
              <w:rPr>
                <w:b/>
                <w:caps w:val="0"/>
              </w:rPr>
              <w:t>rint name</w:t>
            </w:r>
            <w:r w:rsidR="00F948EA">
              <w:rPr>
                <w:b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773FF" w:rsidRPr="003C2B6F" w:rsidRDefault="00F773FF" w:rsidP="00F773FF">
            <w:pPr>
              <w:pStyle w:val="Heading3"/>
              <w:spacing w:before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F773FF" w:rsidRPr="003C2B6F" w:rsidRDefault="00F773FF" w:rsidP="00F773FF">
            <w:pPr>
              <w:pStyle w:val="Heading3"/>
              <w:spacing w:before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DATE</w:t>
            </w:r>
          </w:p>
        </w:tc>
      </w:tr>
      <w:tr w:rsidR="00F773FF" w:rsidTr="00F3107C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</w:tcPr>
          <w:p w:rsidR="00F773FF" w:rsidRPr="003C2B6F" w:rsidRDefault="00F773FF" w:rsidP="00114D82">
            <w:pPr>
              <w:spacing w:before="0"/>
              <w:rPr>
                <w:b w:val="0"/>
                <w:caps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773FF" w:rsidRDefault="00F773FF" w:rsidP="00114D8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</w:rPr>
            </w:pPr>
          </w:p>
          <w:p w:rsidR="00F3107C" w:rsidRPr="003C2B6F" w:rsidRDefault="00F3107C" w:rsidP="00114D8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F773FF" w:rsidRPr="003C2B6F" w:rsidRDefault="00F773FF" w:rsidP="00114D8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48EA" w:rsidRPr="00877959" w:rsidRDefault="00F948EA" w:rsidP="00F948EA">
      <w:pPr>
        <w:pStyle w:val="Heading3"/>
      </w:pPr>
      <w:r>
        <w:t>Please pass a signed copy of this report to HR Operations (Rm 110, WKH) to generate offer paperwork and contract</w:t>
      </w:r>
    </w:p>
    <w:p w:rsidR="00F773FF" w:rsidRPr="008A3A5C" w:rsidRDefault="00F773FF" w:rsidP="00F773FF">
      <w:pPr>
        <w:pStyle w:val="Header"/>
        <w:rPr>
          <w:rFonts w:ascii="Arial" w:hAnsi="Arial" w:cs="Arial"/>
          <w:sz w:val="22"/>
          <w:szCs w:val="22"/>
        </w:rPr>
      </w:pPr>
    </w:p>
    <w:sectPr w:rsidR="00F773FF" w:rsidRPr="008A3A5C" w:rsidSect="003846AA">
      <w:footerReference w:type="default" r:id="rId9"/>
      <w:headerReference w:type="first" r:id="rId10"/>
      <w:footerReference w:type="first" r:id="rId11"/>
      <w:pgSz w:w="11901" w:h="16838"/>
      <w:pgMar w:top="1134" w:right="1134" w:bottom="1134" w:left="1134" w:header="0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45" w:rsidRDefault="00115F45">
      <w:pPr>
        <w:spacing w:before="0" w:line="240" w:lineRule="auto"/>
      </w:pPr>
      <w:r>
        <w:separator/>
      </w:r>
    </w:p>
  </w:endnote>
  <w:endnote w:type="continuationSeparator" w:id="0">
    <w:p w:rsidR="00115F45" w:rsidRDefault="00115F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panose1 w:val="020B0603020203020204"/>
    <w:charset w:val="00"/>
    <w:family w:val="swiss"/>
    <w:pitch w:val="variable"/>
    <w:sig w:usb0="A00002EF" w:usb1="5000205B" w:usb2="00000008" w:usb3="00000000" w:csb0="0000009F" w:csb1="00000000"/>
    <w:embedRegular r:id="rId1" w:fontKey="{EAD74AA4-4C67-4E9F-A198-1FA773B9CC3F}"/>
    <w:embedBold r:id="rId2" w:fontKey="{6553227A-8D28-4C2E-BEFF-62717DE975C7}"/>
  </w:font>
  <w:font w:name="Effra Light">
    <w:altName w:val="Arial"/>
    <w:panose1 w:val="020B0403020203020204"/>
    <w:charset w:val="00"/>
    <w:family w:val="swiss"/>
    <w:pitch w:val="variable"/>
    <w:sig w:usb0="A00002EF" w:usb1="5000205B" w:usb2="00000008" w:usb3="00000000" w:csb0="0000009F" w:csb1="00000000"/>
    <w:embedRegular r:id="rId3" w:fontKey="{5A3680FA-F0B0-4FE8-821D-D492B3302033}"/>
    <w:embedBold r:id="rId4" w:fontKey="{E3E2D190-EA58-462B-972D-8887713F82F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C403A252-65C3-49B3-B540-BF9C3E6D5E53}"/>
  </w:font>
  <w:font w:name="Effra Bold">
    <w:altName w:val="Arial"/>
    <w:panose1 w:val="020B0803020203020204"/>
    <w:charset w:val="00"/>
    <w:family w:val="swiss"/>
    <w:pitch w:val="variable"/>
  </w:font>
  <w:font w:name="Rdg Swift">
    <w:altName w:val="Bodoni MT"/>
    <w:panose1 w:val="02000503080000020004"/>
    <w:charset w:val="00"/>
    <w:family w:val="auto"/>
    <w:pitch w:val="variable"/>
    <w:sig w:usb0="A00000EF" w:usb1="4000204A" w:usb2="00000000" w:usb3="00000000" w:csb0="0000009B" w:csb1="00000000"/>
    <w:embedRegular r:id="rId6" w:fontKey="{953DE065-7A3E-40EE-8FDD-69C2A71511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FF" w:rsidRDefault="00F773FF" w:rsidP="00B767AF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E43292">
      <w:rPr>
        <w:noProof/>
      </w:rPr>
      <w:t>2016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E43292">
      <w:rPr>
        <w:b/>
        <w:noProof/>
      </w:rPr>
      <w:t>3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FF" w:rsidRDefault="00F773FF" w:rsidP="00C95D22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E43292">
      <w:rPr>
        <w:noProof/>
      </w:rPr>
      <w:t>2016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45" w:rsidRDefault="00115F45">
      <w:pPr>
        <w:spacing w:before="0" w:line="240" w:lineRule="auto"/>
      </w:pPr>
      <w:r>
        <w:separator/>
      </w:r>
    </w:p>
  </w:footnote>
  <w:footnote w:type="continuationSeparator" w:id="0">
    <w:p w:rsidR="00115F45" w:rsidRDefault="00115F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FF" w:rsidRDefault="00F773FF" w:rsidP="00C95D22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2840"/>
    <w:multiLevelType w:val="hybridMultilevel"/>
    <w:tmpl w:val="AC26AC14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04B657F3"/>
    <w:multiLevelType w:val="hybridMultilevel"/>
    <w:tmpl w:val="B5563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FD40AA"/>
    <w:multiLevelType w:val="hybridMultilevel"/>
    <w:tmpl w:val="EA5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862C2"/>
    <w:multiLevelType w:val="hybridMultilevel"/>
    <w:tmpl w:val="F07A2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3524F"/>
    <w:multiLevelType w:val="hybridMultilevel"/>
    <w:tmpl w:val="AFEA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338A3"/>
    <w:multiLevelType w:val="hybridMultilevel"/>
    <w:tmpl w:val="036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4F3B5D"/>
    <w:multiLevelType w:val="hybridMultilevel"/>
    <w:tmpl w:val="230CC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695C"/>
    <w:multiLevelType w:val="hybridMultilevel"/>
    <w:tmpl w:val="8FF8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C7BF8"/>
    <w:multiLevelType w:val="hybridMultilevel"/>
    <w:tmpl w:val="5EB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07A33"/>
    <w:multiLevelType w:val="hybridMultilevel"/>
    <w:tmpl w:val="767255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9739B2"/>
    <w:multiLevelType w:val="hybridMultilevel"/>
    <w:tmpl w:val="8842F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F46AA"/>
    <w:multiLevelType w:val="hybridMultilevel"/>
    <w:tmpl w:val="E05CB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F2FC5"/>
    <w:multiLevelType w:val="hybridMultilevel"/>
    <w:tmpl w:val="A612B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F592B"/>
    <w:multiLevelType w:val="hybridMultilevel"/>
    <w:tmpl w:val="3AF0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D17961"/>
    <w:multiLevelType w:val="hybridMultilevel"/>
    <w:tmpl w:val="87E26E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272D5D"/>
    <w:multiLevelType w:val="hybridMultilevel"/>
    <w:tmpl w:val="0C22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12509"/>
    <w:multiLevelType w:val="hybridMultilevel"/>
    <w:tmpl w:val="2C0C42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4C2D1F"/>
    <w:multiLevelType w:val="hybridMultilevel"/>
    <w:tmpl w:val="681A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D74AA"/>
    <w:multiLevelType w:val="hybridMultilevel"/>
    <w:tmpl w:val="D50E3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E0791D"/>
    <w:multiLevelType w:val="hybridMultilevel"/>
    <w:tmpl w:val="43601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60566BC"/>
    <w:multiLevelType w:val="hybridMultilevel"/>
    <w:tmpl w:val="EADA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30"/>
  </w:num>
  <w:num w:numId="16">
    <w:abstractNumId w:val="26"/>
  </w:num>
  <w:num w:numId="17">
    <w:abstractNumId w:val="28"/>
  </w:num>
  <w:num w:numId="18">
    <w:abstractNumId w:val="21"/>
  </w:num>
  <w:num w:numId="19">
    <w:abstractNumId w:val="24"/>
  </w:num>
  <w:num w:numId="20">
    <w:abstractNumId w:val="22"/>
  </w:num>
  <w:num w:numId="21">
    <w:abstractNumId w:val="23"/>
  </w:num>
  <w:num w:numId="22">
    <w:abstractNumId w:val="19"/>
  </w:num>
  <w:num w:numId="23">
    <w:abstractNumId w:val="17"/>
  </w:num>
  <w:num w:numId="24">
    <w:abstractNumId w:val="13"/>
  </w:num>
  <w:num w:numId="25">
    <w:abstractNumId w:val="27"/>
  </w:num>
  <w:num w:numId="26">
    <w:abstractNumId w:val="32"/>
  </w:num>
  <w:num w:numId="27">
    <w:abstractNumId w:val="20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29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45"/>
    <w:rsid w:val="000215FE"/>
    <w:rsid w:val="00052195"/>
    <w:rsid w:val="000A621B"/>
    <w:rsid w:val="000D0B5F"/>
    <w:rsid w:val="000D6421"/>
    <w:rsid w:val="000E1538"/>
    <w:rsid w:val="000F7D30"/>
    <w:rsid w:val="00115F45"/>
    <w:rsid w:val="00125BCA"/>
    <w:rsid w:val="001B2EAF"/>
    <w:rsid w:val="001C30E9"/>
    <w:rsid w:val="00220BD0"/>
    <w:rsid w:val="00257D3B"/>
    <w:rsid w:val="0026274C"/>
    <w:rsid w:val="002F286A"/>
    <w:rsid w:val="00303FA9"/>
    <w:rsid w:val="00352B51"/>
    <w:rsid w:val="003846AA"/>
    <w:rsid w:val="003A2978"/>
    <w:rsid w:val="00414711"/>
    <w:rsid w:val="004865B8"/>
    <w:rsid w:val="004A061C"/>
    <w:rsid w:val="004B392F"/>
    <w:rsid w:val="004C2048"/>
    <w:rsid w:val="004C6770"/>
    <w:rsid w:val="00542315"/>
    <w:rsid w:val="00557173"/>
    <w:rsid w:val="00612A94"/>
    <w:rsid w:val="00692A89"/>
    <w:rsid w:val="006940AE"/>
    <w:rsid w:val="006E444B"/>
    <w:rsid w:val="00781F7A"/>
    <w:rsid w:val="0080422D"/>
    <w:rsid w:val="008177CD"/>
    <w:rsid w:val="00835B6C"/>
    <w:rsid w:val="00841B35"/>
    <w:rsid w:val="0085295B"/>
    <w:rsid w:val="00897F24"/>
    <w:rsid w:val="00941472"/>
    <w:rsid w:val="009B002C"/>
    <w:rsid w:val="00A60D73"/>
    <w:rsid w:val="00A630AD"/>
    <w:rsid w:val="00A77F9B"/>
    <w:rsid w:val="00AA47AB"/>
    <w:rsid w:val="00B4050F"/>
    <w:rsid w:val="00BC1AE7"/>
    <w:rsid w:val="00C4483E"/>
    <w:rsid w:val="00C5095F"/>
    <w:rsid w:val="00CA3E0E"/>
    <w:rsid w:val="00CA610D"/>
    <w:rsid w:val="00CB1F12"/>
    <w:rsid w:val="00CB3EBD"/>
    <w:rsid w:val="00CE1164"/>
    <w:rsid w:val="00D14242"/>
    <w:rsid w:val="00D45C85"/>
    <w:rsid w:val="00D53C70"/>
    <w:rsid w:val="00D6726B"/>
    <w:rsid w:val="00DA7624"/>
    <w:rsid w:val="00DF058D"/>
    <w:rsid w:val="00E43292"/>
    <w:rsid w:val="00EE3465"/>
    <w:rsid w:val="00F125B9"/>
    <w:rsid w:val="00F3107C"/>
    <w:rsid w:val="00F773FF"/>
    <w:rsid w:val="00F948EA"/>
    <w:rsid w:val="00FA126E"/>
    <w:rsid w:val="00FB0741"/>
    <w:rsid w:val="00FC3551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BE02FB-970F-46D9-8C8E-22848164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BodyTextIndent">
    <w:name w:val="Body Text Indent"/>
    <w:basedOn w:val="Normal"/>
    <w:link w:val="BodyTextIndentChar"/>
    <w:rsid w:val="00125BCA"/>
    <w:pPr>
      <w:spacing w:before="0" w:line="240" w:lineRule="auto"/>
      <w:ind w:left="36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5B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5BCA"/>
    <w:pPr>
      <w:spacing w:before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25BC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BCA"/>
    <w:rPr>
      <w:color w:val="747478" w:themeColor="followedHyperlink"/>
      <w:u w:val="single"/>
    </w:rPr>
  </w:style>
  <w:style w:type="paragraph" w:styleId="NormalWeb">
    <w:name w:val="Normal (Web)"/>
    <w:basedOn w:val="Normal"/>
    <w:rsid w:val="000D0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0B5F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B5F"/>
    <w:rPr>
      <w:rFonts w:ascii="Times New Roman" w:eastAsia="Times New Roman" w:hAnsi="Times New Roman" w:cs="Times New Roman"/>
      <w:sz w:val="24"/>
      <w:szCs w:val="24"/>
    </w:rPr>
  </w:style>
  <w:style w:type="paragraph" w:customStyle="1" w:styleId="RdgNormal">
    <w:name w:val="Rdg Normal"/>
    <w:rsid w:val="00F773F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MS%20website%20files%20-%20DO%20NOT%20DELETE\Uploaded%20docs\original%20docs\Recruitment\humres-Chairpersons%20Report%202015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E864BFDA0D4D5DBAD3FAD5BB2B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04EF-F48C-4C04-A482-9BA501DC3E1F}"/>
      </w:docPartPr>
      <w:docPartBody>
        <w:p w:rsidR="00C4205A" w:rsidRDefault="00C4205A">
          <w:pPr>
            <w:pStyle w:val="9BE864BFDA0D4D5DBAD3FAD5BB2BA7D1"/>
          </w:pPr>
          <w:r w:rsidRPr="00DC1352">
            <w:rPr>
              <w:rStyle w:val="PlaceholderText"/>
            </w:rPr>
            <w:t>Choose an item.</w:t>
          </w:r>
        </w:p>
      </w:docPartBody>
    </w:docPart>
    <w:docPart>
      <w:docPartPr>
        <w:name w:val="ACFC8194153845C480E95F4F5943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8FDE-7CF8-48EC-AFE1-A2A0C375CDDD}"/>
      </w:docPartPr>
      <w:docPartBody>
        <w:p w:rsidR="00C4205A" w:rsidRDefault="00C4205A">
          <w:pPr>
            <w:pStyle w:val="ACFC8194153845C480E95F4F59431534"/>
          </w:pPr>
          <w:r w:rsidRPr="00DC13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Arial"/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Bold">
    <w:altName w:val="Arial"/>
    <w:panose1 w:val="020B0803020203020204"/>
    <w:charset w:val="00"/>
    <w:family w:val="swiss"/>
    <w:pitch w:val="variable"/>
  </w:font>
  <w:font w:name="Rdg Swift">
    <w:altName w:val="Bodoni MT"/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A"/>
    <w:rsid w:val="00C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E864BFDA0D4D5DBAD3FAD5BB2BA7D1">
    <w:name w:val="9BE864BFDA0D4D5DBAD3FAD5BB2BA7D1"/>
  </w:style>
  <w:style w:type="paragraph" w:customStyle="1" w:styleId="ACFC8194153845C480E95F4F59431534">
    <w:name w:val="ACFC8194153845C480E95F4F59431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F995-B1B8-48E7-A983-1E9149B6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humres-Chairpersons Report 2015v2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IT Department</dc:creator>
  <cp:lastModifiedBy>Nicola Jayne Johnson</cp:lastModifiedBy>
  <cp:revision>2</cp:revision>
  <cp:lastPrinted>2015-03-06T10:51:00Z</cp:lastPrinted>
  <dcterms:created xsi:type="dcterms:W3CDTF">2016-04-01T09:06:00Z</dcterms:created>
  <dcterms:modified xsi:type="dcterms:W3CDTF">2016-04-01T09:06:00Z</dcterms:modified>
</cp:coreProperties>
</file>