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2077" w14:textId="5A2F2D41" w:rsidR="008E285B" w:rsidRPr="008E285B" w:rsidRDefault="008E285B" w:rsidP="008E285B">
      <w:pPr>
        <w:spacing w:after="80"/>
        <w:rPr>
          <w:rFonts w:ascii="RUlogo" w:hAnsi="RUlogo"/>
          <w:sz w:val="72"/>
        </w:rPr>
      </w:pPr>
      <w:r w:rsidRPr="008E285B">
        <w:rPr>
          <w:rFonts w:ascii="RUlogo" w:hAnsi="RUlogo"/>
          <w:noProof/>
          <w:sz w:val="20"/>
        </w:rPr>
        <w:drawing>
          <wp:inline distT="0" distB="0" distL="0" distR="0" wp14:anchorId="03D07A93" wp14:editId="5242727E">
            <wp:extent cx="3048000" cy="37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3E0F" w14:textId="77777777" w:rsidR="008E285B" w:rsidRPr="008E285B" w:rsidRDefault="008E285B" w:rsidP="008E285B">
      <w:pPr>
        <w:tabs>
          <w:tab w:val="decimal" w:pos="8800"/>
        </w:tabs>
        <w:jc w:val="right"/>
      </w:pPr>
    </w:p>
    <w:p w14:paraId="2941B492" w14:textId="77777777" w:rsidR="008E285B" w:rsidRPr="008E285B" w:rsidRDefault="008E285B" w:rsidP="008E285B">
      <w:pPr>
        <w:tabs>
          <w:tab w:val="decimal" w:pos="8800"/>
        </w:tabs>
        <w:rPr>
          <w:b/>
        </w:rPr>
      </w:pPr>
      <w:r w:rsidRPr="008E285B">
        <w:rPr>
          <w:b/>
        </w:rPr>
        <w:t>CHARITY ADVERTISING Request for Zero-Rating</w:t>
      </w:r>
    </w:p>
    <w:p w14:paraId="58B906E6" w14:textId="77777777" w:rsidR="008E285B" w:rsidRPr="008E285B" w:rsidRDefault="008E285B" w:rsidP="008E285B">
      <w:pPr>
        <w:tabs>
          <w:tab w:val="decimal" w:pos="8800"/>
        </w:tabs>
        <w:rPr>
          <w:b/>
        </w:rPr>
      </w:pPr>
    </w:p>
    <w:p w14:paraId="4D4A98CB" w14:textId="77777777" w:rsidR="008E285B" w:rsidRPr="008E285B" w:rsidRDefault="008E285B" w:rsidP="008E285B">
      <w:pPr>
        <w:tabs>
          <w:tab w:val="decimal" w:pos="8800"/>
        </w:tabs>
        <w:rPr>
          <w:b/>
        </w:rPr>
      </w:pPr>
      <w:r w:rsidRPr="008E285B">
        <w:rPr>
          <w:b/>
        </w:rPr>
        <w:t>PART 1 – to be completed by the charity</w:t>
      </w:r>
      <w:r w:rsidRPr="008E285B">
        <w:t xml:space="preserve"> (contact the VAT team if you need any advice)</w:t>
      </w:r>
    </w:p>
    <w:p w14:paraId="41D48B86" w14:textId="77777777" w:rsidR="008E285B" w:rsidRPr="008E285B" w:rsidRDefault="008E285B" w:rsidP="008E285B">
      <w:pPr>
        <w:tabs>
          <w:tab w:val="decimal" w:pos="8800"/>
        </w:tabs>
        <w:rPr>
          <w:b/>
        </w:rPr>
      </w:pPr>
    </w:p>
    <w:p w14:paraId="11F95D1D" w14:textId="55B41AFB" w:rsidR="008E285B" w:rsidRPr="008E285B" w:rsidRDefault="008E285B" w:rsidP="008E285B">
      <w:pPr>
        <w:tabs>
          <w:tab w:val="decimal" w:pos="8800"/>
        </w:tabs>
      </w:pPr>
      <w:r w:rsidRPr="008E285B">
        <w:t xml:space="preserve">Name </w:t>
      </w:r>
      <w:r w:rsidRPr="008E285B">
        <w:object w:dxaOrig="225" w:dyaOrig="225" w14:anchorId="6FFB0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24pt;height:18pt" o:ole="">
            <v:imagedata r:id="rId5" o:title=""/>
          </v:shape>
          <w:control r:id="rId6" w:name="TextBox1" w:shapeid="_x0000_i1038"/>
        </w:object>
      </w:r>
    </w:p>
    <w:p w14:paraId="2675D550" w14:textId="77777777" w:rsidR="008E285B" w:rsidRPr="008E285B" w:rsidRDefault="008E285B" w:rsidP="008E285B">
      <w:pPr>
        <w:tabs>
          <w:tab w:val="decimal" w:pos="8800"/>
        </w:tabs>
      </w:pPr>
    </w:p>
    <w:p w14:paraId="1185253F" w14:textId="4A8F5157" w:rsidR="008E285B" w:rsidRPr="008E285B" w:rsidRDefault="008E285B" w:rsidP="008E285B">
      <w:pPr>
        <w:tabs>
          <w:tab w:val="decimal" w:pos="8800"/>
        </w:tabs>
      </w:pPr>
      <w:r w:rsidRPr="008E285B">
        <w:t xml:space="preserve">Post Title </w:t>
      </w:r>
      <w:r w:rsidRPr="008E285B">
        <w:object w:dxaOrig="225" w:dyaOrig="225" w14:anchorId="0BAE767C">
          <v:shape id="_x0000_i1037" type="#_x0000_t75" style="width:309.6pt;height:18pt" o:ole="">
            <v:imagedata r:id="rId7" o:title=""/>
          </v:shape>
          <w:control r:id="rId8" w:name="TextBox2" w:shapeid="_x0000_i1037"/>
        </w:object>
      </w:r>
    </w:p>
    <w:p w14:paraId="3BF2AACB" w14:textId="77777777" w:rsidR="008E285B" w:rsidRPr="008E285B" w:rsidRDefault="008E285B" w:rsidP="008E285B">
      <w:pPr>
        <w:tabs>
          <w:tab w:val="decimal" w:pos="8800"/>
        </w:tabs>
      </w:pPr>
    </w:p>
    <w:p w14:paraId="678EFD78" w14:textId="25E809A4" w:rsidR="008E285B" w:rsidRPr="008E285B" w:rsidRDefault="008E285B" w:rsidP="008E285B">
      <w:pPr>
        <w:tabs>
          <w:tab w:val="decimal" w:pos="8800"/>
        </w:tabs>
      </w:pPr>
      <w:r w:rsidRPr="008E285B">
        <w:t xml:space="preserve">University Address  </w:t>
      </w:r>
      <w:r w:rsidRPr="008E285B">
        <w:object w:dxaOrig="225" w:dyaOrig="225" w14:anchorId="3F042D1E">
          <v:shape id="_x0000_i1036" type="#_x0000_t75" style="width:5in;height:18pt" o:ole="">
            <v:imagedata r:id="rId9" o:title=""/>
          </v:shape>
          <w:control r:id="rId10" w:name="TextBox21" w:shapeid="_x0000_i1036"/>
        </w:object>
      </w:r>
    </w:p>
    <w:p w14:paraId="739EC89F" w14:textId="77777777" w:rsidR="008E285B" w:rsidRPr="008E285B" w:rsidRDefault="008E285B" w:rsidP="008E285B">
      <w:pPr>
        <w:tabs>
          <w:tab w:val="decimal" w:pos="8800"/>
        </w:tabs>
      </w:pPr>
    </w:p>
    <w:p w14:paraId="2D836869" w14:textId="77777777" w:rsidR="008E285B" w:rsidRPr="008E285B" w:rsidRDefault="008E285B" w:rsidP="008E285B">
      <w:pPr>
        <w:tabs>
          <w:tab w:val="decimal" w:pos="8800"/>
        </w:tabs>
      </w:pPr>
      <w:r w:rsidRPr="008E285B">
        <w:t>Supplier’s Name and Address</w:t>
      </w:r>
    </w:p>
    <w:p w14:paraId="2549464F" w14:textId="77777777" w:rsidR="008E285B" w:rsidRPr="008E285B" w:rsidRDefault="008E285B" w:rsidP="008E285B">
      <w:pPr>
        <w:tabs>
          <w:tab w:val="left" w:pos="3960"/>
          <w:tab w:val="left" w:pos="6270"/>
          <w:tab w:val="decimal" w:pos="8800"/>
        </w:tabs>
      </w:pPr>
    </w:p>
    <w:p w14:paraId="071B0717" w14:textId="4115BBCF" w:rsidR="008E285B" w:rsidRPr="008E285B" w:rsidRDefault="008E285B" w:rsidP="008E285B">
      <w:pPr>
        <w:tabs>
          <w:tab w:val="left" w:pos="3960"/>
          <w:tab w:val="left" w:pos="6270"/>
          <w:tab w:val="decimal" w:pos="8800"/>
        </w:tabs>
      </w:pPr>
      <w:r w:rsidRPr="008E285B">
        <w:object w:dxaOrig="225" w:dyaOrig="225" w14:anchorId="1E43A8F9">
          <v:shape id="_x0000_i1035" type="#_x0000_t75" style="width:440.4pt;height:45pt" o:ole="">
            <v:imagedata r:id="rId11" o:title=""/>
          </v:shape>
          <w:control r:id="rId12" w:name="TextBox3" w:shapeid="_x0000_i1035"/>
        </w:object>
      </w:r>
    </w:p>
    <w:p w14:paraId="32EBAE49" w14:textId="77777777" w:rsidR="008E285B" w:rsidRPr="008E285B" w:rsidRDefault="008E285B" w:rsidP="008E285B">
      <w:pPr>
        <w:tabs>
          <w:tab w:val="left" w:pos="3960"/>
          <w:tab w:val="left" w:pos="6270"/>
          <w:tab w:val="decimal" w:pos="8800"/>
        </w:tabs>
      </w:pPr>
    </w:p>
    <w:p w14:paraId="1689F173" w14:textId="77777777" w:rsidR="008E285B" w:rsidRPr="008E285B" w:rsidRDefault="008E285B" w:rsidP="008E285B">
      <w:pPr>
        <w:tabs>
          <w:tab w:val="left" w:pos="3960"/>
          <w:tab w:val="left" w:pos="6270"/>
          <w:tab w:val="decimal" w:pos="8800"/>
        </w:tabs>
        <w:rPr>
          <w:b/>
          <w:color w:val="FF0000"/>
        </w:rPr>
      </w:pPr>
      <w:r w:rsidRPr="008E285B">
        <w:rPr>
          <w:b/>
          <w:color w:val="FF0000"/>
        </w:rPr>
        <w:t>Tick as appropriate</w:t>
      </w:r>
    </w:p>
    <w:p w14:paraId="450094D4" w14:textId="77777777" w:rsidR="008E285B" w:rsidRPr="008E285B" w:rsidRDefault="008E285B" w:rsidP="008E285B">
      <w:pPr>
        <w:tabs>
          <w:tab w:val="left" w:pos="3960"/>
          <w:tab w:val="left" w:pos="6270"/>
          <w:tab w:val="decimal" w:pos="8800"/>
        </w:tabs>
      </w:pPr>
    </w:p>
    <w:p w14:paraId="4776DC9B" w14:textId="34FBAA7E" w:rsidR="008E285B" w:rsidRDefault="008E285B" w:rsidP="002462E4">
      <w:pPr>
        <w:tabs>
          <w:tab w:val="left" w:pos="3960"/>
          <w:tab w:val="left" w:pos="6270"/>
          <w:tab w:val="decimal" w:pos="8800"/>
        </w:tabs>
      </w:pPr>
      <w:r w:rsidRPr="008E285B">
        <w:t>I declare that the above named charity is buying the following which is/are eligible for relief from VAT as</w:t>
      </w:r>
    </w:p>
    <w:p w14:paraId="0DDB63C7" w14:textId="36D7DB0D" w:rsidR="00EF5820" w:rsidRDefault="008E285B" w:rsidP="008E285B">
      <w:sdt>
        <w:sdtPr>
          <w:id w:val="119294828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F5820">
        <w:t xml:space="preserve">A supply to a charity of a right to promulgate an advertisement </w:t>
      </w:r>
      <w:r w:rsidR="00EF5820" w:rsidRPr="001B7F05">
        <w:t>by means of a medium of communication with the public.</w:t>
      </w:r>
    </w:p>
    <w:p w14:paraId="348F8FCD" w14:textId="7E6CE5AE" w:rsidR="00EF5820" w:rsidRDefault="008E285B" w:rsidP="008E285B">
      <w:sdt>
        <w:sdtPr>
          <w:id w:val="196877496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F5820">
        <w:t>A s</w:t>
      </w:r>
      <w:r w:rsidR="00EF5820" w:rsidRPr="001B7F05">
        <w:t>upply to a charity that consists in the promulgation of an advertisement by means of such a medium.</w:t>
      </w:r>
    </w:p>
    <w:p w14:paraId="028C8265" w14:textId="09FE977D" w:rsidR="00EF5820" w:rsidRDefault="008E285B" w:rsidP="008E285B">
      <w:sdt>
        <w:sdtPr>
          <w:id w:val="201071861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F5820">
        <w:t>A</w:t>
      </w:r>
      <w:r w:rsidR="00EF5820" w:rsidRPr="00336105">
        <w:t xml:space="preserve"> supply to a charity of services of design or production of an advertisement that is, or was intended to be, promulgated by means of such a medium</w:t>
      </w:r>
      <w:r w:rsidR="00EF5820">
        <w:t xml:space="preserve">, or of </w:t>
      </w:r>
      <w:r w:rsidR="00EF5820" w:rsidRPr="00336105">
        <w:t xml:space="preserve">goods closely related to </w:t>
      </w:r>
      <w:r w:rsidR="00EF5820">
        <w:t xml:space="preserve">such a </w:t>
      </w:r>
      <w:r w:rsidR="00EF5820" w:rsidRPr="00336105">
        <w:t>supply</w:t>
      </w:r>
      <w:r w:rsidR="00EF5820">
        <w:t>.</w:t>
      </w:r>
    </w:p>
    <w:p w14:paraId="637304C7" w14:textId="0A4E90CD" w:rsidR="00EF5820" w:rsidRDefault="008E285B" w:rsidP="008E285B">
      <w:sdt>
        <w:sdtPr>
          <w:id w:val="-32729168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F5820">
        <w:t>printed appeal letters</w:t>
      </w:r>
    </w:p>
    <w:p w14:paraId="4E8B26F4" w14:textId="4F9274D8" w:rsidR="00EF5820" w:rsidRDefault="008E285B" w:rsidP="008E285B">
      <w:sdt>
        <w:sdtPr>
          <w:id w:val="202443555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F5820">
        <w:t>printed envelopes for use with appeal letters</w:t>
      </w:r>
    </w:p>
    <w:p w14:paraId="4B623542" w14:textId="1EC826A1" w:rsidR="00EF5820" w:rsidRDefault="008E285B" w:rsidP="008E285B">
      <w:sdt>
        <w:sdtPr>
          <w:id w:val="195373882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F5820">
        <w:t>printed monetary donation collecting envelopes</w:t>
      </w:r>
    </w:p>
    <w:p w14:paraId="11A1FDEB" w14:textId="53D52855" w:rsidR="00EF5820" w:rsidRDefault="008E285B" w:rsidP="008E285B">
      <w:sdt>
        <w:sdtPr>
          <w:id w:val="139014730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F5820">
        <w:t>monetary donation collecting boxes</w:t>
      </w:r>
    </w:p>
    <w:p w14:paraId="63C1A680" w14:textId="3939273E" w:rsidR="00AA4063" w:rsidRDefault="008E285B" w:rsidP="00EF5820">
      <w:sdt>
        <w:sdtPr>
          <w:id w:val="83565637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F5820">
        <w:t>lapel stic</w:t>
      </w:r>
      <w:r w:rsidR="002462E4">
        <w:t>k</w:t>
      </w:r>
      <w:r w:rsidR="00EF5820">
        <w:t>ers or badges or component parts</w:t>
      </w:r>
    </w:p>
    <w:p w14:paraId="366A7FAE" w14:textId="77777777" w:rsidR="002462E4" w:rsidRDefault="002462E4" w:rsidP="00EF5820"/>
    <w:p w14:paraId="2FF92384" w14:textId="77777777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</w:pPr>
    </w:p>
    <w:p w14:paraId="03D44A2F" w14:textId="35C871A1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</w:pPr>
      <w:r w:rsidRPr="008E285B">
        <w:t>………………………………………………………………… (Signature)……………..…… (Date)</w:t>
      </w:r>
    </w:p>
    <w:p w14:paraId="022EAEA4" w14:textId="77777777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  <w:rPr>
          <w:b/>
        </w:rPr>
      </w:pPr>
    </w:p>
    <w:p w14:paraId="0430FE54" w14:textId="77777777" w:rsidR="002462E4" w:rsidRDefault="002462E4" w:rsidP="008E285B">
      <w:pPr>
        <w:tabs>
          <w:tab w:val="left" w:pos="3960"/>
          <w:tab w:val="left" w:pos="5610"/>
          <w:tab w:val="left" w:pos="6270"/>
          <w:tab w:val="decimal" w:pos="8800"/>
        </w:tabs>
        <w:rPr>
          <w:b/>
        </w:rPr>
      </w:pPr>
    </w:p>
    <w:p w14:paraId="53EE7A95" w14:textId="39C98CF2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  <w:rPr>
          <w:b/>
        </w:rPr>
      </w:pPr>
      <w:r w:rsidRPr="008E285B">
        <w:rPr>
          <w:b/>
        </w:rPr>
        <w:t xml:space="preserve">PART 2 – </w:t>
      </w:r>
      <w:r w:rsidRPr="008E285B">
        <w:rPr>
          <w:b/>
          <w:bCs/>
        </w:rPr>
        <w:t>to be completed</w:t>
      </w:r>
      <w:r w:rsidRPr="008E285B">
        <w:t xml:space="preserve"> </w:t>
      </w:r>
      <w:r w:rsidRPr="008E285B">
        <w:rPr>
          <w:b/>
        </w:rPr>
        <w:t>by the supplier</w:t>
      </w:r>
    </w:p>
    <w:p w14:paraId="7EE17806" w14:textId="77777777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</w:pPr>
    </w:p>
    <w:p w14:paraId="2AC6837B" w14:textId="77777777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</w:pPr>
      <w:r w:rsidRPr="008E285B">
        <w:t>I have read the guidance in VAT Notice 701/58 and agree that the goods and services described come within the category shown.</w:t>
      </w:r>
    </w:p>
    <w:p w14:paraId="1CAEBE8F" w14:textId="77777777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</w:pPr>
    </w:p>
    <w:p w14:paraId="76D12240" w14:textId="0219DB38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</w:pPr>
      <w:r w:rsidRPr="008E285B">
        <w:t xml:space="preserve">………………………………………………………………... (Signature)…….…..………… </w:t>
      </w:r>
      <w:r w:rsidRPr="008E285B">
        <w:tab/>
        <w:t>(Date)</w:t>
      </w:r>
    </w:p>
    <w:p w14:paraId="501BFB31" w14:textId="77777777" w:rsidR="008E285B" w:rsidRPr="008E285B" w:rsidRDefault="008E285B" w:rsidP="008E285B">
      <w:pPr>
        <w:tabs>
          <w:tab w:val="left" w:pos="3960"/>
          <w:tab w:val="left" w:pos="5610"/>
          <w:tab w:val="left" w:pos="6270"/>
          <w:tab w:val="decimal" w:pos="8800"/>
        </w:tabs>
      </w:pPr>
    </w:p>
    <w:p w14:paraId="05C02DC7" w14:textId="77777777" w:rsidR="002462E4" w:rsidRDefault="008E285B" w:rsidP="002462E4">
      <w:pPr>
        <w:tabs>
          <w:tab w:val="left" w:pos="3960"/>
          <w:tab w:val="left" w:pos="5610"/>
          <w:tab w:val="left" w:pos="6270"/>
          <w:tab w:val="decimal" w:pos="8800"/>
        </w:tabs>
        <w:rPr>
          <w:b/>
        </w:rPr>
      </w:pPr>
      <w:r w:rsidRPr="008E285B">
        <w:rPr>
          <w:b/>
        </w:rPr>
        <w:t xml:space="preserve">This certificate should be retained by the supplier for production to </w:t>
      </w:r>
      <w:r w:rsidRPr="008E285B">
        <w:t xml:space="preserve">a </w:t>
      </w:r>
      <w:r w:rsidRPr="008E285B">
        <w:rPr>
          <w:b/>
        </w:rPr>
        <w:t>VAT officer</w:t>
      </w:r>
      <w:r w:rsidR="002462E4">
        <w:rPr>
          <w:b/>
        </w:rPr>
        <w:t xml:space="preserve">, together with </w:t>
      </w:r>
      <w:r w:rsidR="002462E4" w:rsidRPr="002462E4">
        <w:rPr>
          <w:b/>
        </w:rPr>
        <w:t>any notes on steps taken to verify the declared details.</w:t>
      </w:r>
    </w:p>
    <w:p w14:paraId="64CE7078" w14:textId="77777777" w:rsidR="002462E4" w:rsidRDefault="002462E4" w:rsidP="002462E4">
      <w:pPr>
        <w:tabs>
          <w:tab w:val="left" w:pos="3960"/>
          <w:tab w:val="left" w:pos="5610"/>
          <w:tab w:val="left" w:pos="6270"/>
          <w:tab w:val="decimal" w:pos="8800"/>
        </w:tabs>
        <w:rPr>
          <w:b/>
        </w:rPr>
      </w:pPr>
    </w:p>
    <w:p w14:paraId="46586A9C" w14:textId="5EBD98EA" w:rsidR="008E285B" w:rsidRPr="008E285B" w:rsidRDefault="002462E4" w:rsidP="008E285B">
      <w:pPr>
        <w:tabs>
          <w:tab w:val="left" w:pos="3960"/>
          <w:tab w:val="left" w:pos="5610"/>
          <w:tab w:val="left" w:pos="6270"/>
          <w:tab w:val="decimal" w:pos="8800"/>
        </w:tabs>
      </w:pPr>
      <w:r w:rsidRPr="008E285B">
        <w:rPr>
          <w:b/>
        </w:rPr>
        <w:t>Note: It is the supplier’s responsibility to ensure that the goods or services supplied are eligible before zero-rating them.</w:t>
      </w:r>
    </w:p>
    <w:sectPr w:rsidR="008E285B" w:rsidRPr="008E2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log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20"/>
    <w:rsid w:val="002462E4"/>
    <w:rsid w:val="008E285B"/>
    <w:rsid w:val="00AA4063"/>
    <w:rsid w:val="00E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A220"/>
  <w15:chartTrackingRefBased/>
  <w15:docId w15:val="{54CA3703-701D-41B2-9F76-9E3741E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2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Gower</dc:creator>
  <cp:keywords/>
  <dc:description/>
  <cp:lastModifiedBy>Nigel Gower</cp:lastModifiedBy>
  <cp:revision>1</cp:revision>
  <dcterms:created xsi:type="dcterms:W3CDTF">2021-08-11T13:48:00Z</dcterms:created>
  <dcterms:modified xsi:type="dcterms:W3CDTF">2021-08-11T14:16:00Z</dcterms:modified>
</cp:coreProperties>
</file>