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0"/>
        <w:gridCol w:w="2316"/>
      </w:tblGrid>
      <w:tr w:rsidR="002A7D6E" w14:paraId="7A902D3F" w14:textId="77777777" w:rsidTr="49D8F396">
        <w:tc>
          <w:tcPr>
            <w:tcW w:w="8217" w:type="dxa"/>
          </w:tcPr>
          <w:p w14:paraId="1DDD5546" w14:textId="77777777" w:rsidR="00A16FCE" w:rsidRDefault="002A7D6E" w:rsidP="002A7D6E">
            <w:pPr>
              <w:pStyle w:val="UoRSubtitle"/>
            </w:pPr>
            <w:r>
              <w:rPr>
                <w:noProof/>
                <w:lang w:val="en-GB" w:eastAsia="en-GB"/>
              </w:rPr>
              <w:drawing>
                <wp:inline distT="0" distB="0" distL="0" distR="0" wp14:anchorId="0F0780A8" wp14:editId="2DDF7364">
                  <wp:extent cx="1531571" cy="426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ns career graphic devi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5309" cy="444479"/>
                          </a:xfrm>
                          <a:prstGeom prst="rect">
                            <a:avLst/>
                          </a:prstGeom>
                        </pic:spPr>
                      </pic:pic>
                    </a:graphicData>
                  </a:graphic>
                </wp:inline>
              </w:drawing>
            </w:r>
          </w:p>
        </w:tc>
        <w:tc>
          <w:tcPr>
            <w:tcW w:w="2239" w:type="dxa"/>
          </w:tcPr>
          <w:p w14:paraId="4F1D2DDA" w14:textId="48C07DA7" w:rsidR="002A7D6E" w:rsidRDefault="002A7D6E" w:rsidP="49D8F396"/>
          <w:p w14:paraId="2D74F2B7" w14:textId="7EFE7953" w:rsidR="009577A4" w:rsidRDefault="004913E0" w:rsidP="00B33741">
            <w:r>
              <w:rPr>
                <w:noProof/>
              </w:rPr>
              <w:drawing>
                <wp:inline distT="0" distB="0" distL="0" distR="0" wp14:anchorId="03816AE7" wp14:editId="16EEDC3D">
                  <wp:extent cx="1333500" cy="435113"/>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33500" cy="435113"/>
                          </a:xfrm>
                          <a:prstGeom prst="rect">
                            <a:avLst/>
                          </a:prstGeom>
                        </pic:spPr>
                      </pic:pic>
                    </a:graphicData>
                  </a:graphic>
                </wp:inline>
              </w:drawing>
            </w:r>
          </w:p>
        </w:tc>
      </w:tr>
    </w:tbl>
    <w:p w14:paraId="0B37C827" w14:textId="31989BE1" w:rsidR="71C55E1E" w:rsidRPr="002564EE" w:rsidRDefault="00D86539" w:rsidP="002564EE">
      <w:pPr>
        <w:pStyle w:val="Heading1"/>
        <w:rPr>
          <w:color w:val="0070C0"/>
          <w:sz w:val="84"/>
          <w:szCs w:val="84"/>
        </w:rPr>
      </w:pPr>
      <w:r w:rsidRPr="002564EE">
        <w:rPr>
          <w:rFonts w:eastAsia="Arial"/>
          <w:caps w:val="0"/>
          <w:color w:val="0070C0"/>
          <w:sz w:val="84"/>
          <w:szCs w:val="84"/>
        </w:rPr>
        <w:t>Energy And Utilities</w:t>
      </w:r>
    </w:p>
    <w:p w14:paraId="0D4BD3BF" w14:textId="67E35B6B" w:rsidR="00D44D13" w:rsidRPr="00E43B61" w:rsidRDefault="00E43B61" w:rsidP="00880C36">
      <w:pPr>
        <w:pStyle w:val="Heading2"/>
        <w:rPr>
          <w:rFonts w:eastAsia="Arial"/>
          <w:sz w:val="36"/>
          <w:szCs w:val="40"/>
        </w:rPr>
      </w:pPr>
      <w:r w:rsidRPr="00E43B61">
        <w:rPr>
          <w:rFonts w:eastAsia="Arial"/>
          <w:caps w:val="0"/>
          <w:sz w:val="36"/>
          <w:szCs w:val="40"/>
        </w:rPr>
        <w:t>Overview</w:t>
      </w:r>
    </w:p>
    <w:p w14:paraId="41B2A07F" w14:textId="5F86DD19" w:rsidR="004913E0" w:rsidRPr="00F7434C" w:rsidRDefault="004913E0" w:rsidP="004913E0">
      <w:pPr>
        <w:rPr>
          <w:rFonts w:eastAsia="Arial"/>
          <w:color w:val="000000" w:themeColor="text1"/>
          <w:sz w:val="24"/>
          <w:szCs w:val="24"/>
          <w:lang w:val="en-US"/>
        </w:rPr>
      </w:pPr>
      <w:r w:rsidRPr="00F7434C">
        <w:rPr>
          <w:rFonts w:eastAsia="Arial"/>
          <w:color w:val="000000" w:themeColor="text1"/>
          <w:sz w:val="24"/>
          <w:szCs w:val="24"/>
          <w:lang w:val="en-US"/>
        </w:rPr>
        <w:t xml:space="preserve">We all need power and water to live, and increasingly we need access to digital communications too.  We also need our waste to </w:t>
      </w:r>
      <w:r w:rsidRPr="002564EE">
        <w:rPr>
          <w:rFonts w:eastAsia="Arial"/>
          <w:color w:val="000000" w:themeColor="text1"/>
          <w:sz w:val="24"/>
          <w:szCs w:val="24"/>
        </w:rPr>
        <w:t>be</w:t>
      </w:r>
      <w:r w:rsidRPr="00F7434C">
        <w:rPr>
          <w:rFonts w:eastAsia="Arial"/>
          <w:color w:val="000000" w:themeColor="text1"/>
          <w:sz w:val="24"/>
          <w:szCs w:val="24"/>
          <w:lang w:val="en-US"/>
        </w:rPr>
        <w:t xml:space="preserve"> handled appropriately, to make the best use of precious resources and maintain a healthy and pleasant environment. Utilities are the </w:t>
      </w:r>
      <w:proofErr w:type="spellStart"/>
      <w:r w:rsidRPr="00F7434C">
        <w:rPr>
          <w:rFonts w:eastAsia="Arial"/>
          <w:color w:val="000000" w:themeColor="text1"/>
          <w:sz w:val="24"/>
          <w:szCs w:val="24"/>
          <w:lang w:val="en-US"/>
        </w:rPr>
        <w:t>organisations</w:t>
      </w:r>
      <w:proofErr w:type="spellEnd"/>
      <w:r w:rsidRPr="00F7434C">
        <w:rPr>
          <w:rFonts w:eastAsia="Arial"/>
          <w:color w:val="000000" w:themeColor="text1"/>
          <w:sz w:val="24"/>
          <w:szCs w:val="24"/>
          <w:lang w:val="en-US"/>
        </w:rPr>
        <w:t xml:space="preserve"> that ensure that we have access to these life-giving services. Energy companies are the </w:t>
      </w:r>
      <w:proofErr w:type="spellStart"/>
      <w:r w:rsidRPr="00F7434C">
        <w:rPr>
          <w:rFonts w:eastAsia="Arial"/>
          <w:color w:val="000000" w:themeColor="text1"/>
          <w:sz w:val="24"/>
          <w:szCs w:val="24"/>
          <w:lang w:val="en-US"/>
        </w:rPr>
        <w:t>organisations</w:t>
      </w:r>
      <w:proofErr w:type="spellEnd"/>
      <w:r w:rsidRPr="00F7434C">
        <w:rPr>
          <w:rFonts w:eastAsia="Arial"/>
          <w:color w:val="000000" w:themeColor="text1"/>
          <w:sz w:val="24"/>
          <w:szCs w:val="24"/>
          <w:lang w:val="en-US"/>
        </w:rPr>
        <w:t xml:space="preserve"> that are involved in the generation, processing, transportation and/or reselling of the various types of energy. </w:t>
      </w:r>
    </w:p>
    <w:p w14:paraId="7CC3F502" w14:textId="77777777" w:rsidR="004913E0" w:rsidRPr="00F7434C" w:rsidRDefault="004913E0" w:rsidP="004913E0">
      <w:pPr>
        <w:rPr>
          <w:rFonts w:eastAsia="Arial"/>
          <w:color w:val="000000" w:themeColor="text1"/>
          <w:sz w:val="24"/>
          <w:szCs w:val="24"/>
          <w:lang w:val="en-US"/>
        </w:rPr>
      </w:pPr>
      <w:r w:rsidRPr="00F7434C">
        <w:rPr>
          <w:rFonts w:eastAsia="Arial"/>
          <w:color w:val="000000" w:themeColor="text1"/>
          <w:sz w:val="24"/>
          <w:szCs w:val="24"/>
          <w:lang w:val="en-US"/>
        </w:rPr>
        <w:t xml:space="preserve">The energy industry is being massively impacted by climate change. Moving from fossil fuel to renewable energy and nuclear power is leading to the need for a substantial overhaul of energy infrastructure.  </w:t>
      </w:r>
    </w:p>
    <w:p w14:paraId="049B5BDF" w14:textId="77777777" w:rsidR="004913E0" w:rsidRPr="00F7434C" w:rsidRDefault="004913E0" w:rsidP="004913E0">
      <w:pPr>
        <w:rPr>
          <w:rFonts w:eastAsia="Arial"/>
          <w:color w:val="000000" w:themeColor="text1"/>
          <w:sz w:val="24"/>
          <w:szCs w:val="24"/>
          <w:lang w:val="en-US"/>
        </w:rPr>
      </w:pPr>
      <w:r w:rsidRPr="00F7434C">
        <w:rPr>
          <w:rFonts w:eastAsia="Arial"/>
          <w:color w:val="000000" w:themeColor="text1"/>
          <w:sz w:val="24"/>
          <w:szCs w:val="24"/>
          <w:lang w:val="en-US"/>
        </w:rPr>
        <w:t xml:space="preserve">A desire to move away from gas as a key source for heating buildings will change the need from gas pipelines across the country, to heat pumps serving individual properties or </w:t>
      </w:r>
      <w:proofErr w:type="spellStart"/>
      <w:r w:rsidRPr="00F7434C">
        <w:rPr>
          <w:rFonts w:eastAsia="Arial"/>
          <w:color w:val="000000" w:themeColor="text1"/>
          <w:sz w:val="24"/>
          <w:szCs w:val="24"/>
          <w:lang w:val="en-US"/>
        </w:rPr>
        <w:t>neighbourhoods</w:t>
      </w:r>
      <w:proofErr w:type="spellEnd"/>
      <w:r w:rsidRPr="00F7434C">
        <w:rPr>
          <w:rFonts w:eastAsia="Arial"/>
          <w:color w:val="000000" w:themeColor="text1"/>
          <w:sz w:val="24"/>
          <w:szCs w:val="24"/>
          <w:lang w:val="en-US"/>
        </w:rPr>
        <w:t xml:space="preserve">.  </w:t>
      </w:r>
    </w:p>
    <w:p w14:paraId="57201D27" w14:textId="77777777" w:rsidR="004913E0" w:rsidRPr="00F7434C" w:rsidRDefault="004913E0" w:rsidP="004913E0">
      <w:pPr>
        <w:rPr>
          <w:rFonts w:eastAsia="Arial"/>
          <w:color w:val="000000" w:themeColor="text1"/>
          <w:sz w:val="24"/>
          <w:szCs w:val="24"/>
          <w:lang w:val="en-US"/>
        </w:rPr>
      </w:pPr>
      <w:r w:rsidRPr="00F7434C">
        <w:rPr>
          <w:rFonts w:eastAsia="Arial"/>
          <w:color w:val="000000" w:themeColor="text1"/>
          <w:sz w:val="24"/>
          <w:szCs w:val="24"/>
          <w:lang w:val="en-US"/>
        </w:rPr>
        <w:t xml:space="preserve">Moving from petrol and diesel to electricity to power vehicles means we need fewer refineries and storage solutions, but more generation and delivery points for electricity.  </w:t>
      </w:r>
    </w:p>
    <w:p w14:paraId="060B4247" w14:textId="77777777" w:rsidR="004913E0" w:rsidRPr="00F7434C" w:rsidRDefault="004913E0" w:rsidP="004913E0">
      <w:pPr>
        <w:rPr>
          <w:rFonts w:eastAsia="Arial"/>
          <w:color w:val="000000" w:themeColor="text1"/>
          <w:sz w:val="24"/>
          <w:szCs w:val="24"/>
          <w:lang w:val="en-US"/>
        </w:rPr>
      </w:pPr>
      <w:r w:rsidRPr="00F7434C">
        <w:rPr>
          <w:rFonts w:eastAsia="Arial"/>
          <w:color w:val="000000" w:themeColor="text1"/>
          <w:sz w:val="24"/>
          <w:szCs w:val="24"/>
          <w:lang w:val="en-US"/>
        </w:rPr>
        <w:t xml:space="preserve">Changes in weather patterns are leading to new demands on both water storage, and water and waste treatment plants.  </w:t>
      </w:r>
    </w:p>
    <w:p w14:paraId="78FA60DA" w14:textId="77777777" w:rsidR="004913E0" w:rsidRPr="00F7434C" w:rsidRDefault="004913E0" w:rsidP="004913E0">
      <w:pPr>
        <w:rPr>
          <w:rFonts w:eastAsia="Arial"/>
          <w:color w:val="000000" w:themeColor="text1"/>
          <w:sz w:val="24"/>
          <w:szCs w:val="24"/>
          <w:lang w:val="en-US"/>
        </w:rPr>
      </w:pPr>
      <w:r w:rsidRPr="00F7434C">
        <w:rPr>
          <w:rFonts w:eastAsia="Arial"/>
          <w:color w:val="000000" w:themeColor="text1"/>
          <w:sz w:val="24"/>
          <w:szCs w:val="24"/>
          <w:lang w:val="en-US"/>
        </w:rPr>
        <w:t xml:space="preserve">The way that fast, reliable internet access is required across the country is leading to huge investments in upgrading communications pipelines. </w:t>
      </w:r>
    </w:p>
    <w:p w14:paraId="38627AD7" w14:textId="77777777" w:rsidR="004913E0" w:rsidRPr="00F7434C" w:rsidRDefault="004913E0" w:rsidP="004913E0">
      <w:pPr>
        <w:rPr>
          <w:rFonts w:eastAsia="Arial"/>
          <w:color w:val="000000" w:themeColor="text1"/>
          <w:sz w:val="24"/>
          <w:szCs w:val="24"/>
          <w:lang w:val="en-US"/>
        </w:rPr>
      </w:pPr>
      <w:r w:rsidRPr="00F7434C">
        <w:rPr>
          <w:rFonts w:eastAsia="Arial"/>
          <w:color w:val="000000" w:themeColor="text1"/>
          <w:sz w:val="24"/>
          <w:szCs w:val="24"/>
          <w:lang w:val="en-US"/>
        </w:rPr>
        <w:t xml:space="preserve">Older fossil fuel </w:t>
      </w:r>
      <w:proofErr w:type="spellStart"/>
      <w:r w:rsidRPr="00F7434C">
        <w:rPr>
          <w:rFonts w:eastAsia="Arial"/>
          <w:color w:val="000000" w:themeColor="text1"/>
          <w:sz w:val="24"/>
          <w:szCs w:val="24"/>
          <w:lang w:val="en-US"/>
        </w:rPr>
        <w:t>organisations</w:t>
      </w:r>
      <w:proofErr w:type="spellEnd"/>
      <w:r w:rsidRPr="00F7434C">
        <w:rPr>
          <w:rFonts w:eastAsia="Arial"/>
          <w:color w:val="000000" w:themeColor="text1"/>
          <w:sz w:val="24"/>
          <w:szCs w:val="24"/>
          <w:lang w:val="en-US"/>
        </w:rPr>
        <w:t xml:space="preserve"> are trying to change to new markets (or cling on to old ones), utilities companies are lobbying for investment in their infrastructure, much of which is old and needs upgrading, and new </w:t>
      </w:r>
      <w:proofErr w:type="spellStart"/>
      <w:r w:rsidRPr="00F7434C">
        <w:rPr>
          <w:rFonts w:eastAsia="Arial"/>
          <w:color w:val="000000" w:themeColor="text1"/>
          <w:sz w:val="24"/>
          <w:szCs w:val="24"/>
          <w:lang w:val="en-US"/>
        </w:rPr>
        <w:t>organisations</w:t>
      </w:r>
      <w:proofErr w:type="spellEnd"/>
      <w:r w:rsidRPr="00F7434C">
        <w:rPr>
          <w:rFonts w:eastAsia="Arial"/>
          <w:color w:val="000000" w:themeColor="text1"/>
          <w:sz w:val="24"/>
          <w:szCs w:val="24"/>
          <w:lang w:val="en-US"/>
        </w:rPr>
        <w:t xml:space="preserve"> are forming or managing growing pains as their markets become more established.  </w:t>
      </w:r>
    </w:p>
    <w:p w14:paraId="350F5675" w14:textId="77777777" w:rsidR="004913E0" w:rsidRPr="00F7434C" w:rsidRDefault="004913E0" w:rsidP="004913E0">
      <w:pPr>
        <w:rPr>
          <w:rFonts w:eastAsia="Arial"/>
          <w:color w:val="000000" w:themeColor="text1"/>
          <w:sz w:val="24"/>
          <w:szCs w:val="24"/>
          <w:lang w:val="en-US"/>
        </w:rPr>
      </w:pPr>
      <w:proofErr w:type="spellStart"/>
      <w:r w:rsidRPr="00F7434C">
        <w:rPr>
          <w:rFonts w:eastAsia="Arial"/>
          <w:color w:val="000000" w:themeColor="text1"/>
          <w:sz w:val="24"/>
          <w:szCs w:val="24"/>
          <w:lang w:val="en-US"/>
        </w:rPr>
        <w:t>Organisations</w:t>
      </w:r>
      <w:proofErr w:type="spellEnd"/>
      <w:r w:rsidRPr="00F7434C">
        <w:rPr>
          <w:rFonts w:eastAsia="Arial"/>
          <w:color w:val="000000" w:themeColor="text1"/>
          <w:sz w:val="24"/>
          <w:szCs w:val="24"/>
          <w:lang w:val="en-US"/>
        </w:rPr>
        <w:t xml:space="preserve"> and households are all wanting advice on how to save energy and water, and skilled professionals to help them put that advice into practice.  </w:t>
      </w:r>
    </w:p>
    <w:p w14:paraId="2874A3DE" w14:textId="5DBF764A" w:rsidR="004913E0" w:rsidRPr="00F7434C" w:rsidRDefault="004913E0" w:rsidP="004913E0">
      <w:pPr>
        <w:rPr>
          <w:rFonts w:eastAsia="Arial"/>
          <w:color w:val="000000" w:themeColor="text1"/>
          <w:sz w:val="24"/>
          <w:szCs w:val="24"/>
          <w:lang w:val="en-US"/>
        </w:rPr>
      </w:pPr>
      <w:r w:rsidRPr="00F7434C">
        <w:rPr>
          <w:rFonts w:eastAsia="Arial"/>
          <w:color w:val="000000" w:themeColor="text1"/>
          <w:sz w:val="24"/>
          <w:szCs w:val="24"/>
          <w:lang w:val="en-US"/>
        </w:rPr>
        <w:t xml:space="preserve">Public bodies, such as regulators and local and national governments are adjusting to the changing circumstances and trying to direct </w:t>
      </w:r>
      <w:proofErr w:type="spellStart"/>
      <w:r w:rsidRPr="00F7434C">
        <w:rPr>
          <w:rFonts w:eastAsia="Arial"/>
          <w:color w:val="000000" w:themeColor="text1"/>
          <w:sz w:val="24"/>
          <w:szCs w:val="24"/>
          <w:lang w:val="en-US"/>
        </w:rPr>
        <w:t>organisations</w:t>
      </w:r>
      <w:proofErr w:type="spellEnd"/>
      <w:r w:rsidRPr="00F7434C">
        <w:rPr>
          <w:rFonts w:eastAsia="Arial"/>
          <w:color w:val="000000" w:themeColor="text1"/>
          <w:sz w:val="24"/>
          <w:szCs w:val="24"/>
          <w:lang w:val="en-US"/>
        </w:rPr>
        <w:t xml:space="preserve"> and consumers towards sustainable ways of operating and living. </w:t>
      </w:r>
    </w:p>
    <w:p w14:paraId="1635D680" w14:textId="377E9078" w:rsidR="004913E0" w:rsidRPr="00F7434C" w:rsidRDefault="004913E0" w:rsidP="004913E0">
      <w:pPr>
        <w:rPr>
          <w:rFonts w:eastAsia="Arial"/>
          <w:color w:val="000000" w:themeColor="text1"/>
          <w:sz w:val="24"/>
          <w:szCs w:val="24"/>
          <w:lang w:val="en-US"/>
        </w:rPr>
      </w:pPr>
      <w:r w:rsidRPr="00F7434C">
        <w:rPr>
          <w:rFonts w:eastAsia="Arial"/>
          <w:color w:val="000000" w:themeColor="text1"/>
          <w:sz w:val="24"/>
          <w:szCs w:val="24"/>
          <w:lang w:val="en-US"/>
        </w:rPr>
        <w:t>So, it’s an exciting time to enter these industries, and there are lots of career paths you can follow.</w:t>
      </w:r>
    </w:p>
    <w:p w14:paraId="1929C49D" w14:textId="77777777" w:rsidR="004913E0" w:rsidRPr="00E43B61" w:rsidRDefault="004913E0" w:rsidP="001B7671">
      <w:pPr>
        <w:pStyle w:val="Heading3"/>
        <w:rPr>
          <w:rFonts w:eastAsia="Arial" w:cstheme="minorBidi"/>
          <w:b w:val="0"/>
          <w:bCs/>
          <w:lang w:val="en-US"/>
        </w:rPr>
      </w:pPr>
      <w:r w:rsidRPr="00E43B61">
        <w:rPr>
          <w:rFonts w:eastAsia="Arial" w:cstheme="minorBidi"/>
          <w:bCs/>
          <w:lang w:val="en-US"/>
        </w:rPr>
        <w:t xml:space="preserve">Types of employers </w:t>
      </w:r>
    </w:p>
    <w:p w14:paraId="17CC781A" w14:textId="77777777" w:rsidR="004913E0" w:rsidRPr="00F7434C" w:rsidRDefault="004913E0" w:rsidP="004913E0">
      <w:pPr>
        <w:pStyle w:val="ListParagraph"/>
        <w:numPr>
          <w:ilvl w:val="0"/>
          <w:numId w:val="25"/>
        </w:numPr>
        <w:rPr>
          <w:rFonts w:eastAsia="Arial"/>
          <w:color w:val="000000" w:themeColor="text1"/>
          <w:sz w:val="24"/>
          <w:lang w:val="en-US"/>
        </w:rPr>
      </w:pPr>
      <w:r w:rsidRPr="00F7434C">
        <w:rPr>
          <w:rFonts w:eastAsia="Arial"/>
          <w:color w:val="000000" w:themeColor="text1"/>
          <w:sz w:val="24"/>
          <w:lang w:val="en-US"/>
        </w:rPr>
        <w:t xml:space="preserve">Utility companies e.g. Thames Water, National Grid, </w:t>
      </w:r>
      <w:proofErr w:type="spellStart"/>
      <w:r w:rsidRPr="00F7434C">
        <w:rPr>
          <w:rFonts w:eastAsia="Arial"/>
          <w:color w:val="000000" w:themeColor="text1"/>
          <w:sz w:val="24"/>
          <w:lang w:val="en-US"/>
        </w:rPr>
        <w:t>OpenReach</w:t>
      </w:r>
      <w:proofErr w:type="spellEnd"/>
      <w:r w:rsidRPr="00F7434C">
        <w:rPr>
          <w:rFonts w:eastAsia="Arial"/>
          <w:color w:val="000000" w:themeColor="text1"/>
          <w:sz w:val="24"/>
          <w:lang w:val="en-US"/>
        </w:rPr>
        <w:t xml:space="preserve"> </w:t>
      </w:r>
    </w:p>
    <w:p w14:paraId="2B70EF78" w14:textId="77777777" w:rsidR="004913E0" w:rsidRPr="00F7434C" w:rsidRDefault="004913E0" w:rsidP="004913E0">
      <w:pPr>
        <w:pStyle w:val="ListParagraph"/>
        <w:numPr>
          <w:ilvl w:val="0"/>
          <w:numId w:val="25"/>
        </w:numPr>
        <w:rPr>
          <w:rFonts w:eastAsia="Arial"/>
          <w:color w:val="000000" w:themeColor="text1"/>
          <w:sz w:val="24"/>
          <w:lang w:val="en-US"/>
        </w:rPr>
      </w:pPr>
      <w:r w:rsidRPr="00F7434C">
        <w:rPr>
          <w:rFonts w:eastAsia="Arial"/>
          <w:color w:val="000000" w:themeColor="text1"/>
          <w:sz w:val="24"/>
          <w:lang w:val="en-US"/>
        </w:rPr>
        <w:t xml:space="preserve">Government and Regulators e.g. Department for Energy Security &amp; Net Zero, Ofwat, </w:t>
      </w:r>
      <w:proofErr w:type="spellStart"/>
      <w:r w:rsidRPr="00F7434C">
        <w:rPr>
          <w:rFonts w:eastAsia="Arial"/>
          <w:color w:val="000000" w:themeColor="text1"/>
          <w:sz w:val="24"/>
          <w:lang w:val="en-US"/>
        </w:rPr>
        <w:t>Ofgen</w:t>
      </w:r>
      <w:proofErr w:type="spellEnd"/>
      <w:r w:rsidRPr="00F7434C">
        <w:rPr>
          <w:rFonts w:eastAsia="Arial"/>
          <w:color w:val="000000" w:themeColor="text1"/>
          <w:sz w:val="24"/>
          <w:lang w:val="en-US"/>
        </w:rPr>
        <w:t xml:space="preserve">, Ofcom, Environment Agency </w:t>
      </w:r>
    </w:p>
    <w:p w14:paraId="47F2D086" w14:textId="77777777" w:rsidR="004913E0" w:rsidRPr="00F7434C" w:rsidRDefault="004913E0" w:rsidP="004913E0">
      <w:pPr>
        <w:pStyle w:val="ListParagraph"/>
        <w:numPr>
          <w:ilvl w:val="0"/>
          <w:numId w:val="25"/>
        </w:numPr>
        <w:rPr>
          <w:rFonts w:eastAsia="Arial"/>
          <w:color w:val="000000" w:themeColor="text1"/>
          <w:sz w:val="24"/>
          <w:lang w:val="en-US"/>
        </w:rPr>
      </w:pPr>
      <w:r w:rsidRPr="00F7434C">
        <w:rPr>
          <w:rFonts w:eastAsia="Arial"/>
          <w:color w:val="000000" w:themeColor="text1"/>
          <w:sz w:val="24"/>
          <w:lang w:val="en-US"/>
        </w:rPr>
        <w:t xml:space="preserve">Renewable energy manufacturers e.g. Siemens, GE, Vestas, Canadian Solar </w:t>
      </w:r>
    </w:p>
    <w:p w14:paraId="0DF518DE" w14:textId="77777777" w:rsidR="004913E0" w:rsidRPr="00F7434C" w:rsidRDefault="004913E0" w:rsidP="004913E0">
      <w:pPr>
        <w:pStyle w:val="ListParagraph"/>
        <w:numPr>
          <w:ilvl w:val="0"/>
          <w:numId w:val="25"/>
        </w:numPr>
        <w:rPr>
          <w:rFonts w:eastAsia="Arial"/>
          <w:color w:val="000000" w:themeColor="text1"/>
          <w:sz w:val="24"/>
          <w:lang w:val="en-US"/>
        </w:rPr>
      </w:pPr>
      <w:proofErr w:type="spellStart"/>
      <w:r w:rsidRPr="00F7434C">
        <w:rPr>
          <w:rFonts w:eastAsia="Arial"/>
          <w:color w:val="000000" w:themeColor="text1"/>
          <w:sz w:val="24"/>
          <w:lang w:val="en-US"/>
        </w:rPr>
        <w:t>Telecomms</w:t>
      </w:r>
      <w:proofErr w:type="spellEnd"/>
      <w:r w:rsidRPr="00F7434C">
        <w:rPr>
          <w:rFonts w:eastAsia="Arial"/>
          <w:color w:val="000000" w:themeColor="text1"/>
          <w:sz w:val="24"/>
          <w:lang w:val="en-US"/>
        </w:rPr>
        <w:t xml:space="preserve"> e.g. BT, Virgin Mobile, EE </w:t>
      </w:r>
    </w:p>
    <w:p w14:paraId="7550834F" w14:textId="77777777" w:rsidR="004913E0" w:rsidRPr="00F7434C" w:rsidRDefault="004913E0" w:rsidP="004913E0">
      <w:pPr>
        <w:pStyle w:val="ListParagraph"/>
        <w:numPr>
          <w:ilvl w:val="0"/>
          <w:numId w:val="25"/>
        </w:numPr>
        <w:rPr>
          <w:rFonts w:eastAsia="Arial"/>
          <w:color w:val="000000" w:themeColor="text1"/>
          <w:sz w:val="24"/>
          <w:lang w:val="en-US"/>
        </w:rPr>
      </w:pPr>
      <w:r w:rsidRPr="00F7434C">
        <w:rPr>
          <w:rFonts w:eastAsia="Arial"/>
          <w:color w:val="000000" w:themeColor="text1"/>
          <w:sz w:val="24"/>
          <w:lang w:val="en-US"/>
        </w:rPr>
        <w:t xml:space="preserve">Energy e.g. EDF, RWE, OVO, </w:t>
      </w:r>
      <w:proofErr w:type="spellStart"/>
      <w:r w:rsidRPr="00F7434C">
        <w:rPr>
          <w:rFonts w:eastAsia="Arial"/>
          <w:color w:val="000000" w:themeColor="text1"/>
          <w:sz w:val="24"/>
          <w:lang w:val="en-US"/>
        </w:rPr>
        <w:t>E.On</w:t>
      </w:r>
      <w:proofErr w:type="spellEnd"/>
      <w:r w:rsidRPr="00F7434C">
        <w:rPr>
          <w:rFonts w:eastAsia="Arial"/>
          <w:color w:val="000000" w:themeColor="text1"/>
          <w:sz w:val="24"/>
          <w:lang w:val="en-US"/>
        </w:rPr>
        <w:t xml:space="preserve"> </w:t>
      </w:r>
    </w:p>
    <w:p w14:paraId="26A0774F" w14:textId="77777777" w:rsidR="004913E0" w:rsidRPr="00F7434C" w:rsidRDefault="004913E0" w:rsidP="004913E0">
      <w:pPr>
        <w:pStyle w:val="ListParagraph"/>
        <w:numPr>
          <w:ilvl w:val="0"/>
          <w:numId w:val="25"/>
        </w:numPr>
        <w:rPr>
          <w:rFonts w:eastAsia="Arial"/>
          <w:color w:val="000000" w:themeColor="text1"/>
          <w:sz w:val="24"/>
          <w:lang w:val="en-US"/>
        </w:rPr>
      </w:pPr>
      <w:r w:rsidRPr="00F7434C">
        <w:rPr>
          <w:rFonts w:eastAsia="Arial"/>
          <w:color w:val="000000" w:themeColor="text1"/>
          <w:sz w:val="24"/>
          <w:lang w:val="en-US"/>
        </w:rPr>
        <w:t xml:space="preserve">Water e.g. Thames Water, United Utilities, Seven Trent </w:t>
      </w:r>
    </w:p>
    <w:p w14:paraId="46A9606E" w14:textId="613AC4E5" w:rsidR="004913E0" w:rsidRDefault="004913E0" w:rsidP="004913E0">
      <w:pPr>
        <w:pStyle w:val="ListParagraph"/>
        <w:numPr>
          <w:ilvl w:val="0"/>
          <w:numId w:val="25"/>
        </w:numPr>
        <w:rPr>
          <w:rFonts w:eastAsia="Arial"/>
          <w:color w:val="000000" w:themeColor="text1"/>
          <w:sz w:val="24"/>
          <w:lang w:val="en-US"/>
        </w:rPr>
      </w:pPr>
      <w:r w:rsidRPr="00F7434C">
        <w:rPr>
          <w:rFonts w:eastAsia="Arial"/>
          <w:color w:val="000000" w:themeColor="text1"/>
          <w:sz w:val="24"/>
          <w:lang w:val="en-US"/>
        </w:rPr>
        <w:t xml:space="preserve">Waste management e.g. Veolia, Biffa, Enviro Waste </w:t>
      </w:r>
    </w:p>
    <w:p w14:paraId="035A533D" w14:textId="77777777" w:rsidR="00E43B61" w:rsidRPr="00E43B61" w:rsidRDefault="00E43B61" w:rsidP="00E43B61">
      <w:pPr>
        <w:rPr>
          <w:rFonts w:eastAsia="Arial"/>
          <w:color w:val="000000" w:themeColor="text1"/>
          <w:sz w:val="24"/>
          <w:lang w:val="en-US"/>
        </w:rPr>
      </w:pPr>
    </w:p>
    <w:p w14:paraId="517F3EA5" w14:textId="1344B25B" w:rsidR="00D44D13" w:rsidRPr="00E43B61" w:rsidRDefault="00E43B61" w:rsidP="00880C36">
      <w:pPr>
        <w:pStyle w:val="Heading2"/>
        <w:rPr>
          <w:rFonts w:eastAsia="Arial"/>
          <w:sz w:val="36"/>
          <w:szCs w:val="40"/>
        </w:rPr>
      </w:pPr>
      <w:r w:rsidRPr="00E43B61">
        <w:rPr>
          <w:rFonts w:eastAsia="Arial"/>
          <w:caps w:val="0"/>
          <w:sz w:val="36"/>
          <w:szCs w:val="40"/>
        </w:rPr>
        <w:lastRenderedPageBreak/>
        <w:t>Roles</w:t>
      </w:r>
    </w:p>
    <w:p w14:paraId="321D0C82" w14:textId="26AB1592" w:rsidR="00EF5F5C" w:rsidRPr="00FE4875" w:rsidRDefault="00EF5F5C" w:rsidP="00EF5F5C">
      <w:pPr>
        <w:spacing w:after="120" w:line="276" w:lineRule="auto"/>
        <w:jc w:val="both"/>
        <w:rPr>
          <w:rFonts w:eastAsia="Arial"/>
          <w:color w:val="000000" w:themeColor="text1"/>
          <w:sz w:val="24"/>
          <w:szCs w:val="24"/>
        </w:rPr>
      </w:pPr>
      <w:r w:rsidRPr="00FE4875">
        <w:rPr>
          <w:rFonts w:eastAsia="Arial"/>
          <w:color w:val="000000" w:themeColor="text1"/>
          <w:sz w:val="24"/>
          <w:szCs w:val="24"/>
        </w:rPr>
        <w:t xml:space="preserve">There are specialist roles in Energy and Utility organisations, and the types of career paths that exist across all industries: </w:t>
      </w:r>
    </w:p>
    <w:p w14:paraId="1F7595B8" w14:textId="77777777" w:rsidR="00EF5F5C" w:rsidRPr="00BB13DB" w:rsidRDefault="00EF5F5C" w:rsidP="00082493">
      <w:pPr>
        <w:pStyle w:val="Heading3"/>
        <w:rPr>
          <w:rFonts w:ascii="Arial" w:eastAsia="Arial" w:hAnsi="Arial" w:cs="Arial"/>
          <w:b w:val="0"/>
          <w:bCs/>
        </w:rPr>
      </w:pPr>
      <w:r w:rsidRPr="00BB13DB">
        <w:rPr>
          <w:rFonts w:ascii="Arial" w:eastAsia="Arial" w:hAnsi="Arial" w:cs="Arial"/>
          <w:bCs/>
        </w:rPr>
        <w:t xml:space="preserve">Specialists, for example: </w:t>
      </w:r>
    </w:p>
    <w:p w14:paraId="1A8D4317" w14:textId="62B1955C" w:rsidR="00EF5F5C" w:rsidRPr="00FE4875" w:rsidRDefault="00EF5F5C" w:rsidP="00EF5F5C">
      <w:pPr>
        <w:pStyle w:val="ListParagraph"/>
        <w:numPr>
          <w:ilvl w:val="0"/>
          <w:numId w:val="26"/>
        </w:numPr>
        <w:spacing w:after="120"/>
        <w:rPr>
          <w:rFonts w:eastAsia="Arial"/>
          <w:color w:val="000000" w:themeColor="text1"/>
          <w:sz w:val="24"/>
        </w:rPr>
      </w:pPr>
      <w:r w:rsidRPr="00FE4875">
        <w:rPr>
          <w:rFonts w:eastAsia="Arial"/>
          <w:color w:val="000000" w:themeColor="text1"/>
          <w:sz w:val="24"/>
        </w:rPr>
        <w:t xml:space="preserve">Scientists are needed to develop, test, deploy and regulate activities, be they </w:t>
      </w:r>
      <w:hyperlink r:id="rId13" w:history="1">
        <w:r w:rsidRPr="00FE4875">
          <w:rPr>
            <w:rStyle w:val="Hyperlink"/>
            <w:rFonts w:eastAsia="Arial"/>
            <w:sz w:val="24"/>
          </w:rPr>
          <w:t>environmental</w:t>
        </w:r>
      </w:hyperlink>
      <w:r w:rsidRPr="00FE4875">
        <w:rPr>
          <w:rFonts w:eastAsia="Arial"/>
          <w:color w:val="000000" w:themeColor="text1"/>
          <w:sz w:val="24"/>
        </w:rPr>
        <w:t xml:space="preserve">, </w:t>
      </w:r>
      <w:hyperlink r:id="rId14" w:anchor=":~:text=As%20a%20geoscientist%2C%20you'll,protection%2C%20land%20reclamation%20or%20oceanography." w:history="1">
        <w:r w:rsidRPr="00FE4875">
          <w:rPr>
            <w:rStyle w:val="Hyperlink"/>
            <w:rFonts w:eastAsia="Arial"/>
            <w:sz w:val="24"/>
          </w:rPr>
          <w:t>geological</w:t>
        </w:r>
      </w:hyperlink>
      <w:r w:rsidR="005A3BAB" w:rsidRPr="00FE4875">
        <w:rPr>
          <w:rFonts w:eastAsia="Arial"/>
          <w:color w:val="000000" w:themeColor="text1"/>
          <w:sz w:val="24"/>
        </w:rPr>
        <w:t>,</w:t>
      </w:r>
      <w:r w:rsidRPr="00FE4875">
        <w:rPr>
          <w:rFonts w:eastAsia="Arial"/>
          <w:color w:val="000000" w:themeColor="text1"/>
          <w:sz w:val="24"/>
        </w:rPr>
        <w:t xml:space="preserve"> </w:t>
      </w:r>
      <w:hyperlink r:id="rId15" w:history="1">
        <w:r w:rsidRPr="00FE4875">
          <w:rPr>
            <w:rStyle w:val="Hyperlink"/>
            <w:rFonts w:eastAsia="Arial"/>
            <w:sz w:val="24"/>
          </w:rPr>
          <w:t>archaeological</w:t>
        </w:r>
      </w:hyperlink>
      <w:r w:rsidRPr="00FE4875">
        <w:rPr>
          <w:rFonts w:eastAsia="Arial"/>
          <w:color w:val="000000" w:themeColor="text1"/>
          <w:sz w:val="24"/>
        </w:rPr>
        <w:t xml:space="preserve">, </w:t>
      </w:r>
      <w:hyperlink r:id="rId16" w:history="1">
        <w:r w:rsidRPr="00FE4875">
          <w:rPr>
            <w:rStyle w:val="Hyperlink"/>
            <w:rFonts w:eastAsia="Arial"/>
            <w:sz w:val="24"/>
          </w:rPr>
          <w:t>computing</w:t>
        </w:r>
      </w:hyperlink>
      <w:r w:rsidRPr="00FE4875">
        <w:rPr>
          <w:rFonts w:eastAsia="Arial"/>
          <w:color w:val="000000" w:themeColor="text1"/>
          <w:sz w:val="24"/>
        </w:rPr>
        <w:t xml:space="preserve">, </w:t>
      </w:r>
      <w:hyperlink r:id="rId17" w:history="1">
        <w:r w:rsidRPr="00FE4875">
          <w:rPr>
            <w:rStyle w:val="Hyperlink"/>
            <w:rFonts w:eastAsia="Arial"/>
            <w:sz w:val="24"/>
          </w:rPr>
          <w:t>physics</w:t>
        </w:r>
      </w:hyperlink>
      <w:r w:rsidRPr="00FE4875">
        <w:rPr>
          <w:rFonts w:eastAsia="Arial"/>
          <w:color w:val="000000" w:themeColor="text1"/>
          <w:sz w:val="24"/>
        </w:rPr>
        <w:t xml:space="preserve">, </w:t>
      </w:r>
      <w:hyperlink r:id="rId18" w:history="1">
        <w:r w:rsidRPr="00FE4875">
          <w:rPr>
            <w:rStyle w:val="Hyperlink"/>
            <w:rFonts w:eastAsia="Arial"/>
            <w:sz w:val="24"/>
          </w:rPr>
          <w:t>chemistry</w:t>
        </w:r>
      </w:hyperlink>
      <w:r w:rsidRPr="00FE4875">
        <w:rPr>
          <w:rFonts w:eastAsia="Arial"/>
          <w:color w:val="000000" w:themeColor="text1"/>
          <w:sz w:val="24"/>
        </w:rPr>
        <w:t xml:space="preserve"> or </w:t>
      </w:r>
      <w:hyperlink r:id="rId19" w:history="1">
        <w:r w:rsidRPr="00FE4875">
          <w:rPr>
            <w:rStyle w:val="Hyperlink"/>
            <w:rFonts w:eastAsia="Arial"/>
            <w:sz w:val="24"/>
          </w:rPr>
          <w:t>biology</w:t>
        </w:r>
      </w:hyperlink>
      <w:r w:rsidRPr="00FE4875">
        <w:rPr>
          <w:rFonts w:eastAsia="Arial"/>
          <w:color w:val="000000" w:themeColor="text1"/>
          <w:sz w:val="24"/>
        </w:rPr>
        <w:t xml:space="preserve">; </w:t>
      </w:r>
    </w:p>
    <w:p w14:paraId="69035B0E" w14:textId="0242032E" w:rsidR="002E2961" w:rsidRPr="00FE4875" w:rsidRDefault="00EF5F5C" w:rsidP="00EF5F5C">
      <w:pPr>
        <w:pStyle w:val="ListParagraph"/>
        <w:numPr>
          <w:ilvl w:val="0"/>
          <w:numId w:val="26"/>
        </w:numPr>
        <w:spacing w:after="120"/>
        <w:rPr>
          <w:rFonts w:eastAsia="Arial"/>
          <w:color w:val="000000" w:themeColor="text1"/>
          <w:sz w:val="24"/>
        </w:rPr>
      </w:pPr>
      <w:r w:rsidRPr="00FE4875">
        <w:rPr>
          <w:rFonts w:eastAsia="Arial"/>
          <w:color w:val="000000" w:themeColor="text1"/>
          <w:sz w:val="24"/>
        </w:rPr>
        <w:t xml:space="preserve">Engineers are needed in all these organisations, of many types, such as </w:t>
      </w:r>
      <w:hyperlink r:id="rId20" w:history="1">
        <w:r w:rsidR="00502CC2" w:rsidRPr="00FE4875">
          <w:rPr>
            <w:rStyle w:val="Hyperlink"/>
            <w:rFonts w:eastAsia="Arial"/>
            <w:sz w:val="24"/>
          </w:rPr>
          <w:t>energy</w:t>
        </w:r>
      </w:hyperlink>
      <w:r w:rsidR="00502CC2" w:rsidRPr="00FE4875">
        <w:rPr>
          <w:rFonts w:eastAsia="Arial"/>
          <w:color w:val="000000" w:themeColor="text1"/>
          <w:sz w:val="24"/>
        </w:rPr>
        <w:t xml:space="preserve">, </w:t>
      </w:r>
      <w:hyperlink r:id="rId21" w:history="1">
        <w:r w:rsidRPr="00FE4875">
          <w:rPr>
            <w:rStyle w:val="Hyperlink"/>
            <w:rFonts w:eastAsia="Arial"/>
            <w:sz w:val="24"/>
          </w:rPr>
          <w:t>electrical</w:t>
        </w:r>
      </w:hyperlink>
      <w:r w:rsidRPr="00FE4875">
        <w:rPr>
          <w:rFonts w:eastAsia="Arial"/>
          <w:color w:val="000000" w:themeColor="text1"/>
          <w:sz w:val="24"/>
        </w:rPr>
        <w:t xml:space="preserve">, electronic, </w:t>
      </w:r>
      <w:hyperlink r:id="rId22" w:history="1">
        <w:r w:rsidRPr="00FE4875">
          <w:rPr>
            <w:rStyle w:val="Hyperlink"/>
            <w:rFonts w:eastAsia="Arial"/>
            <w:sz w:val="24"/>
          </w:rPr>
          <w:t>civil</w:t>
        </w:r>
      </w:hyperlink>
      <w:r w:rsidRPr="00FE4875">
        <w:rPr>
          <w:rFonts w:eastAsia="Arial"/>
          <w:color w:val="000000" w:themeColor="text1"/>
          <w:sz w:val="24"/>
        </w:rPr>
        <w:t xml:space="preserve">, </w:t>
      </w:r>
      <w:hyperlink r:id="rId23" w:history="1">
        <w:r w:rsidRPr="00FE4875">
          <w:rPr>
            <w:rStyle w:val="Hyperlink"/>
            <w:rFonts w:eastAsia="Arial"/>
            <w:sz w:val="24"/>
          </w:rPr>
          <w:t>chemical</w:t>
        </w:r>
      </w:hyperlink>
      <w:r w:rsidRPr="00FE4875">
        <w:rPr>
          <w:rFonts w:eastAsia="Arial"/>
          <w:color w:val="000000" w:themeColor="text1"/>
          <w:sz w:val="24"/>
        </w:rPr>
        <w:t xml:space="preserve">, </w:t>
      </w:r>
      <w:hyperlink r:id="rId24" w:history="1">
        <w:r w:rsidRPr="00FE4875">
          <w:rPr>
            <w:rStyle w:val="Hyperlink"/>
            <w:rFonts w:eastAsia="Arial"/>
            <w:sz w:val="24"/>
          </w:rPr>
          <w:t>mining</w:t>
        </w:r>
      </w:hyperlink>
      <w:r w:rsidRPr="00FE4875">
        <w:rPr>
          <w:rFonts w:eastAsia="Arial"/>
          <w:color w:val="000000" w:themeColor="text1"/>
          <w:sz w:val="24"/>
        </w:rPr>
        <w:t xml:space="preserve">; </w:t>
      </w:r>
    </w:p>
    <w:p w14:paraId="27DF7BD8" w14:textId="0F9FC524" w:rsidR="002E2961" w:rsidRPr="00FE4875" w:rsidRDefault="00EF5F5C" w:rsidP="00EF5F5C">
      <w:pPr>
        <w:pStyle w:val="ListParagraph"/>
        <w:numPr>
          <w:ilvl w:val="0"/>
          <w:numId w:val="26"/>
        </w:numPr>
        <w:spacing w:after="120"/>
        <w:rPr>
          <w:rFonts w:eastAsia="Arial"/>
          <w:color w:val="000000" w:themeColor="text1"/>
          <w:sz w:val="24"/>
        </w:rPr>
      </w:pPr>
      <w:r w:rsidRPr="00FE4875">
        <w:rPr>
          <w:rFonts w:eastAsia="Arial"/>
          <w:color w:val="000000" w:themeColor="text1"/>
          <w:sz w:val="24"/>
        </w:rPr>
        <w:t xml:space="preserve">Trades of many kinds are needed to build and maintain the infrastructure e.g. </w:t>
      </w:r>
      <w:hyperlink r:id="rId25" w:history="1">
        <w:r w:rsidRPr="00FE4875">
          <w:rPr>
            <w:rStyle w:val="Hyperlink"/>
            <w:rFonts w:eastAsia="Arial"/>
            <w:sz w:val="24"/>
          </w:rPr>
          <w:t>electricians</w:t>
        </w:r>
      </w:hyperlink>
      <w:r w:rsidRPr="00FE4875">
        <w:rPr>
          <w:rFonts w:eastAsia="Arial"/>
          <w:color w:val="000000" w:themeColor="text1"/>
          <w:sz w:val="24"/>
        </w:rPr>
        <w:t xml:space="preserve">, </w:t>
      </w:r>
      <w:hyperlink r:id="rId26" w:history="1">
        <w:r w:rsidRPr="00FE4875">
          <w:rPr>
            <w:rStyle w:val="Hyperlink"/>
            <w:rFonts w:eastAsia="Arial"/>
            <w:sz w:val="24"/>
          </w:rPr>
          <w:t>technicians</w:t>
        </w:r>
      </w:hyperlink>
      <w:r w:rsidRPr="00FE4875">
        <w:rPr>
          <w:rFonts w:eastAsia="Arial"/>
          <w:color w:val="000000" w:themeColor="text1"/>
          <w:sz w:val="24"/>
        </w:rPr>
        <w:t xml:space="preserve"> to lay and repair pipelines, building retrofitters; </w:t>
      </w:r>
    </w:p>
    <w:p w14:paraId="5AC9DE5A" w14:textId="1B70DAD8" w:rsidR="00EF5F5C" w:rsidRPr="00FE4875" w:rsidRDefault="00A02342" w:rsidP="00EF5F5C">
      <w:pPr>
        <w:pStyle w:val="ListParagraph"/>
        <w:numPr>
          <w:ilvl w:val="0"/>
          <w:numId w:val="26"/>
        </w:numPr>
        <w:spacing w:after="120"/>
        <w:rPr>
          <w:rFonts w:eastAsia="Arial"/>
          <w:color w:val="000000" w:themeColor="text1"/>
          <w:sz w:val="24"/>
        </w:rPr>
      </w:pPr>
      <w:hyperlink r:id="rId27" w:history="1">
        <w:r w:rsidR="00EF5F5C" w:rsidRPr="00FE4875">
          <w:rPr>
            <w:rStyle w:val="Hyperlink"/>
            <w:rFonts w:eastAsia="Arial"/>
            <w:sz w:val="24"/>
          </w:rPr>
          <w:t>Energy and commodity traders</w:t>
        </w:r>
      </w:hyperlink>
      <w:r w:rsidR="00EF5F5C" w:rsidRPr="00FE4875">
        <w:rPr>
          <w:rFonts w:eastAsia="Arial"/>
          <w:color w:val="000000" w:themeColor="text1"/>
          <w:sz w:val="24"/>
        </w:rPr>
        <w:t xml:space="preserve"> work on the global markets, distributing resources and helping users of the resources plan for their needs. </w:t>
      </w:r>
    </w:p>
    <w:p w14:paraId="53D85788" w14:textId="77777777" w:rsidR="00EF5F5C" w:rsidRPr="00BB13DB" w:rsidRDefault="00EF5F5C" w:rsidP="00082493">
      <w:pPr>
        <w:pStyle w:val="Heading3"/>
        <w:rPr>
          <w:rFonts w:ascii="Arial" w:eastAsia="Arial" w:hAnsi="Arial" w:cs="Arial"/>
          <w:b w:val="0"/>
          <w:bCs/>
        </w:rPr>
      </w:pPr>
      <w:r w:rsidRPr="00BB13DB">
        <w:rPr>
          <w:rFonts w:ascii="Arial" w:eastAsia="Arial" w:hAnsi="Arial" w:cs="Arial"/>
          <w:bCs/>
        </w:rPr>
        <w:t xml:space="preserve">Generalists: </w:t>
      </w:r>
    </w:p>
    <w:p w14:paraId="2ACD775B" w14:textId="294C45AE" w:rsidR="002E2961" w:rsidRPr="00FE4875" w:rsidRDefault="00A02342" w:rsidP="00EF5F5C">
      <w:pPr>
        <w:pStyle w:val="ListParagraph"/>
        <w:numPr>
          <w:ilvl w:val="0"/>
          <w:numId w:val="27"/>
        </w:numPr>
        <w:spacing w:after="120"/>
        <w:rPr>
          <w:rFonts w:eastAsia="Arial"/>
          <w:color w:val="000000" w:themeColor="text1"/>
          <w:sz w:val="24"/>
        </w:rPr>
      </w:pPr>
      <w:hyperlink r:id="rId28" w:history="1">
        <w:r w:rsidR="00EF5F5C" w:rsidRPr="00FE4875">
          <w:rPr>
            <w:rStyle w:val="Hyperlink"/>
            <w:rFonts w:eastAsia="Arial"/>
            <w:sz w:val="24"/>
          </w:rPr>
          <w:t>Operations managers</w:t>
        </w:r>
      </w:hyperlink>
      <w:r w:rsidR="00EF5F5C" w:rsidRPr="00FE4875">
        <w:rPr>
          <w:rFonts w:eastAsia="Arial"/>
          <w:color w:val="000000" w:themeColor="text1"/>
          <w:sz w:val="24"/>
        </w:rPr>
        <w:t xml:space="preserve">, to ensure that the business delivers </w:t>
      </w:r>
      <w:r w:rsidR="002B3EF7" w:rsidRPr="00FE4875">
        <w:rPr>
          <w:rFonts w:eastAsia="Arial"/>
          <w:color w:val="000000" w:themeColor="text1"/>
          <w:sz w:val="24"/>
        </w:rPr>
        <w:t>its</w:t>
      </w:r>
      <w:r w:rsidR="00EF5F5C" w:rsidRPr="00FE4875">
        <w:rPr>
          <w:rFonts w:eastAsia="Arial"/>
          <w:color w:val="000000" w:themeColor="text1"/>
          <w:sz w:val="24"/>
        </w:rPr>
        <w:t xml:space="preserve"> products and services; </w:t>
      </w:r>
    </w:p>
    <w:p w14:paraId="69F76D72" w14:textId="49CAEA0A" w:rsidR="002E2961" w:rsidRPr="00FE4875" w:rsidRDefault="00A02342" w:rsidP="00EF5F5C">
      <w:pPr>
        <w:pStyle w:val="ListParagraph"/>
        <w:numPr>
          <w:ilvl w:val="0"/>
          <w:numId w:val="27"/>
        </w:numPr>
        <w:spacing w:after="120"/>
        <w:rPr>
          <w:rFonts w:eastAsia="Arial"/>
          <w:color w:val="000000" w:themeColor="text1"/>
          <w:sz w:val="24"/>
        </w:rPr>
      </w:pPr>
      <w:hyperlink r:id="rId29" w:history="1">
        <w:r w:rsidR="00EF5F5C" w:rsidRPr="00FE4875">
          <w:rPr>
            <w:rStyle w:val="Hyperlink"/>
            <w:rFonts w:eastAsia="Arial"/>
            <w:sz w:val="24"/>
          </w:rPr>
          <w:t>Project managers</w:t>
        </w:r>
      </w:hyperlink>
      <w:r w:rsidR="00EF5F5C" w:rsidRPr="00FE4875">
        <w:rPr>
          <w:rFonts w:eastAsia="Arial"/>
          <w:color w:val="000000" w:themeColor="text1"/>
          <w:sz w:val="24"/>
        </w:rPr>
        <w:t xml:space="preserve">, to ensure that projects are delivered to time, cost and quality agreed; </w:t>
      </w:r>
    </w:p>
    <w:p w14:paraId="25115B4B" w14:textId="77777777" w:rsidR="002E2961" w:rsidRPr="00FE4875" w:rsidRDefault="00EF5F5C" w:rsidP="00EF5F5C">
      <w:pPr>
        <w:pStyle w:val="ListParagraph"/>
        <w:numPr>
          <w:ilvl w:val="0"/>
          <w:numId w:val="27"/>
        </w:numPr>
        <w:spacing w:after="120"/>
        <w:rPr>
          <w:rFonts w:eastAsia="Arial"/>
          <w:color w:val="000000" w:themeColor="text1"/>
          <w:sz w:val="24"/>
        </w:rPr>
      </w:pPr>
      <w:r w:rsidRPr="00FE4875">
        <w:rPr>
          <w:rFonts w:eastAsia="Arial"/>
          <w:color w:val="000000" w:themeColor="text1"/>
          <w:sz w:val="24"/>
        </w:rPr>
        <w:t xml:space="preserve">Planners, to ensure that development and maintenance is carried out efficiently; </w:t>
      </w:r>
    </w:p>
    <w:p w14:paraId="6B62D36B" w14:textId="4A9F999C" w:rsidR="002E2961" w:rsidRPr="00FE4875" w:rsidRDefault="00EF5F5C" w:rsidP="00EF5F5C">
      <w:pPr>
        <w:pStyle w:val="ListParagraph"/>
        <w:numPr>
          <w:ilvl w:val="0"/>
          <w:numId w:val="27"/>
        </w:numPr>
        <w:spacing w:after="120"/>
        <w:rPr>
          <w:rFonts w:eastAsia="Arial"/>
          <w:color w:val="000000" w:themeColor="text1"/>
          <w:sz w:val="24"/>
        </w:rPr>
      </w:pPr>
      <w:r w:rsidRPr="00FE4875">
        <w:rPr>
          <w:rFonts w:eastAsia="Arial"/>
          <w:color w:val="000000" w:themeColor="text1"/>
          <w:sz w:val="24"/>
        </w:rPr>
        <w:t xml:space="preserve">Sustainability experts, </w:t>
      </w:r>
      <w:r w:rsidR="00BA7F4E" w:rsidRPr="00FE4875">
        <w:rPr>
          <w:rFonts w:eastAsia="Arial"/>
          <w:color w:val="000000" w:themeColor="text1"/>
          <w:sz w:val="24"/>
        </w:rPr>
        <w:t xml:space="preserve">such as </w:t>
      </w:r>
      <w:hyperlink r:id="rId30" w:history="1">
        <w:r w:rsidR="00F406D8" w:rsidRPr="00FE4875">
          <w:rPr>
            <w:rStyle w:val="Hyperlink"/>
            <w:rFonts w:eastAsia="Arial"/>
            <w:sz w:val="24"/>
          </w:rPr>
          <w:t>sustainability</w:t>
        </w:r>
        <w:r w:rsidR="00BA7F4E" w:rsidRPr="00FE4875">
          <w:rPr>
            <w:rStyle w:val="Hyperlink"/>
            <w:rFonts w:eastAsia="Arial"/>
            <w:sz w:val="24"/>
          </w:rPr>
          <w:t xml:space="preserve"> </w:t>
        </w:r>
        <w:r w:rsidR="00230E16" w:rsidRPr="00FE4875">
          <w:rPr>
            <w:rStyle w:val="Hyperlink"/>
            <w:rFonts w:eastAsia="Arial"/>
            <w:sz w:val="24"/>
          </w:rPr>
          <w:t>c</w:t>
        </w:r>
        <w:r w:rsidR="00BA7F4E" w:rsidRPr="00FE4875">
          <w:rPr>
            <w:rStyle w:val="Hyperlink"/>
            <w:rFonts w:eastAsia="Arial"/>
            <w:sz w:val="24"/>
          </w:rPr>
          <w:t>onsultants</w:t>
        </w:r>
      </w:hyperlink>
      <w:r w:rsidR="00BA7F4E" w:rsidRPr="00FE4875">
        <w:rPr>
          <w:rFonts w:eastAsia="Arial"/>
          <w:color w:val="000000" w:themeColor="text1"/>
          <w:sz w:val="24"/>
        </w:rPr>
        <w:t xml:space="preserve"> </w:t>
      </w:r>
      <w:r w:rsidRPr="00FE4875">
        <w:rPr>
          <w:rFonts w:eastAsia="Arial"/>
          <w:color w:val="000000" w:themeColor="text1"/>
          <w:sz w:val="24"/>
        </w:rPr>
        <w:t xml:space="preserve">to ensure that the organisations are developing in way that make ever lower demands on the planet and can report on their progress; </w:t>
      </w:r>
    </w:p>
    <w:p w14:paraId="1DC4BC74" w14:textId="67D4DFFE" w:rsidR="002E2961" w:rsidRPr="00FE4875" w:rsidRDefault="00A02342" w:rsidP="00EF5F5C">
      <w:pPr>
        <w:pStyle w:val="ListParagraph"/>
        <w:numPr>
          <w:ilvl w:val="0"/>
          <w:numId w:val="27"/>
        </w:numPr>
        <w:spacing w:after="120"/>
        <w:rPr>
          <w:rFonts w:eastAsia="Arial"/>
          <w:color w:val="000000" w:themeColor="text1"/>
          <w:sz w:val="24"/>
        </w:rPr>
      </w:pPr>
      <w:hyperlink r:id="rId31" w:history="1">
        <w:r w:rsidR="00EF5F5C" w:rsidRPr="00FE4875">
          <w:rPr>
            <w:rStyle w:val="Hyperlink"/>
            <w:rFonts w:eastAsia="Arial"/>
            <w:sz w:val="24"/>
          </w:rPr>
          <w:t>Commercial</w:t>
        </w:r>
      </w:hyperlink>
      <w:r w:rsidR="00EF5F5C" w:rsidRPr="00FE4875">
        <w:rPr>
          <w:rFonts w:eastAsia="Arial"/>
          <w:color w:val="000000" w:themeColor="text1"/>
          <w:sz w:val="24"/>
        </w:rPr>
        <w:t xml:space="preserve"> and </w:t>
      </w:r>
      <w:hyperlink r:id="rId32" w:history="1">
        <w:r w:rsidR="00EF5F5C" w:rsidRPr="00FE4875">
          <w:rPr>
            <w:rStyle w:val="Hyperlink"/>
            <w:rFonts w:eastAsia="Arial"/>
            <w:sz w:val="24"/>
          </w:rPr>
          <w:t>financial managers</w:t>
        </w:r>
      </w:hyperlink>
      <w:r w:rsidR="00EF5F5C" w:rsidRPr="00FE4875">
        <w:rPr>
          <w:rFonts w:eastAsia="Arial"/>
          <w:color w:val="000000" w:themeColor="text1"/>
          <w:sz w:val="24"/>
        </w:rPr>
        <w:t xml:space="preserve">, to ensure that growth plans and operations are profitable or within budget; </w:t>
      </w:r>
    </w:p>
    <w:p w14:paraId="3F99511E" w14:textId="54D58363" w:rsidR="00D44D13" w:rsidRPr="00FE4875" w:rsidRDefault="00EF5F5C" w:rsidP="00422749">
      <w:pPr>
        <w:pStyle w:val="ListParagraph"/>
        <w:numPr>
          <w:ilvl w:val="0"/>
          <w:numId w:val="27"/>
        </w:numPr>
        <w:spacing w:after="120"/>
        <w:rPr>
          <w:rFonts w:eastAsia="Arial"/>
          <w:color w:val="000000" w:themeColor="text1"/>
          <w:sz w:val="24"/>
        </w:rPr>
      </w:pPr>
      <w:r w:rsidRPr="00FE4875">
        <w:rPr>
          <w:rFonts w:eastAsia="Arial"/>
          <w:color w:val="000000" w:themeColor="text1"/>
          <w:sz w:val="24"/>
        </w:rPr>
        <w:t xml:space="preserve">Marketing, HR, procurement, IT, legal, customer service, sales, </w:t>
      </w:r>
      <w:r w:rsidR="002B3EF7" w:rsidRPr="00FE4875">
        <w:rPr>
          <w:rFonts w:eastAsia="Arial"/>
          <w:color w:val="000000" w:themeColor="text1"/>
          <w:sz w:val="24"/>
        </w:rPr>
        <w:t xml:space="preserve">health </w:t>
      </w:r>
      <w:r w:rsidRPr="00FE4875">
        <w:rPr>
          <w:rFonts w:eastAsia="Arial"/>
          <w:color w:val="000000" w:themeColor="text1"/>
          <w:sz w:val="24"/>
        </w:rPr>
        <w:t xml:space="preserve">and safety etc. are all needed in the same way they are in any industry. </w:t>
      </w:r>
    </w:p>
    <w:p w14:paraId="1929982A" w14:textId="3997ABC0" w:rsidR="00D44D13" w:rsidRPr="00FE4875" w:rsidRDefault="71C55E1E" w:rsidP="49D8F396">
      <w:pPr>
        <w:spacing w:after="120" w:line="276" w:lineRule="auto"/>
        <w:jc w:val="both"/>
        <w:rPr>
          <w:rFonts w:eastAsia="Arial"/>
          <w:color w:val="000000" w:themeColor="text1"/>
          <w:sz w:val="24"/>
          <w:szCs w:val="24"/>
        </w:rPr>
      </w:pPr>
      <w:r w:rsidRPr="00FE4875">
        <w:rPr>
          <w:rFonts w:eastAsia="Arial"/>
          <w:color w:val="000000" w:themeColor="text1"/>
          <w:sz w:val="24"/>
          <w:szCs w:val="24"/>
        </w:rPr>
        <w:t xml:space="preserve">You can view additional job roles by using the </w:t>
      </w:r>
      <w:hyperlink r:id="rId33" w:history="1">
        <w:r w:rsidRPr="00FE4875">
          <w:rPr>
            <w:rStyle w:val="Hyperlink"/>
            <w:rFonts w:eastAsia="Arial"/>
            <w:sz w:val="24"/>
            <w:szCs w:val="24"/>
          </w:rPr>
          <w:t>Prospects</w:t>
        </w:r>
      </w:hyperlink>
      <w:r w:rsidRPr="00FE4875">
        <w:rPr>
          <w:rFonts w:eastAsia="Arial"/>
          <w:color w:val="000000" w:themeColor="text1"/>
          <w:sz w:val="24"/>
          <w:szCs w:val="24"/>
        </w:rPr>
        <w:t xml:space="preserve"> and </w:t>
      </w:r>
      <w:hyperlink r:id="rId34" w:history="1">
        <w:r w:rsidRPr="00FE4875">
          <w:rPr>
            <w:rStyle w:val="Hyperlink"/>
            <w:rFonts w:eastAsia="Arial"/>
            <w:sz w:val="24"/>
            <w:szCs w:val="24"/>
          </w:rPr>
          <w:t>Indeed</w:t>
        </w:r>
      </w:hyperlink>
      <w:r w:rsidRPr="00FE4875">
        <w:rPr>
          <w:rFonts w:eastAsia="Arial"/>
          <w:color w:val="000000" w:themeColor="text1"/>
          <w:sz w:val="24"/>
          <w:szCs w:val="24"/>
        </w:rPr>
        <w:t xml:space="preserve"> websites. </w:t>
      </w:r>
    </w:p>
    <w:p w14:paraId="2AB59EC2" w14:textId="4C321915" w:rsidR="00D44D13" w:rsidRPr="00E43B61" w:rsidRDefault="00E43B61" w:rsidP="00880C36">
      <w:pPr>
        <w:pStyle w:val="Heading2"/>
        <w:rPr>
          <w:rFonts w:eastAsia="Arial"/>
          <w:sz w:val="36"/>
          <w:szCs w:val="40"/>
          <w:lang w:val="en-US"/>
        </w:rPr>
      </w:pPr>
      <w:r w:rsidRPr="00E43B61">
        <w:rPr>
          <w:rFonts w:eastAsia="Arial"/>
          <w:caps w:val="0"/>
          <w:sz w:val="36"/>
          <w:szCs w:val="40"/>
        </w:rPr>
        <w:t>Finding opportunities</w:t>
      </w:r>
    </w:p>
    <w:p w14:paraId="1B60D1CD" w14:textId="77777777" w:rsidR="00BB13DB" w:rsidRPr="00BB13DB" w:rsidRDefault="00BB13DB" w:rsidP="00BB13DB">
      <w:pPr>
        <w:spacing w:after="120" w:line="276" w:lineRule="auto"/>
        <w:jc w:val="both"/>
        <w:rPr>
          <w:sz w:val="24"/>
          <w:szCs w:val="24"/>
        </w:rPr>
      </w:pPr>
      <w:r w:rsidRPr="00BB13DB">
        <w:rPr>
          <w:sz w:val="24"/>
          <w:szCs w:val="24"/>
        </w:rPr>
        <w:t xml:space="preserve">Check </w:t>
      </w:r>
      <w:hyperlink r:id="rId35" w:history="1">
        <w:r w:rsidRPr="00BB13DB">
          <w:rPr>
            <w:rStyle w:val="Hyperlink"/>
            <w:sz w:val="24"/>
            <w:szCs w:val="24"/>
          </w:rPr>
          <w:t>My Jobs Online</w:t>
        </w:r>
      </w:hyperlink>
      <w:r w:rsidRPr="00BB13DB">
        <w:rPr>
          <w:sz w:val="24"/>
          <w:szCs w:val="24"/>
        </w:rPr>
        <w:t xml:space="preserve"> for vacancies and visit campus career fairs and employer presentations to find out more about which employers are advertising vacancies and coming onto campus.</w:t>
      </w:r>
    </w:p>
    <w:p w14:paraId="44EC50A4" w14:textId="5FC4DD2F" w:rsidR="00D44D13" w:rsidRPr="00703478" w:rsidRDefault="71C55E1E" w:rsidP="08251E9F">
      <w:pPr>
        <w:spacing w:after="120" w:line="276" w:lineRule="auto"/>
        <w:jc w:val="both"/>
        <w:rPr>
          <w:rFonts w:eastAsia="Arial"/>
          <w:color w:val="000000" w:themeColor="text1"/>
          <w:sz w:val="24"/>
          <w:szCs w:val="24"/>
          <w:lang w:val="en-US"/>
        </w:rPr>
      </w:pPr>
      <w:r w:rsidRPr="00703478">
        <w:rPr>
          <w:rFonts w:eastAsia="Arial"/>
          <w:color w:val="000000" w:themeColor="text1"/>
          <w:sz w:val="24"/>
          <w:szCs w:val="24"/>
        </w:rPr>
        <w:t>Becoming a student member of one of the professional bodies, such as</w:t>
      </w:r>
      <w:r w:rsidR="1F851E83" w:rsidRPr="00703478">
        <w:rPr>
          <w:rFonts w:eastAsia="Arial"/>
          <w:color w:val="000000" w:themeColor="text1"/>
          <w:sz w:val="24"/>
          <w:szCs w:val="24"/>
        </w:rPr>
        <w:t xml:space="preserve"> the </w:t>
      </w:r>
      <w:hyperlink r:id="rId36">
        <w:r w:rsidR="1F851E83" w:rsidRPr="00703478">
          <w:rPr>
            <w:rStyle w:val="Hyperlink"/>
            <w:rFonts w:eastAsia="Arial"/>
            <w:sz w:val="24"/>
            <w:szCs w:val="24"/>
          </w:rPr>
          <w:t>Chartered Institution of Water and Environmental Management</w:t>
        </w:r>
      </w:hyperlink>
      <w:r w:rsidR="1F851E83" w:rsidRPr="00703478">
        <w:rPr>
          <w:rFonts w:eastAsia="Arial"/>
          <w:color w:val="000000" w:themeColor="text1"/>
          <w:sz w:val="24"/>
          <w:szCs w:val="24"/>
        </w:rPr>
        <w:t>,</w:t>
      </w:r>
      <w:r w:rsidR="1F851E83" w:rsidRPr="00703478">
        <w:rPr>
          <w:rFonts w:eastAsia="Arial"/>
          <w:sz w:val="24"/>
          <w:szCs w:val="24"/>
        </w:rPr>
        <w:t xml:space="preserve"> </w:t>
      </w:r>
      <w:r w:rsidRPr="00703478">
        <w:rPr>
          <w:rFonts w:eastAsia="Arial"/>
          <w:color w:val="000000" w:themeColor="text1"/>
          <w:sz w:val="24"/>
          <w:szCs w:val="24"/>
        </w:rPr>
        <w:t>can offer member benefits, talks, events and volunteering and campus ambassador opportunities, with the chance to meet industry professionals.</w:t>
      </w:r>
    </w:p>
    <w:p w14:paraId="06ADF78C" w14:textId="77777777" w:rsidR="00A57E90" w:rsidRDefault="09204CD0" w:rsidP="00A02342">
      <w:pPr>
        <w:pStyle w:val="Heading3"/>
        <w:rPr>
          <w:rFonts w:eastAsia="Arial"/>
          <w:lang w:val="en-US"/>
        </w:rPr>
      </w:pPr>
      <w:r w:rsidRPr="00703478">
        <w:rPr>
          <w:rFonts w:eastAsia="Arial"/>
        </w:rPr>
        <w:t>Industry Jobs</w:t>
      </w:r>
    </w:p>
    <w:p w14:paraId="551D6183" w14:textId="1FAB38C7" w:rsidR="00D44D13" w:rsidRPr="00703478" w:rsidRDefault="00A02342" w:rsidP="00A02342">
      <w:pPr>
        <w:spacing w:before="0" w:after="240" w:line="259" w:lineRule="auto"/>
        <w:rPr>
          <w:rFonts w:eastAsia="Arial"/>
          <w:color w:val="000000" w:themeColor="text1"/>
          <w:sz w:val="24"/>
          <w:szCs w:val="24"/>
          <w:lang w:val="en-US"/>
        </w:rPr>
      </w:pPr>
      <w:hyperlink r:id="rId37" w:history="1">
        <w:r w:rsidR="09204CD0" w:rsidRPr="00B3386A">
          <w:rPr>
            <w:rStyle w:val="Hyperlink"/>
            <w:rFonts w:eastAsia="Arial"/>
            <w:sz w:val="24"/>
            <w:szCs w:val="24"/>
            <w:lang w:val="en-US"/>
          </w:rPr>
          <w:t>Green Jobs</w:t>
        </w:r>
      </w:hyperlink>
      <w:r w:rsidR="09204CD0" w:rsidRPr="00703478">
        <w:rPr>
          <w:rStyle w:val="Hyperlink"/>
          <w:rFonts w:eastAsia="Arial"/>
          <w:sz w:val="24"/>
          <w:szCs w:val="24"/>
          <w:lang w:val="en-US"/>
        </w:rPr>
        <w:t xml:space="preserve"> </w:t>
      </w:r>
      <w:r w:rsidR="09204CD0" w:rsidRPr="00703478">
        <w:rPr>
          <w:rFonts w:eastAsia="Arial"/>
          <w:color w:val="000000" w:themeColor="text1"/>
          <w:sz w:val="24"/>
          <w:szCs w:val="24"/>
        </w:rPr>
        <w:t xml:space="preserve">| </w:t>
      </w:r>
      <w:hyperlink r:id="rId38" w:history="1">
        <w:r w:rsidR="09204CD0" w:rsidRPr="00B3386A">
          <w:rPr>
            <w:rStyle w:val="Hyperlink"/>
            <w:rFonts w:eastAsia="Arial"/>
            <w:sz w:val="24"/>
            <w:szCs w:val="24"/>
            <w:lang w:val="en-US"/>
          </w:rPr>
          <w:t xml:space="preserve">Energy </w:t>
        </w:r>
        <w:proofErr w:type="spellStart"/>
        <w:r w:rsidR="09204CD0" w:rsidRPr="00B3386A">
          <w:rPr>
            <w:rStyle w:val="Hyperlink"/>
            <w:rFonts w:eastAsia="Arial"/>
            <w:sz w:val="24"/>
            <w:szCs w:val="24"/>
            <w:lang w:val="en-US"/>
          </w:rPr>
          <w:t>Jobline</w:t>
        </w:r>
        <w:proofErr w:type="spellEnd"/>
      </w:hyperlink>
    </w:p>
    <w:p w14:paraId="70A57360" w14:textId="77777777" w:rsidR="00A57E90" w:rsidRDefault="00E53DC4" w:rsidP="00A02342">
      <w:pPr>
        <w:pStyle w:val="Heading3"/>
        <w:rPr>
          <w:color w:val="FF0000"/>
        </w:rPr>
      </w:pPr>
      <w:r w:rsidRPr="00E53DC4">
        <w:t>Further Study/Research</w:t>
      </w:r>
    </w:p>
    <w:p w14:paraId="59D34AA2" w14:textId="2AAE0292" w:rsidR="00E53DC4" w:rsidRPr="00A57E90" w:rsidRDefault="00A02342" w:rsidP="00A02342">
      <w:pPr>
        <w:spacing w:before="0" w:after="240"/>
        <w:rPr>
          <w:color w:val="FF0000"/>
          <w:sz w:val="24"/>
          <w:szCs w:val="24"/>
        </w:rPr>
      </w:pPr>
      <w:hyperlink r:id="rId39" w:history="1">
        <w:r w:rsidR="00E53DC4" w:rsidRPr="00E53DC4">
          <w:rPr>
            <w:rStyle w:val="Hyperlink"/>
            <w:sz w:val="24"/>
            <w:szCs w:val="24"/>
          </w:rPr>
          <w:t>University of Reading</w:t>
        </w:r>
      </w:hyperlink>
      <w:r w:rsidR="00E53DC4" w:rsidRPr="00E53DC4">
        <w:rPr>
          <w:sz w:val="24"/>
          <w:szCs w:val="24"/>
        </w:rPr>
        <w:t xml:space="preserve"> | </w:t>
      </w:r>
      <w:hyperlink r:id="rId40" w:history="1">
        <w:r w:rsidR="00E53DC4" w:rsidRPr="00E53DC4">
          <w:rPr>
            <w:rStyle w:val="Hyperlink"/>
            <w:sz w:val="24"/>
            <w:szCs w:val="24"/>
          </w:rPr>
          <w:t>Find a Masters</w:t>
        </w:r>
      </w:hyperlink>
      <w:r w:rsidR="00E53DC4" w:rsidRPr="00E53DC4">
        <w:rPr>
          <w:sz w:val="24"/>
          <w:szCs w:val="24"/>
        </w:rPr>
        <w:t xml:space="preserve"> | </w:t>
      </w:r>
      <w:hyperlink r:id="rId41" w:history="1">
        <w:r w:rsidR="00E53DC4" w:rsidRPr="00E53DC4">
          <w:rPr>
            <w:rStyle w:val="Hyperlink"/>
            <w:sz w:val="24"/>
            <w:szCs w:val="24"/>
          </w:rPr>
          <w:t>Find a PhD</w:t>
        </w:r>
      </w:hyperlink>
    </w:p>
    <w:p w14:paraId="19E31221" w14:textId="77777777" w:rsidR="00E53DC4" w:rsidRPr="00E53DC4" w:rsidRDefault="00E53DC4" w:rsidP="00A02342">
      <w:pPr>
        <w:pStyle w:val="Heading3"/>
      </w:pPr>
      <w:r w:rsidRPr="00E53DC4">
        <w:t>Graduate Jobs</w:t>
      </w:r>
    </w:p>
    <w:p w14:paraId="2032D10D" w14:textId="6067549D" w:rsidR="00703478" w:rsidRPr="00E53DC4" w:rsidRDefault="00A02342" w:rsidP="00A57E90">
      <w:pPr>
        <w:spacing w:before="0" w:after="120"/>
        <w:rPr>
          <w:sz w:val="24"/>
          <w:szCs w:val="24"/>
        </w:rPr>
      </w:pPr>
      <w:hyperlink r:id="rId42" w:history="1">
        <w:r w:rsidR="00E53DC4" w:rsidRPr="00E53DC4">
          <w:rPr>
            <w:rStyle w:val="Hyperlink"/>
            <w:sz w:val="24"/>
            <w:szCs w:val="24"/>
          </w:rPr>
          <w:t>prospects</w:t>
        </w:r>
      </w:hyperlink>
      <w:r w:rsidR="00E53DC4" w:rsidRPr="00E53DC4">
        <w:rPr>
          <w:rStyle w:val="Hyperlink"/>
          <w:sz w:val="24"/>
          <w:szCs w:val="24"/>
        </w:rPr>
        <w:t>.ac.uk</w:t>
      </w:r>
      <w:r w:rsidR="00E53DC4" w:rsidRPr="00E53DC4">
        <w:rPr>
          <w:sz w:val="24"/>
          <w:szCs w:val="24"/>
        </w:rPr>
        <w:t xml:space="preserve"> | </w:t>
      </w:r>
      <w:hyperlink r:id="rId43" w:history="1">
        <w:r w:rsidR="00E53DC4" w:rsidRPr="00E53DC4">
          <w:rPr>
            <w:rStyle w:val="Hyperlink"/>
            <w:sz w:val="24"/>
            <w:szCs w:val="24"/>
          </w:rPr>
          <w:t>targetjobs</w:t>
        </w:r>
      </w:hyperlink>
      <w:r w:rsidR="00E53DC4" w:rsidRPr="00E53DC4">
        <w:rPr>
          <w:rStyle w:val="Hyperlink"/>
          <w:sz w:val="24"/>
          <w:szCs w:val="24"/>
        </w:rPr>
        <w:t>.co.uk</w:t>
      </w:r>
      <w:r w:rsidR="00E53DC4" w:rsidRPr="00E53DC4">
        <w:rPr>
          <w:sz w:val="24"/>
          <w:szCs w:val="24"/>
        </w:rPr>
        <w:t xml:space="preserve"> | </w:t>
      </w:r>
      <w:hyperlink r:id="rId44" w:history="1">
        <w:r w:rsidR="00E53DC4" w:rsidRPr="00E53DC4">
          <w:rPr>
            <w:rStyle w:val="Hyperlink"/>
            <w:sz w:val="24"/>
            <w:szCs w:val="24"/>
          </w:rPr>
          <w:t>milkround</w:t>
        </w:r>
      </w:hyperlink>
      <w:r w:rsidR="00E53DC4" w:rsidRPr="00E53DC4">
        <w:rPr>
          <w:rStyle w:val="Hyperlink"/>
          <w:sz w:val="24"/>
          <w:szCs w:val="24"/>
        </w:rPr>
        <w:t>.com</w:t>
      </w:r>
      <w:r w:rsidR="00E53DC4" w:rsidRPr="00E53DC4">
        <w:rPr>
          <w:sz w:val="24"/>
          <w:szCs w:val="24"/>
        </w:rPr>
        <w:t xml:space="preserve"> | </w:t>
      </w:r>
      <w:hyperlink r:id="rId45" w:history="1">
        <w:r w:rsidR="00E53DC4" w:rsidRPr="00E53DC4">
          <w:rPr>
            <w:rStyle w:val="Hyperlink"/>
            <w:sz w:val="24"/>
            <w:szCs w:val="24"/>
          </w:rPr>
          <w:t>ratemyplacement</w:t>
        </w:r>
      </w:hyperlink>
      <w:r w:rsidR="00E53DC4" w:rsidRPr="00E53DC4">
        <w:rPr>
          <w:rStyle w:val="Hyperlink"/>
          <w:sz w:val="24"/>
          <w:szCs w:val="24"/>
        </w:rPr>
        <w:t xml:space="preserve">.co.uk </w:t>
      </w:r>
      <w:r w:rsidR="00E53DC4" w:rsidRPr="00E53DC4">
        <w:rPr>
          <w:sz w:val="24"/>
          <w:szCs w:val="24"/>
        </w:rPr>
        <w:t xml:space="preserve">| </w:t>
      </w:r>
      <w:hyperlink r:id="rId46" w:history="1">
        <w:r w:rsidR="00E53DC4" w:rsidRPr="00E53DC4">
          <w:rPr>
            <w:rStyle w:val="Hyperlink"/>
            <w:sz w:val="24"/>
            <w:szCs w:val="24"/>
          </w:rPr>
          <w:t>gradcracker</w:t>
        </w:r>
      </w:hyperlink>
      <w:r w:rsidR="00E53DC4" w:rsidRPr="00E53DC4">
        <w:rPr>
          <w:rStyle w:val="Hyperlink"/>
          <w:sz w:val="24"/>
          <w:szCs w:val="24"/>
        </w:rPr>
        <w:t>.com</w:t>
      </w:r>
      <w:r w:rsidR="00E53DC4" w:rsidRPr="00E53DC4">
        <w:rPr>
          <w:sz w:val="24"/>
          <w:szCs w:val="24"/>
        </w:rPr>
        <w:t xml:space="preserve"> </w:t>
      </w:r>
    </w:p>
    <w:p w14:paraId="5AA75B49" w14:textId="6C637084" w:rsidR="00D44D13" w:rsidRPr="00E43B61" w:rsidRDefault="00E43B61" w:rsidP="00880C36">
      <w:pPr>
        <w:pStyle w:val="Heading2"/>
        <w:rPr>
          <w:rFonts w:asciiTheme="minorBidi" w:eastAsia="Arial" w:hAnsiTheme="minorBidi" w:cstheme="minorBidi"/>
          <w:sz w:val="36"/>
          <w:szCs w:val="40"/>
        </w:rPr>
      </w:pPr>
      <w:r w:rsidRPr="00E43B61">
        <w:rPr>
          <w:rFonts w:asciiTheme="minorBidi" w:eastAsia="Arial" w:hAnsiTheme="minorBidi" w:cstheme="minorBidi"/>
          <w:caps w:val="0"/>
          <w:sz w:val="36"/>
          <w:szCs w:val="40"/>
        </w:rPr>
        <w:t>Exploring further</w:t>
      </w:r>
    </w:p>
    <w:p w14:paraId="78186B56" w14:textId="77777777" w:rsidR="00FE4875" w:rsidRPr="00703478" w:rsidRDefault="00A02342" w:rsidP="00703478">
      <w:pPr>
        <w:pStyle w:val="paragraph"/>
        <w:spacing w:before="0" w:beforeAutospacing="0" w:after="0" w:afterAutospacing="0" w:line="360" w:lineRule="auto"/>
        <w:textAlignment w:val="baseline"/>
        <w:rPr>
          <w:rFonts w:ascii="Arial" w:hAnsi="Arial" w:cs="Arial"/>
        </w:rPr>
      </w:pPr>
      <w:hyperlink r:id="rId47" w:anchor="future-trends-for-the-uk-energy-industry" w:tgtFrame="_blank" w:history="1">
        <w:r w:rsidR="00FE4875" w:rsidRPr="00703478">
          <w:rPr>
            <w:rStyle w:val="normaltextrun"/>
            <w:rFonts w:ascii="Arial" w:hAnsi="Arial" w:cs="Arial"/>
            <w:color w:val="0563C1"/>
            <w:u w:val="single"/>
          </w:rPr>
          <w:t>Prospect’s Overview of the UK's energy and utilities sector</w:t>
        </w:r>
      </w:hyperlink>
      <w:r w:rsidR="00FE4875" w:rsidRPr="00703478">
        <w:rPr>
          <w:rStyle w:val="eop"/>
          <w:rFonts w:ascii="Arial" w:hAnsi="Arial" w:cs="Arial"/>
        </w:rPr>
        <w:t> </w:t>
      </w:r>
    </w:p>
    <w:p w14:paraId="23C4EB5A" w14:textId="3DE0663F" w:rsidR="00703478" w:rsidRPr="00703478" w:rsidRDefault="00A02342" w:rsidP="00E43B61">
      <w:pPr>
        <w:pStyle w:val="paragraph"/>
        <w:tabs>
          <w:tab w:val="left" w:pos="8214"/>
        </w:tabs>
        <w:spacing w:before="0" w:beforeAutospacing="0" w:after="0" w:afterAutospacing="0" w:line="360" w:lineRule="auto"/>
        <w:textAlignment w:val="baseline"/>
        <w:rPr>
          <w:rFonts w:ascii="Arial" w:hAnsi="Arial" w:cs="Arial"/>
        </w:rPr>
      </w:pPr>
      <w:hyperlink r:id="rId48" w:tgtFrame="_blank" w:history="1">
        <w:r w:rsidR="00703478" w:rsidRPr="00703478">
          <w:rPr>
            <w:rStyle w:val="normaltextrun"/>
            <w:rFonts w:ascii="Arial" w:hAnsi="Arial" w:cs="Arial"/>
            <w:color w:val="0563C1"/>
            <w:u w:val="single"/>
          </w:rPr>
          <w:t>Energy and Utilities Skills</w:t>
        </w:r>
      </w:hyperlink>
      <w:r w:rsidR="00703478" w:rsidRPr="00703478">
        <w:rPr>
          <w:rStyle w:val="eop"/>
          <w:rFonts w:ascii="Arial" w:hAnsi="Arial" w:cs="Arial"/>
        </w:rPr>
        <w:t> </w:t>
      </w:r>
      <w:r w:rsidR="00E43B61">
        <w:rPr>
          <w:rStyle w:val="eop"/>
          <w:rFonts w:ascii="Arial" w:hAnsi="Arial" w:cs="Arial"/>
        </w:rPr>
        <w:tab/>
      </w:r>
    </w:p>
    <w:p w14:paraId="578A7606" w14:textId="77777777" w:rsidR="00703478" w:rsidRPr="00703478" w:rsidRDefault="00A02342" w:rsidP="00703478">
      <w:pPr>
        <w:pStyle w:val="paragraph"/>
        <w:spacing w:before="0" w:beforeAutospacing="0" w:after="0" w:afterAutospacing="0" w:line="360" w:lineRule="auto"/>
        <w:textAlignment w:val="baseline"/>
        <w:rPr>
          <w:rFonts w:ascii="Arial" w:hAnsi="Arial" w:cs="Arial"/>
        </w:rPr>
      </w:pPr>
      <w:hyperlink r:id="rId49" w:tgtFrame="_blank" w:history="1">
        <w:r w:rsidR="00703478" w:rsidRPr="00703478">
          <w:rPr>
            <w:rStyle w:val="normaltextrun"/>
            <w:rFonts w:ascii="Arial" w:hAnsi="Arial" w:cs="Arial"/>
            <w:color w:val="0563C1"/>
            <w:u w:val="single"/>
          </w:rPr>
          <w:t>Department for Energy Security &amp; Net Zero</w:t>
        </w:r>
      </w:hyperlink>
      <w:r w:rsidR="00703478" w:rsidRPr="00703478">
        <w:rPr>
          <w:rStyle w:val="eop"/>
          <w:rFonts w:ascii="Arial" w:hAnsi="Arial" w:cs="Arial"/>
        </w:rPr>
        <w:t> </w:t>
      </w:r>
    </w:p>
    <w:p w14:paraId="7762A651" w14:textId="77777777" w:rsidR="00703478" w:rsidRPr="00703478" w:rsidRDefault="00A02342" w:rsidP="00703478">
      <w:pPr>
        <w:pStyle w:val="paragraph"/>
        <w:spacing w:before="0" w:beforeAutospacing="0" w:after="0" w:afterAutospacing="0" w:line="360" w:lineRule="auto"/>
        <w:textAlignment w:val="baseline"/>
        <w:rPr>
          <w:rFonts w:ascii="Arial" w:hAnsi="Arial" w:cs="Arial"/>
        </w:rPr>
      </w:pPr>
      <w:hyperlink r:id="rId50" w:tgtFrame="_blank" w:history="1">
        <w:r w:rsidR="00703478" w:rsidRPr="00703478">
          <w:rPr>
            <w:rStyle w:val="normaltextrun"/>
            <w:rFonts w:ascii="Arial" w:hAnsi="Arial" w:cs="Arial"/>
            <w:color w:val="0563C1"/>
            <w:u w:val="single"/>
          </w:rPr>
          <w:t>Utility Week</w:t>
        </w:r>
      </w:hyperlink>
      <w:r w:rsidR="00703478" w:rsidRPr="00703478">
        <w:rPr>
          <w:rStyle w:val="eop"/>
          <w:rFonts w:ascii="Arial" w:hAnsi="Arial" w:cs="Arial"/>
        </w:rPr>
        <w:t> </w:t>
      </w:r>
    </w:p>
    <w:p w14:paraId="1E935BE7" w14:textId="77777777" w:rsidR="00703478" w:rsidRPr="00703478" w:rsidRDefault="00A02342" w:rsidP="00703478">
      <w:pPr>
        <w:pStyle w:val="paragraph"/>
        <w:spacing w:before="0" w:beforeAutospacing="0" w:after="0" w:afterAutospacing="0" w:line="360" w:lineRule="auto"/>
        <w:textAlignment w:val="baseline"/>
        <w:rPr>
          <w:rFonts w:ascii="Arial" w:hAnsi="Arial" w:cs="Arial"/>
        </w:rPr>
      </w:pPr>
      <w:hyperlink r:id="rId51" w:tgtFrame="_blank" w:history="1">
        <w:r w:rsidR="00703478" w:rsidRPr="00703478">
          <w:rPr>
            <w:rStyle w:val="normaltextrun"/>
            <w:rFonts w:ascii="Arial" w:hAnsi="Arial" w:cs="Arial"/>
            <w:color w:val="0563C1"/>
            <w:u w:val="single"/>
          </w:rPr>
          <w:t>edi.net</w:t>
        </w:r>
      </w:hyperlink>
      <w:r w:rsidR="00703478" w:rsidRPr="00703478">
        <w:rPr>
          <w:rStyle w:val="eop"/>
          <w:rFonts w:ascii="Arial" w:hAnsi="Arial" w:cs="Arial"/>
        </w:rPr>
        <w:t> </w:t>
      </w:r>
    </w:p>
    <w:p w14:paraId="163964BE" w14:textId="77777777" w:rsidR="00703478" w:rsidRPr="00703478" w:rsidRDefault="00A02342" w:rsidP="00703478">
      <w:pPr>
        <w:pStyle w:val="paragraph"/>
        <w:spacing w:before="0" w:beforeAutospacing="0" w:after="0" w:afterAutospacing="0" w:line="360" w:lineRule="auto"/>
        <w:textAlignment w:val="baseline"/>
        <w:rPr>
          <w:rFonts w:ascii="Arial" w:hAnsi="Arial" w:cs="Arial"/>
        </w:rPr>
      </w:pPr>
      <w:hyperlink r:id="rId52" w:tgtFrame="_blank" w:history="1">
        <w:r w:rsidR="00703478" w:rsidRPr="00703478">
          <w:rPr>
            <w:rStyle w:val="normaltextrun"/>
            <w:rFonts w:ascii="Arial" w:hAnsi="Arial" w:cs="Arial"/>
            <w:color w:val="0563C1"/>
            <w:u w:val="single"/>
          </w:rPr>
          <w:t>Energy Savings Trust</w:t>
        </w:r>
      </w:hyperlink>
      <w:r w:rsidR="00703478" w:rsidRPr="00703478">
        <w:rPr>
          <w:rStyle w:val="eop"/>
          <w:rFonts w:ascii="Arial" w:hAnsi="Arial" w:cs="Arial"/>
        </w:rPr>
        <w:t> </w:t>
      </w:r>
    </w:p>
    <w:p w14:paraId="32DA8CDD" w14:textId="77777777" w:rsidR="00703478" w:rsidRPr="00703478" w:rsidRDefault="00A02342" w:rsidP="00703478">
      <w:pPr>
        <w:pStyle w:val="paragraph"/>
        <w:spacing w:before="0" w:beforeAutospacing="0" w:after="0" w:afterAutospacing="0" w:line="360" w:lineRule="auto"/>
        <w:textAlignment w:val="baseline"/>
        <w:rPr>
          <w:rFonts w:ascii="Arial" w:hAnsi="Arial" w:cs="Arial"/>
        </w:rPr>
      </w:pPr>
      <w:hyperlink r:id="rId53" w:tgtFrame="_blank" w:history="1">
        <w:r w:rsidR="00703478" w:rsidRPr="00703478">
          <w:rPr>
            <w:rStyle w:val="normaltextrun"/>
            <w:rFonts w:ascii="Arial" w:hAnsi="Arial" w:cs="Arial"/>
            <w:color w:val="0563C1"/>
            <w:u w:val="single"/>
          </w:rPr>
          <w:t>Retrofit Manager</w:t>
        </w:r>
      </w:hyperlink>
      <w:r w:rsidR="00703478" w:rsidRPr="00703478">
        <w:rPr>
          <w:rStyle w:val="eop"/>
          <w:rFonts w:ascii="Arial" w:hAnsi="Arial" w:cs="Arial"/>
        </w:rPr>
        <w:t> </w:t>
      </w:r>
    </w:p>
    <w:p w14:paraId="055ACAD6" w14:textId="77777777" w:rsidR="00703478" w:rsidRPr="00703478" w:rsidRDefault="00A02342" w:rsidP="00703478">
      <w:pPr>
        <w:pStyle w:val="paragraph"/>
        <w:spacing w:before="0" w:beforeAutospacing="0" w:after="0" w:afterAutospacing="0" w:line="360" w:lineRule="auto"/>
        <w:textAlignment w:val="baseline"/>
        <w:rPr>
          <w:rFonts w:ascii="Arial" w:hAnsi="Arial" w:cs="Arial"/>
        </w:rPr>
      </w:pPr>
      <w:hyperlink r:id="rId54" w:tgtFrame="_blank" w:history="1">
        <w:r w:rsidR="00703478" w:rsidRPr="00703478">
          <w:rPr>
            <w:rStyle w:val="normaltextrun"/>
            <w:rFonts w:ascii="Arial" w:hAnsi="Arial" w:cs="Arial"/>
            <w:color w:val="0563C1"/>
            <w:u w:val="single"/>
          </w:rPr>
          <w:t>Comms Business</w:t>
        </w:r>
      </w:hyperlink>
      <w:r w:rsidR="00703478" w:rsidRPr="00703478">
        <w:rPr>
          <w:rStyle w:val="eop"/>
          <w:rFonts w:ascii="Arial" w:hAnsi="Arial" w:cs="Arial"/>
        </w:rPr>
        <w:t> </w:t>
      </w:r>
    </w:p>
    <w:p w14:paraId="08BA91C9" w14:textId="0256A4C4" w:rsidR="00FE4875" w:rsidRPr="00703478" w:rsidRDefault="00A02342" w:rsidP="00703478">
      <w:pPr>
        <w:pStyle w:val="paragraph"/>
        <w:spacing w:before="0" w:beforeAutospacing="0" w:after="0" w:afterAutospacing="0" w:line="360" w:lineRule="auto"/>
        <w:textAlignment w:val="baseline"/>
        <w:rPr>
          <w:rFonts w:ascii="Arial" w:hAnsi="Arial" w:cs="Arial"/>
        </w:rPr>
      </w:pPr>
      <w:hyperlink r:id="rId55" w:tgtFrame="_blank" w:history="1">
        <w:r w:rsidR="00703478" w:rsidRPr="00703478">
          <w:rPr>
            <w:rStyle w:val="normaltextrun"/>
            <w:rFonts w:ascii="Arial" w:hAnsi="Arial" w:cs="Arial"/>
            <w:color w:val="0563C1"/>
            <w:u w:val="single"/>
          </w:rPr>
          <w:t>Water Magazine</w:t>
        </w:r>
      </w:hyperlink>
      <w:r w:rsidR="00703478" w:rsidRPr="00703478">
        <w:rPr>
          <w:rStyle w:val="eop"/>
          <w:rFonts w:ascii="Arial" w:hAnsi="Arial" w:cs="Arial"/>
        </w:rPr>
        <w:t> </w:t>
      </w:r>
    </w:p>
    <w:p w14:paraId="1C543AB1" w14:textId="77777777" w:rsidR="007E6C20" w:rsidRPr="007E6C20" w:rsidRDefault="007E6C20" w:rsidP="007E6C20">
      <w:pPr>
        <w:pStyle w:val="Standard"/>
        <w:rPr>
          <w:rFonts w:ascii="Arial" w:hAnsi="Arial" w:cs="Arial"/>
          <w:sz w:val="24"/>
          <w:szCs w:val="24"/>
        </w:rPr>
      </w:pPr>
      <w:r w:rsidRPr="007E6C20">
        <w:rPr>
          <w:rFonts w:ascii="Arial" w:hAnsi="Arial" w:cs="Arial"/>
          <w:sz w:val="24"/>
          <w:szCs w:val="24"/>
        </w:rPr>
        <w:t xml:space="preserve">The skills and knowledge you’ve developed in your degree will be valuable in a wide range of roles and sectors. If you’re thinking of looking further afield but aren’t sure where to start, why not </w:t>
      </w:r>
      <w:hyperlink r:id="rId56">
        <w:r w:rsidRPr="007E6C20">
          <w:rPr>
            <w:rStyle w:val="Hyperlink"/>
            <w:rFonts w:ascii="Arial" w:hAnsi="Arial" w:cs="Arial"/>
            <w:sz w:val="24"/>
            <w:szCs w:val="24"/>
          </w:rPr>
          <w:t>book an appointment</w:t>
        </w:r>
      </w:hyperlink>
      <w:r w:rsidRPr="007E6C20">
        <w:rPr>
          <w:rFonts w:ascii="Arial" w:hAnsi="Arial" w:cs="Arial"/>
          <w:sz w:val="24"/>
          <w:szCs w:val="24"/>
        </w:rPr>
        <w:t xml:space="preserve"> with one of our Careers Consultants? Remember, graduates can use the Careers Centre for up to two years after they graduate. </w:t>
      </w:r>
    </w:p>
    <w:p w14:paraId="29ED0941" w14:textId="05D5993F" w:rsidR="00876D1F" w:rsidRPr="007E6C20" w:rsidRDefault="007E6C20" w:rsidP="007E6C20">
      <w:pPr>
        <w:pStyle w:val="Standard"/>
        <w:rPr>
          <w:rFonts w:ascii="Arial" w:hAnsi="Arial" w:cs="Arial"/>
          <w:sz w:val="24"/>
          <w:szCs w:val="24"/>
        </w:rPr>
      </w:pPr>
      <w:r w:rsidRPr="007E6C20">
        <w:rPr>
          <w:rFonts w:ascii="Arial" w:hAnsi="Arial" w:cs="Arial"/>
          <w:sz w:val="24"/>
          <w:szCs w:val="24"/>
        </w:rPr>
        <w:t xml:space="preserve">Explore our </w:t>
      </w:r>
      <w:hyperlink r:id="rId57">
        <w:r w:rsidRPr="007E6C20">
          <w:rPr>
            <w:rStyle w:val="Hyperlink"/>
            <w:rFonts w:ascii="Arial" w:hAnsi="Arial" w:cs="Arial"/>
            <w:sz w:val="24"/>
            <w:szCs w:val="24"/>
          </w:rPr>
          <w:t>Careers Blog</w:t>
        </w:r>
      </w:hyperlink>
      <w:r w:rsidRPr="007E6C20">
        <w:rPr>
          <w:rFonts w:ascii="Arial" w:hAnsi="Arial" w:cs="Arial"/>
          <w:sz w:val="24"/>
          <w:szCs w:val="24"/>
        </w:rPr>
        <w:t xml:space="preserve"> for more industry guidance and useful careers advice!</w:t>
      </w:r>
    </w:p>
    <w:sectPr w:rsidR="00876D1F" w:rsidRPr="007E6C20" w:rsidSect="0084000A">
      <w:headerReference w:type="even" r:id="rId58"/>
      <w:headerReference w:type="default" r:id="rId59"/>
      <w:footerReference w:type="even" r:id="rId60"/>
      <w:footerReference w:type="default" r:id="rId61"/>
      <w:headerReference w:type="first" r:id="rId62"/>
      <w:footerReference w:type="first" r:id="rId63"/>
      <w:endnotePr>
        <w:numFmt w:val="decimal"/>
      </w:endnote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EE956" w14:textId="77777777" w:rsidR="00C80A70" w:rsidRDefault="00C80A70" w:rsidP="00B33741">
      <w:r>
        <w:separator/>
      </w:r>
    </w:p>
  </w:endnote>
  <w:endnote w:type="continuationSeparator" w:id="0">
    <w:p w14:paraId="7F09531C" w14:textId="77777777" w:rsidR="00C80A70" w:rsidRDefault="00C80A70" w:rsidP="00B33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ffra">
    <w:altName w:val="Trebuchet MS"/>
    <w:charset w:val="00"/>
    <w:family w:val="swiss"/>
    <w:pitch w:val="variable"/>
    <w:sig w:usb0="A00002EF" w:usb1="5000205B" w:usb2="00000008" w:usb3="00000000" w:csb0="0000009F" w:csb1="00000000"/>
  </w:font>
  <w:font w:name="Effra Light">
    <w:altName w:val="Calibri"/>
    <w:charset w:val="00"/>
    <w:family w:val="swiss"/>
    <w:pitch w:val="variable"/>
    <w:sig w:usb0="A00002EF" w:usb1="5000205B" w:usb2="00000008"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7DF3C" w14:textId="77777777" w:rsidR="00E43B61" w:rsidRDefault="00E43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B1408" w14:textId="1FC9ECED" w:rsidR="003061E4" w:rsidRPr="00E43B61" w:rsidRDefault="003061E4" w:rsidP="003061E4">
    <w:pPr>
      <w:tabs>
        <w:tab w:val="center" w:pos="4513"/>
        <w:tab w:val="right" w:pos="9026"/>
      </w:tabs>
      <w:spacing w:before="0" w:line="240" w:lineRule="auto"/>
      <w:rPr>
        <w:bCs/>
      </w:rPr>
    </w:pPr>
    <w:r w:rsidRPr="003061E4">
      <w:t>reading.ac.uk/</w:t>
    </w:r>
    <w:r w:rsidRPr="00E43B61">
      <w:rPr>
        <w:bCs/>
      </w:rPr>
      <w:t>careers</w:t>
    </w:r>
    <w:r w:rsidRPr="00E43B61">
      <w:rPr>
        <w:bCs/>
      </w:rPr>
      <w:tab/>
    </w:r>
    <w:r w:rsidRPr="00E43B61">
      <w:rPr>
        <w:bCs/>
      </w:rPr>
      <w:tab/>
    </w:r>
    <w:r w:rsidR="00E43B61" w:rsidRPr="00E43B61">
      <w:rPr>
        <w:bCs/>
      </w:rPr>
      <w:t>August</w:t>
    </w:r>
    <w:r w:rsidR="004913E0" w:rsidRPr="00E43B61">
      <w:rPr>
        <w:bCs/>
      </w:rPr>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8DCAB" w14:textId="77777777" w:rsidR="00E43B61" w:rsidRDefault="00E43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74A0E" w14:textId="77777777" w:rsidR="00C80A70" w:rsidRDefault="00C80A70" w:rsidP="00B33741">
      <w:r>
        <w:separator/>
      </w:r>
    </w:p>
  </w:footnote>
  <w:footnote w:type="continuationSeparator" w:id="0">
    <w:p w14:paraId="0123DA3C" w14:textId="77777777" w:rsidR="00C80A70" w:rsidRDefault="00C80A70" w:rsidP="00B33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3906A" w14:textId="77777777" w:rsidR="00E43B61" w:rsidRDefault="00E43B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56E2B" w14:textId="77777777" w:rsidR="00E43B61" w:rsidRDefault="00E43B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58BFA" w14:textId="77777777" w:rsidR="00E43B61" w:rsidRDefault="00E43B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F49F"/>
    <w:multiLevelType w:val="hybridMultilevel"/>
    <w:tmpl w:val="09927B08"/>
    <w:lvl w:ilvl="0" w:tplc="65D04E46">
      <w:start w:val="1"/>
      <w:numFmt w:val="bullet"/>
      <w:lvlText w:val=""/>
      <w:lvlJc w:val="left"/>
      <w:pPr>
        <w:ind w:left="720" w:hanging="360"/>
      </w:pPr>
      <w:rPr>
        <w:rFonts w:ascii="Symbol" w:hAnsi="Symbol" w:hint="default"/>
      </w:rPr>
    </w:lvl>
    <w:lvl w:ilvl="1" w:tplc="6652AEF8">
      <w:start w:val="1"/>
      <w:numFmt w:val="bullet"/>
      <w:lvlText w:val="o"/>
      <w:lvlJc w:val="left"/>
      <w:pPr>
        <w:ind w:left="1440" w:hanging="360"/>
      </w:pPr>
      <w:rPr>
        <w:rFonts w:ascii="Courier New" w:hAnsi="Courier New" w:hint="default"/>
      </w:rPr>
    </w:lvl>
    <w:lvl w:ilvl="2" w:tplc="EA5EDC90">
      <w:start w:val="1"/>
      <w:numFmt w:val="bullet"/>
      <w:lvlText w:val=""/>
      <w:lvlJc w:val="left"/>
      <w:pPr>
        <w:ind w:left="2160" w:hanging="360"/>
      </w:pPr>
      <w:rPr>
        <w:rFonts w:ascii="Wingdings" w:hAnsi="Wingdings" w:hint="default"/>
      </w:rPr>
    </w:lvl>
    <w:lvl w:ilvl="3" w:tplc="0FA0D336">
      <w:start w:val="1"/>
      <w:numFmt w:val="bullet"/>
      <w:lvlText w:val=""/>
      <w:lvlJc w:val="left"/>
      <w:pPr>
        <w:ind w:left="2880" w:hanging="360"/>
      </w:pPr>
      <w:rPr>
        <w:rFonts w:ascii="Symbol" w:hAnsi="Symbol" w:hint="default"/>
      </w:rPr>
    </w:lvl>
    <w:lvl w:ilvl="4" w:tplc="72C66F9E">
      <w:start w:val="1"/>
      <w:numFmt w:val="bullet"/>
      <w:lvlText w:val="o"/>
      <w:lvlJc w:val="left"/>
      <w:pPr>
        <w:ind w:left="3600" w:hanging="360"/>
      </w:pPr>
      <w:rPr>
        <w:rFonts w:ascii="Courier New" w:hAnsi="Courier New" w:hint="default"/>
      </w:rPr>
    </w:lvl>
    <w:lvl w:ilvl="5" w:tplc="969C64B8">
      <w:start w:val="1"/>
      <w:numFmt w:val="bullet"/>
      <w:lvlText w:val=""/>
      <w:lvlJc w:val="left"/>
      <w:pPr>
        <w:ind w:left="4320" w:hanging="360"/>
      </w:pPr>
      <w:rPr>
        <w:rFonts w:ascii="Wingdings" w:hAnsi="Wingdings" w:hint="default"/>
      </w:rPr>
    </w:lvl>
    <w:lvl w:ilvl="6" w:tplc="561A7D5E">
      <w:start w:val="1"/>
      <w:numFmt w:val="bullet"/>
      <w:lvlText w:val=""/>
      <w:lvlJc w:val="left"/>
      <w:pPr>
        <w:ind w:left="5040" w:hanging="360"/>
      </w:pPr>
      <w:rPr>
        <w:rFonts w:ascii="Symbol" w:hAnsi="Symbol" w:hint="default"/>
      </w:rPr>
    </w:lvl>
    <w:lvl w:ilvl="7" w:tplc="19007F4C">
      <w:start w:val="1"/>
      <w:numFmt w:val="bullet"/>
      <w:lvlText w:val="o"/>
      <w:lvlJc w:val="left"/>
      <w:pPr>
        <w:ind w:left="5760" w:hanging="360"/>
      </w:pPr>
      <w:rPr>
        <w:rFonts w:ascii="Courier New" w:hAnsi="Courier New" w:hint="default"/>
      </w:rPr>
    </w:lvl>
    <w:lvl w:ilvl="8" w:tplc="E752B9DE">
      <w:start w:val="1"/>
      <w:numFmt w:val="bullet"/>
      <w:lvlText w:val=""/>
      <w:lvlJc w:val="left"/>
      <w:pPr>
        <w:ind w:left="6480" w:hanging="360"/>
      </w:pPr>
      <w:rPr>
        <w:rFonts w:ascii="Wingdings" w:hAnsi="Wingdings" w:hint="default"/>
      </w:rPr>
    </w:lvl>
  </w:abstractNum>
  <w:abstractNum w:abstractNumId="1" w15:restartNumberingAfterBreak="0">
    <w:nsid w:val="0378082E"/>
    <w:multiLevelType w:val="hybridMultilevel"/>
    <w:tmpl w:val="3490D94C"/>
    <w:lvl w:ilvl="0" w:tplc="DC982E92">
      <w:start w:val="1"/>
      <w:numFmt w:val="bullet"/>
      <w:lvlText w:val=""/>
      <w:lvlJc w:val="left"/>
      <w:pPr>
        <w:ind w:left="720" w:hanging="360"/>
      </w:pPr>
      <w:rPr>
        <w:rFonts w:ascii="Symbol" w:hAnsi="Symbol" w:hint="default"/>
      </w:rPr>
    </w:lvl>
    <w:lvl w:ilvl="1" w:tplc="E49A8698">
      <w:start w:val="1"/>
      <w:numFmt w:val="bullet"/>
      <w:lvlText w:val="o"/>
      <w:lvlJc w:val="left"/>
      <w:pPr>
        <w:ind w:left="1440" w:hanging="360"/>
      </w:pPr>
      <w:rPr>
        <w:rFonts w:ascii="Courier New" w:hAnsi="Courier New" w:hint="default"/>
      </w:rPr>
    </w:lvl>
    <w:lvl w:ilvl="2" w:tplc="FF7A73F6">
      <w:start w:val="1"/>
      <w:numFmt w:val="bullet"/>
      <w:lvlText w:val=""/>
      <w:lvlJc w:val="left"/>
      <w:pPr>
        <w:ind w:left="2160" w:hanging="360"/>
      </w:pPr>
      <w:rPr>
        <w:rFonts w:ascii="Wingdings" w:hAnsi="Wingdings" w:hint="default"/>
      </w:rPr>
    </w:lvl>
    <w:lvl w:ilvl="3" w:tplc="1A7E95F8">
      <w:start w:val="1"/>
      <w:numFmt w:val="bullet"/>
      <w:lvlText w:val=""/>
      <w:lvlJc w:val="left"/>
      <w:pPr>
        <w:ind w:left="2880" w:hanging="360"/>
      </w:pPr>
      <w:rPr>
        <w:rFonts w:ascii="Symbol" w:hAnsi="Symbol" w:hint="default"/>
      </w:rPr>
    </w:lvl>
    <w:lvl w:ilvl="4" w:tplc="BF441694">
      <w:start w:val="1"/>
      <w:numFmt w:val="bullet"/>
      <w:lvlText w:val="o"/>
      <w:lvlJc w:val="left"/>
      <w:pPr>
        <w:ind w:left="3600" w:hanging="360"/>
      </w:pPr>
      <w:rPr>
        <w:rFonts w:ascii="Courier New" w:hAnsi="Courier New" w:hint="default"/>
      </w:rPr>
    </w:lvl>
    <w:lvl w:ilvl="5" w:tplc="90207F14">
      <w:start w:val="1"/>
      <w:numFmt w:val="bullet"/>
      <w:lvlText w:val=""/>
      <w:lvlJc w:val="left"/>
      <w:pPr>
        <w:ind w:left="4320" w:hanging="360"/>
      </w:pPr>
      <w:rPr>
        <w:rFonts w:ascii="Wingdings" w:hAnsi="Wingdings" w:hint="default"/>
      </w:rPr>
    </w:lvl>
    <w:lvl w:ilvl="6" w:tplc="C978735A">
      <w:start w:val="1"/>
      <w:numFmt w:val="bullet"/>
      <w:lvlText w:val=""/>
      <w:lvlJc w:val="left"/>
      <w:pPr>
        <w:ind w:left="5040" w:hanging="360"/>
      </w:pPr>
      <w:rPr>
        <w:rFonts w:ascii="Symbol" w:hAnsi="Symbol" w:hint="default"/>
      </w:rPr>
    </w:lvl>
    <w:lvl w:ilvl="7" w:tplc="DAC44818">
      <w:start w:val="1"/>
      <w:numFmt w:val="bullet"/>
      <w:lvlText w:val="o"/>
      <w:lvlJc w:val="left"/>
      <w:pPr>
        <w:ind w:left="5760" w:hanging="360"/>
      </w:pPr>
      <w:rPr>
        <w:rFonts w:ascii="Courier New" w:hAnsi="Courier New" w:hint="default"/>
      </w:rPr>
    </w:lvl>
    <w:lvl w:ilvl="8" w:tplc="2996E72E">
      <w:start w:val="1"/>
      <w:numFmt w:val="bullet"/>
      <w:lvlText w:val=""/>
      <w:lvlJc w:val="left"/>
      <w:pPr>
        <w:ind w:left="6480" w:hanging="360"/>
      </w:pPr>
      <w:rPr>
        <w:rFonts w:ascii="Wingdings" w:hAnsi="Wingdings" w:hint="default"/>
      </w:rPr>
    </w:lvl>
  </w:abstractNum>
  <w:abstractNum w:abstractNumId="2" w15:restartNumberingAfterBreak="0">
    <w:nsid w:val="1B5963C8"/>
    <w:multiLevelType w:val="hybridMultilevel"/>
    <w:tmpl w:val="90744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8AE693"/>
    <w:multiLevelType w:val="hybridMultilevel"/>
    <w:tmpl w:val="BCF45E0A"/>
    <w:lvl w:ilvl="0" w:tplc="2162F80A">
      <w:start w:val="1"/>
      <w:numFmt w:val="bullet"/>
      <w:lvlText w:val=""/>
      <w:lvlJc w:val="left"/>
      <w:pPr>
        <w:ind w:left="720" w:hanging="360"/>
      </w:pPr>
      <w:rPr>
        <w:rFonts w:ascii="Symbol" w:hAnsi="Symbol" w:hint="default"/>
      </w:rPr>
    </w:lvl>
    <w:lvl w:ilvl="1" w:tplc="37F4F400">
      <w:start w:val="1"/>
      <w:numFmt w:val="bullet"/>
      <w:lvlText w:val="o"/>
      <w:lvlJc w:val="left"/>
      <w:pPr>
        <w:ind w:left="1440" w:hanging="360"/>
      </w:pPr>
      <w:rPr>
        <w:rFonts w:ascii="Courier New" w:hAnsi="Courier New" w:hint="default"/>
      </w:rPr>
    </w:lvl>
    <w:lvl w:ilvl="2" w:tplc="2E8071C6">
      <w:start w:val="1"/>
      <w:numFmt w:val="bullet"/>
      <w:lvlText w:val=""/>
      <w:lvlJc w:val="left"/>
      <w:pPr>
        <w:ind w:left="2160" w:hanging="360"/>
      </w:pPr>
      <w:rPr>
        <w:rFonts w:ascii="Wingdings" w:hAnsi="Wingdings" w:hint="default"/>
      </w:rPr>
    </w:lvl>
    <w:lvl w:ilvl="3" w:tplc="43601AEA">
      <w:start w:val="1"/>
      <w:numFmt w:val="bullet"/>
      <w:lvlText w:val=""/>
      <w:lvlJc w:val="left"/>
      <w:pPr>
        <w:ind w:left="2880" w:hanging="360"/>
      </w:pPr>
      <w:rPr>
        <w:rFonts w:ascii="Symbol" w:hAnsi="Symbol" w:hint="default"/>
      </w:rPr>
    </w:lvl>
    <w:lvl w:ilvl="4" w:tplc="00307664">
      <w:start w:val="1"/>
      <w:numFmt w:val="bullet"/>
      <w:lvlText w:val="o"/>
      <w:lvlJc w:val="left"/>
      <w:pPr>
        <w:ind w:left="3600" w:hanging="360"/>
      </w:pPr>
      <w:rPr>
        <w:rFonts w:ascii="Courier New" w:hAnsi="Courier New" w:hint="default"/>
      </w:rPr>
    </w:lvl>
    <w:lvl w:ilvl="5" w:tplc="60DAF5F6">
      <w:start w:val="1"/>
      <w:numFmt w:val="bullet"/>
      <w:lvlText w:val=""/>
      <w:lvlJc w:val="left"/>
      <w:pPr>
        <w:ind w:left="4320" w:hanging="360"/>
      </w:pPr>
      <w:rPr>
        <w:rFonts w:ascii="Wingdings" w:hAnsi="Wingdings" w:hint="default"/>
      </w:rPr>
    </w:lvl>
    <w:lvl w:ilvl="6" w:tplc="97B2F57C">
      <w:start w:val="1"/>
      <w:numFmt w:val="bullet"/>
      <w:lvlText w:val=""/>
      <w:lvlJc w:val="left"/>
      <w:pPr>
        <w:ind w:left="5040" w:hanging="360"/>
      </w:pPr>
      <w:rPr>
        <w:rFonts w:ascii="Symbol" w:hAnsi="Symbol" w:hint="default"/>
      </w:rPr>
    </w:lvl>
    <w:lvl w:ilvl="7" w:tplc="3ABE0086">
      <w:start w:val="1"/>
      <w:numFmt w:val="bullet"/>
      <w:lvlText w:val="o"/>
      <w:lvlJc w:val="left"/>
      <w:pPr>
        <w:ind w:left="5760" w:hanging="360"/>
      </w:pPr>
      <w:rPr>
        <w:rFonts w:ascii="Courier New" w:hAnsi="Courier New" w:hint="default"/>
      </w:rPr>
    </w:lvl>
    <w:lvl w:ilvl="8" w:tplc="542EE7A4">
      <w:start w:val="1"/>
      <w:numFmt w:val="bullet"/>
      <w:lvlText w:val=""/>
      <w:lvlJc w:val="left"/>
      <w:pPr>
        <w:ind w:left="6480" w:hanging="360"/>
      </w:pPr>
      <w:rPr>
        <w:rFonts w:ascii="Wingdings" w:hAnsi="Wingdings" w:hint="default"/>
      </w:rPr>
    </w:lvl>
  </w:abstractNum>
  <w:abstractNum w:abstractNumId="4" w15:restartNumberingAfterBreak="0">
    <w:nsid w:val="20CD7EDB"/>
    <w:multiLevelType w:val="hybridMultilevel"/>
    <w:tmpl w:val="AB8CB4C6"/>
    <w:lvl w:ilvl="0" w:tplc="81202E8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2C6D2D"/>
    <w:multiLevelType w:val="hybridMultilevel"/>
    <w:tmpl w:val="BC06DC68"/>
    <w:lvl w:ilvl="0" w:tplc="030071D2">
      <w:start w:val="1"/>
      <w:numFmt w:val="bullet"/>
      <w:lvlText w:val=""/>
      <w:lvlJc w:val="left"/>
      <w:pPr>
        <w:ind w:left="783" w:hanging="360"/>
      </w:pPr>
      <w:rPr>
        <w:rFonts w:ascii="Symbol" w:hAnsi="Symbol" w:hint="default"/>
      </w:rPr>
    </w:lvl>
    <w:lvl w:ilvl="1" w:tplc="F260053C">
      <w:start w:val="1"/>
      <w:numFmt w:val="bullet"/>
      <w:lvlText w:val="o"/>
      <w:lvlJc w:val="left"/>
      <w:pPr>
        <w:ind w:left="1440" w:hanging="360"/>
      </w:pPr>
      <w:rPr>
        <w:rFonts w:ascii="Courier New" w:hAnsi="Courier New" w:hint="default"/>
      </w:rPr>
    </w:lvl>
    <w:lvl w:ilvl="2" w:tplc="1BB68152">
      <w:start w:val="1"/>
      <w:numFmt w:val="bullet"/>
      <w:lvlText w:val=""/>
      <w:lvlJc w:val="left"/>
      <w:pPr>
        <w:ind w:left="2160" w:hanging="360"/>
      </w:pPr>
      <w:rPr>
        <w:rFonts w:ascii="Wingdings" w:hAnsi="Wingdings" w:hint="default"/>
      </w:rPr>
    </w:lvl>
    <w:lvl w:ilvl="3" w:tplc="CF267A04">
      <w:start w:val="1"/>
      <w:numFmt w:val="bullet"/>
      <w:lvlText w:val=""/>
      <w:lvlJc w:val="left"/>
      <w:pPr>
        <w:ind w:left="2880" w:hanging="360"/>
      </w:pPr>
      <w:rPr>
        <w:rFonts w:ascii="Symbol" w:hAnsi="Symbol" w:hint="default"/>
      </w:rPr>
    </w:lvl>
    <w:lvl w:ilvl="4" w:tplc="7B108AC4">
      <w:start w:val="1"/>
      <w:numFmt w:val="bullet"/>
      <w:lvlText w:val="o"/>
      <w:lvlJc w:val="left"/>
      <w:pPr>
        <w:ind w:left="3600" w:hanging="360"/>
      </w:pPr>
      <w:rPr>
        <w:rFonts w:ascii="Courier New" w:hAnsi="Courier New" w:hint="default"/>
      </w:rPr>
    </w:lvl>
    <w:lvl w:ilvl="5" w:tplc="E344429E">
      <w:start w:val="1"/>
      <w:numFmt w:val="bullet"/>
      <w:lvlText w:val=""/>
      <w:lvlJc w:val="left"/>
      <w:pPr>
        <w:ind w:left="4320" w:hanging="360"/>
      </w:pPr>
      <w:rPr>
        <w:rFonts w:ascii="Wingdings" w:hAnsi="Wingdings" w:hint="default"/>
      </w:rPr>
    </w:lvl>
    <w:lvl w:ilvl="6" w:tplc="2D9E6804">
      <w:start w:val="1"/>
      <w:numFmt w:val="bullet"/>
      <w:lvlText w:val=""/>
      <w:lvlJc w:val="left"/>
      <w:pPr>
        <w:ind w:left="5040" w:hanging="360"/>
      </w:pPr>
      <w:rPr>
        <w:rFonts w:ascii="Symbol" w:hAnsi="Symbol" w:hint="default"/>
      </w:rPr>
    </w:lvl>
    <w:lvl w:ilvl="7" w:tplc="E8406BEE">
      <w:start w:val="1"/>
      <w:numFmt w:val="bullet"/>
      <w:lvlText w:val="o"/>
      <w:lvlJc w:val="left"/>
      <w:pPr>
        <w:ind w:left="5760" w:hanging="360"/>
      </w:pPr>
      <w:rPr>
        <w:rFonts w:ascii="Courier New" w:hAnsi="Courier New" w:hint="default"/>
      </w:rPr>
    </w:lvl>
    <w:lvl w:ilvl="8" w:tplc="14B0E128">
      <w:start w:val="1"/>
      <w:numFmt w:val="bullet"/>
      <w:lvlText w:val=""/>
      <w:lvlJc w:val="left"/>
      <w:pPr>
        <w:ind w:left="6480" w:hanging="360"/>
      </w:pPr>
      <w:rPr>
        <w:rFonts w:ascii="Wingdings" w:hAnsi="Wingdings" w:hint="default"/>
      </w:rPr>
    </w:lvl>
  </w:abstractNum>
  <w:abstractNum w:abstractNumId="6" w15:restartNumberingAfterBreak="0">
    <w:nsid w:val="2D99ECED"/>
    <w:multiLevelType w:val="hybridMultilevel"/>
    <w:tmpl w:val="8A788650"/>
    <w:lvl w:ilvl="0" w:tplc="3C44733A">
      <w:start w:val="1"/>
      <w:numFmt w:val="bullet"/>
      <w:lvlText w:val=""/>
      <w:lvlJc w:val="left"/>
      <w:pPr>
        <w:ind w:left="783" w:hanging="360"/>
      </w:pPr>
      <w:rPr>
        <w:rFonts w:ascii="Symbol" w:hAnsi="Symbol" w:hint="default"/>
      </w:rPr>
    </w:lvl>
    <w:lvl w:ilvl="1" w:tplc="F79A5D8C">
      <w:start w:val="1"/>
      <w:numFmt w:val="bullet"/>
      <w:lvlText w:val="o"/>
      <w:lvlJc w:val="left"/>
      <w:pPr>
        <w:ind w:left="1440" w:hanging="360"/>
      </w:pPr>
      <w:rPr>
        <w:rFonts w:ascii="Courier New" w:hAnsi="Courier New" w:hint="default"/>
      </w:rPr>
    </w:lvl>
    <w:lvl w:ilvl="2" w:tplc="161ED20C">
      <w:start w:val="1"/>
      <w:numFmt w:val="bullet"/>
      <w:lvlText w:val=""/>
      <w:lvlJc w:val="left"/>
      <w:pPr>
        <w:ind w:left="2160" w:hanging="360"/>
      </w:pPr>
      <w:rPr>
        <w:rFonts w:ascii="Wingdings" w:hAnsi="Wingdings" w:hint="default"/>
      </w:rPr>
    </w:lvl>
    <w:lvl w:ilvl="3" w:tplc="B9F22F18">
      <w:start w:val="1"/>
      <w:numFmt w:val="bullet"/>
      <w:lvlText w:val=""/>
      <w:lvlJc w:val="left"/>
      <w:pPr>
        <w:ind w:left="2880" w:hanging="360"/>
      </w:pPr>
      <w:rPr>
        <w:rFonts w:ascii="Symbol" w:hAnsi="Symbol" w:hint="default"/>
      </w:rPr>
    </w:lvl>
    <w:lvl w:ilvl="4" w:tplc="FF38A5B8">
      <w:start w:val="1"/>
      <w:numFmt w:val="bullet"/>
      <w:lvlText w:val="o"/>
      <w:lvlJc w:val="left"/>
      <w:pPr>
        <w:ind w:left="3600" w:hanging="360"/>
      </w:pPr>
      <w:rPr>
        <w:rFonts w:ascii="Courier New" w:hAnsi="Courier New" w:hint="default"/>
      </w:rPr>
    </w:lvl>
    <w:lvl w:ilvl="5" w:tplc="FAE6EC6A">
      <w:start w:val="1"/>
      <w:numFmt w:val="bullet"/>
      <w:lvlText w:val=""/>
      <w:lvlJc w:val="left"/>
      <w:pPr>
        <w:ind w:left="4320" w:hanging="360"/>
      </w:pPr>
      <w:rPr>
        <w:rFonts w:ascii="Wingdings" w:hAnsi="Wingdings" w:hint="default"/>
      </w:rPr>
    </w:lvl>
    <w:lvl w:ilvl="6" w:tplc="33D4A9AC">
      <w:start w:val="1"/>
      <w:numFmt w:val="bullet"/>
      <w:lvlText w:val=""/>
      <w:lvlJc w:val="left"/>
      <w:pPr>
        <w:ind w:left="5040" w:hanging="360"/>
      </w:pPr>
      <w:rPr>
        <w:rFonts w:ascii="Symbol" w:hAnsi="Symbol" w:hint="default"/>
      </w:rPr>
    </w:lvl>
    <w:lvl w:ilvl="7" w:tplc="9E5E27B8">
      <w:start w:val="1"/>
      <w:numFmt w:val="bullet"/>
      <w:lvlText w:val="o"/>
      <w:lvlJc w:val="left"/>
      <w:pPr>
        <w:ind w:left="5760" w:hanging="360"/>
      </w:pPr>
      <w:rPr>
        <w:rFonts w:ascii="Courier New" w:hAnsi="Courier New" w:hint="default"/>
      </w:rPr>
    </w:lvl>
    <w:lvl w:ilvl="8" w:tplc="0EEE2B84">
      <w:start w:val="1"/>
      <w:numFmt w:val="bullet"/>
      <w:lvlText w:val=""/>
      <w:lvlJc w:val="left"/>
      <w:pPr>
        <w:ind w:left="6480" w:hanging="360"/>
      </w:pPr>
      <w:rPr>
        <w:rFonts w:ascii="Wingdings" w:hAnsi="Wingdings" w:hint="default"/>
      </w:rPr>
    </w:lvl>
  </w:abstractNum>
  <w:abstractNum w:abstractNumId="7" w15:restartNumberingAfterBreak="0">
    <w:nsid w:val="3867AE06"/>
    <w:multiLevelType w:val="hybridMultilevel"/>
    <w:tmpl w:val="7240A214"/>
    <w:lvl w:ilvl="0" w:tplc="46BAAD84">
      <w:start w:val="1"/>
      <w:numFmt w:val="bullet"/>
      <w:lvlText w:val=""/>
      <w:lvlJc w:val="left"/>
      <w:pPr>
        <w:ind w:left="783" w:hanging="360"/>
      </w:pPr>
      <w:rPr>
        <w:rFonts w:ascii="Symbol" w:hAnsi="Symbol" w:hint="default"/>
      </w:rPr>
    </w:lvl>
    <w:lvl w:ilvl="1" w:tplc="1B9ED062">
      <w:start w:val="1"/>
      <w:numFmt w:val="bullet"/>
      <w:lvlText w:val="o"/>
      <w:lvlJc w:val="left"/>
      <w:pPr>
        <w:ind w:left="1440" w:hanging="360"/>
      </w:pPr>
      <w:rPr>
        <w:rFonts w:ascii="Courier New" w:hAnsi="Courier New" w:hint="default"/>
      </w:rPr>
    </w:lvl>
    <w:lvl w:ilvl="2" w:tplc="C0EE12C0">
      <w:start w:val="1"/>
      <w:numFmt w:val="bullet"/>
      <w:lvlText w:val=""/>
      <w:lvlJc w:val="left"/>
      <w:pPr>
        <w:ind w:left="2160" w:hanging="360"/>
      </w:pPr>
      <w:rPr>
        <w:rFonts w:ascii="Wingdings" w:hAnsi="Wingdings" w:hint="default"/>
      </w:rPr>
    </w:lvl>
    <w:lvl w:ilvl="3" w:tplc="B0D4248A">
      <w:start w:val="1"/>
      <w:numFmt w:val="bullet"/>
      <w:lvlText w:val=""/>
      <w:lvlJc w:val="left"/>
      <w:pPr>
        <w:ind w:left="2880" w:hanging="360"/>
      </w:pPr>
      <w:rPr>
        <w:rFonts w:ascii="Symbol" w:hAnsi="Symbol" w:hint="default"/>
      </w:rPr>
    </w:lvl>
    <w:lvl w:ilvl="4" w:tplc="1E46CE94">
      <w:start w:val="1"/>
      <w:numFmt w:val="bullet"/>
      <w:lvlText w:val="o"/>
      <w:lvlJc w:val="left"/>
      <w:pPr>
        <w:ind w:left="3600" w:hanging="360"/>
      </w:pPr>
      <w:rPr>
        <w:rFonts w:ascii="Courier New" w:hAnsi="Courier New" w:hint="default"/>
      </w:rPr>
    </w:lvl>
    <w:lvl w:ilvl="5" w:tplc="93E06E22">
      <w:start w:val="1"/>
      <w:numFmt w:val="bullet"/>
      <w:lvlText w:val=""/>
      <w:lvlJc w:val="left"/>
      <w:pPr>
        <w:ind w:left="4320" w:hanging="360"/>
      </w:pPr>
      <w:rPr>
        <w:rFonts w:ascii="Wingdings" w:hAnsi="Wingdings" w:hint="default"/>
      </w:rPr>
    </w:lvl>
    <w:lvl w:ilvl="6" w:tplc="AD12292C">
      <w:start w:val="1"/>
      <w:numFmt w:val="bullet"/>
      <w:lvlText w:val=""/>
      <w:lvlJc w:val="left"/>
      <w:pPr>
        <w:ind w:left="5040" w:hanging="360"/>
      </w:pPr>
      <w:rPr>
        <w:rFonts w:ascii="Symbol" w:hAnsi="Symbol" w:hint="default"/>
      </w:rPr>
    </w:lvl>
    <w:lvl w:ilvl="7" w:tplc="E18AE86A">
      <w:start w:val="1"/>
      <w:numFmt w:val="bullet"/>
      <w:lvlText w:val="o"/>
      <w:lvlJc w:val="left"/>
      <w:pPr>
        <w:ind w:left="5760" w:hanging="360"/>
      </w:pPr>
      <w:rPr>
        <w:rFonts w:ascii="Courier New" w:hAnsi="Courier New" w:hint="default"/>
      </w:rPr>
    </w:lvl>
    <w:lvl w:ilvl="8" w:tplc="B6684152">
      <w:start w:val="1"/>
      <w:numFmt w:val="bullet"/>
      <w:lvlText w:val=""/>
      <w:lvlJc w:val="left"/>
      <w:pPr>
        <w:ind w:left="6480" w:hanging="360"/>
      </w:pPr>
      <w:rPr>
        <w:rFonts w:ascii="Wingdings" w:hAnsi="Wingdings" w:hint="default"/>
      </w:rPr>
    </w:lvl>
  </w:abstractNum>
  <w:abstractNum w:abstractNumId="8" w15:restartNumberingAfterBreak="0">
    <w:nsid w:val="3EF04743"/>
    <w:multiLevelType w:val="multilevel"/>
    <w:tmpl w:val="31D08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F7E0155"/>
    <w:multiLevelType w:val="hybridMultilevel"/>
    <w:tmpl w:val="85D4A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A4FD2F"/>
    <w:multiLevelType w:val="hybridMultilevel"/>
    <w:tmpl w:val="0FEE6B4E"/>
    <w:lvl w:ilvl="0" w:tplc="E92E46C0">
      <w:start w:val="1"/>
      <w:numFmt w:val="bullet"/>
      <w:lvlText w:val=""/>
      <w:lvlJc w:val="left"/>
      <w:pPr>
        <w:ind w:left="720" w:hanging="360"/>
      </w:pPr>
      <w:rPr>
        <w:rFonts w:ascii="Symbol" w:hAnsi="Symbol" w:hint="default"/>
      </w:rPr>
    </w:lvl>
    <w:lvl w:ilvl="1" w:tplc="B8622D5A">
      <w:start w:val="1"/>
      <w:numFmt w:val="bullet"/>
      <w:lvlText w:val="o"/>
      <w:lvlJc w:val="left"/>
      <w:pPr>
        <w:ind w:left="1440" w:hanging="360"/>
      </w:pPr>
      <w:rPr>
        <w:rFonts w:ascii="Courier New" w:hAnsi="Courier New" w:hint="default"/>
      </w:rPr>
    </w:lvl>
    <w:lvl w:ilvl="2" w:tplc="508ED9C8">
      <w:start w:val="1"/>
      <w:numFmt w:val="bullet"/>
      <w:lvlText w:val=""/>
      <w:lvlJc w:val="left"/>
      <w:pPr>
        <w:ind w:left="2160" w:hanging="360"/>
      </w:pPr>
      <w:rPr>
        <w:rFonts w:ascii="Wingdings" w:hAnsi="Wingdings" w:hint="default"/>
      </w:rPr>
    </w:lvl>
    <w:lvl w:ilvl="3" w:tplc="839467A6">
      <w:start w:val="1"/>
      <w:numFmt w:val="bullet"/>
      <w:lvlText w:val=""/>
      <w:lvlJc w:val="left"/>
      <w:pPr>
        <w:ind w:left="2880" w:hanging="360"/>
      </w:pPr>
      <w:rPr>
        <w:rFonts w:ascii="Symbol" w:hAnsi="Symbol" w:hint="default"/>
      </w:rPr>
    </w:lvl>
    <w:lvl w:ilvl="4" w:tplc="DA22E8A2">
      <w:start w:val="1"/>
      <w:numFmt w:val="bullet"/>
      <w:lvlText w:val="o"/>
      <w:lvlJc w:val="left"/>
      <w:pPr>
        <w:ind w:left="3600" w:hanging="360"/>
      </w:pPr>
      <w:rPr>
        <w:rFonts w:ascii="Courier New" w:hAnsi="Courier New" w:hint="default"/>
      </w:rPr>
    </w:lvl>
    <w:lvl w:ilvl="5" w:tplc="26085FCC">
      <w:start w:val="1"/>
      <w:numFmt w:val="bullet"/>
      <w:lvlText w:val=""/>
      <w:lvlJc w:val="left"/>
      <w:pPr>
        <w:ind w:left="4320" w:hanging="360"/>
      </w:pPr>
      <w:rPr>
        <w:rFonts w:ascii="Wingdings" w:hAnsi="Wingdings" w:hint="default"/>
      </w:rPr>
    </w:lvl>
    <w:lvl w:ilvl="6" w:tplc="A964FCE4">
      <w:start w:val="1"/>
      <w:numFmt w:val="bullet"/>
      <w:lvlText w:val=""/>
      <w:lvlJc w:val="left"/>
      <w:pPr>
        <w:ind w:left="5040" w:hanging="360"/>
      </w:pPr>
      <w:rPr>
        <w:rFonts w:ascii="Symbol" w:hAnsi="Symbol" w:hint="default"/>
      </w:rPr>
    </w:lvl>
    <w:lvl w:ilvl="7" w:tplc="531A80EE">
      <w:start w:val="1"/>
      <w:numFmt w:val="bullet"/>
      <w:lvlText w:val="o"/>
      <w:lvlJc w:val="left"/>
      <w:pPr>
        <w:ind w:left="5760" w:hanging="360"/>
      </w:pPr>
      <w:rPr>
        <w:rFonts w:ascii="Courier New" w:hAnsi="Courier New" w:hint="default"/>
      </w:rPr>
    </w:lvl>
    <w:lvl w:ilvl="8" w:tplc="C1DC8C58">
      <w:start w:val="1"/>
      <w:numFmt w:val="bullet"/>
      <w:lvlText w:val=""/>
      <w:lvlJc w:val="left"/>
      <w:pPr>
        <w:ind w:left="6480" w:hanging="360"/>
      </w:pPr>
      <w:rPr>
        <w:rFonts w:ascii="Wingdings" w:hAnsi="Wingdings" w:hint="default"/>
      </w:rPr>
    </w:lvl>
  </w:abstractNum>
  <w:abstractNum w:abstractNumId="11" w15:restartNumberingAfterBreak="0">
    <w:nsid w:val="41A64FBB"/>
    <w:multiLevelType w:val="hybridMultilevel"/>
    <w:tmpl w:val="E1287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C6BD5A"/>
    <w:multiLevelType w:val="hybridMultilevel"/>
    <w:tmpl w:val="18409412"/>
    <w:lvl w:ilvl="0" w:tplc="06D0CDBC">
      <w:start w:val="1"/>
      <w:numFmt w:val="bullet"/>
      <w:lvlText w:val=""/>
      <w:lvlJc w:val="left"/>
      <w:pPr>
        <w:ind w:left="783" w:hanging="360"/>
      </w:pPr>
      <w:rPr>
        <w:rFonts w:ascii="Symbol" w:hAnsi="Symbol" w:hint="default"/>
      </w:rPr>
    </w:lvl>
    <w:lvl w:ilvl="1" w:tplc="4712F948">
      <w:start w:val="1"/>
      <w:numFmt w:val="bullet"/>
      <w:lvlText w:val="o"/>
      <w:lvlJc w:val="left"/>
      <w:pPr>
        <w:ind w:left="1440" w:hanging="360"/>
      </w:pPr>
      <w:rPr>
        <w:rFonts w:ascii="Courier New" w:hAnsi="Courier New" w:hint="default"/>
      </w:rPr>
    </w:lvl>
    <w:lvl w:ilvl="2" w:tplc="FBCA227C">
      <w:start w:val="1"/>
      <w:numFmt w:val="bullet"/>
      <w:lvlText w:val=""/>
      <w:lvlJc w:val="left"/>
      <w:pPr>
        <w:ind w:left="2160" w:hanging="360"/>
      </w:pPr>
      <w:rPr>
        <w:rFonts w:ascii="Wingdings" w:hAnsi="Wingdings" w:hint="default"/>
      </w:rPr>
    </w:lvl>
    <w:lvl w:ilvl="3" w:tplc="43CE9CAE">
      <w:start w:val="1"/>
      <w:numFmt w:val="bullet"/>
      <w:lvlText w:val=""/>
      <w:lvlJc w:val="left"/>
      <w:pPr>
        <w:ind w:left="2880" w:hanging="360"/>
      </w:pPr>
      <w:rPr>
        <w:rFonts w:ascii="Symbol" w:hAnsi="Symbol" w:hint="default"/>
      </w:rPr>
    </w:lvl>
    <w:lvl w:ilvl="4" w:tplc="52308AD0">
      <w:start w:val="1"/>
      <w:numFmt w:val="bullet"/>
      <w:lvlText w:val="o"/>
      <w:lvlJc w:val="left"/>
      <w:pPr>
        <w:ind w:left="3600" w:hanging="360"/>
      </w:pPr>
      <w:rPr>
        <w:rFonts w:ascii="Courier New" w:hAnsi="Courier New" w:hint="default"/>
      </w:rPr>
    </w:lvl>
    <w:lvl w:ilvl="5" w:tplc="E16C900C">
      <w:start w:val="1"/>
      <w:numFmt w:val="bullet"/>
      <w:lvlText w:val=""/>
      <w:lvlJc w:val="left"/>
      <w:pPr>
        <w:ind w:left="4320" w:hanging="360"/>
      </w:pPr>
      <w:rPr>
        <w:rFonts w:ascii="Wingdings" w:hAnsi="Wingdings" w:hint="default"/>
      </w:rPr>
    </w:lvl>
    <w:lvl w:ilvl="6" w:tplc="C39CE3F8">
      <w:start w:val="1"/>
      <w:numFmt w:val="bullet"/>
      <w:lvlText w:val=""/>
      <w:lvlJc w:val="left"/>
      <w:pPr>
        <w:ind w:left="5040" w:hanging="360"/>
      </w:pPr>
      <w:rPr>
        <w:rFonts w:ascii="Symbol" w:hAnsi="Symbol" w:hint="default"/>
      </w:rPr>
    </w:lvl>
    <w:lvl w:ilvl="7" w:tplc="662C2412">
      <w:start w:val="1"/>
      <w:numFmt w:val="bullet"/>
      <w:lvlText w:val="o"/>
      <w:lvlJc w:val="left"/>
      <w:pPr>
        <w:ind w:left="5760" w:hanging="360"/>
      </w:pPr>
      <w:rPr>
        <w:rFonts w:ascii="Courier New" w:hAnsi="Courier New" w:hint="default"/>
      </w:rPr>
    </w:lvl>
    <w:lvl w:ilvl="8" w:tplc="3A484488">
      <w:start w:val="1"/>
      <w:numFmt w:val="bullet"/>
      <w:lvlText w:val=""/>
      <w:lvlJc w:val="left"/>
      <w:pPr>
        <w:ind w:left="6480" w:hanging="360"/>
      </w:pPr>
      <w:rPr>
        <w:rFonts w:ascii="Wingdings" w:hAnsi="Wingdings" w:hint="default"/>
      </w:rPr>
    </w:lvl>
  </w:abstractNum>
  <w:abstractNum w:abstractNumId="13" w15:restartNumberingAfterBreak="0">
    <w:nsid w:val="46413AE3"/>
    <w:multiLevelType w:val="hybridMultilevel"/>
    <w:tmpl w:val="71960BEE"/>
    <w:lvl w:ilvl="0" w:tplc="EB801CEA">
      <w:start w:val="1"/>
      <w:numFmt w:val="bullet"/>
      <w:lvlText w:val=""/>
      <w:lvlJc w:val="left"/>
      <w:pPr>
        <w:ind w:left="720" w:hanging="360"/>
      </w:pPr>
      <w:rPr>
        <w:rFonts w:ascii="Symbol" w:hAnsi="Symbol" w:hint="default"/>
      </w:rPr>
    </w:lvl>
    <w:lvl w:ilvl="1" w:tplc="AF2A526C">
      <w:start w:val="1"/>
      <w:numFmt w:val="bullet"/>
      <w:lvlText w:val="o"/>
      <w:lvlJc w:val="left"/>
      <w:pPr>
        <w:ind w:left="1440" w:hanging="360"/>
      </w:pPr>
      <w:rPr>
        <w:rFonts w:ascii="Courier New" w:hAnsi="Courier New" w:hint="default"/>
      </w:rPr>
    </w:lvl>
    <w:lvl w:ilvl="2" w:tplc="54FA841A">
      <w:start w:val="1"/>
      <w:numFmt w:val="bullet"/>
      <w:lvlText w:val=""/>
      <w:lvlJc w:val="left"/>
      <w:pPr>
        <w:ind w:left="2160" w:hanging="360"/>
      </w:pPr>
      <w:rPr>
        <w:rFonts w:ascii="Wingdings" w:hAnsi="Wingdings" w:hint="default"/>
      </w:rPr>
    </w:lvl>
    <w:lvl w:ilvl="3" w:tplc="411EAE18">
      <w:start w:val="1"/>
      <w:numFmt w:val="bullet"/>
      <w:lvlText w:val=""/>
      <w:lvlJc w:val="left"/>
      <w:pPr>
        <w:ind w:left="2880" w:hanging="360"/>
      </w:pPr>
      <w:rPr>
        <w:rFonts w:ascii="Symbol" w:hAnsi="Symbol" w:hint="default"/>
      </w:rPr>
    </w:lvl>
    <w:lvl w:ilvl="4" w:tplc="7FA09B86">
      <w:start w:val="1"/>
      <w:numFmt w:val="bullet"/>
      <w:lvlText w:val="o"/>
      <w:lvlJc w:val="left"/>
      <w:pPr>
        <w:ind w:left="3600" w:hanging="360"/>
      </w:pPr>
      <w:rPr>
        <w:rFonts w:ascii="Courier New" w:hAnsi="Courier New" w:hint="default"/>
      </w:rPr>
    </w:lvl>
    <w:lvl w:ilvl="5" w:tplc="FEBC36CA">
      <w:start w:val="1"/>
      <w:numFmt w:val="bullet"/>
      <w:lvlText w:val=""/>
      <w:lvlJc w:val="left"/>
      <w:pPr>
        <w:ind w:left="4320" w:hanging="360"/>
      </w:pPr>
      <w:rPr>
        <w:rFonts w:ascii="Wingdings" w:hAnsi="Wingdings" w:hint="default"/>
      </w:rPr>
    </w:lvl>
    <w:lvl w:ilvl="6" w:tplc="6DBA1672">
      <w:start w:val="1"/>
      <w:numFmt w:val="bullet"/>
      <w:lvlText w:val=""/>
      <w:lvlJc w:val="left"/>
      <w:pPr>
        <w:ind w:left="5040" w:hanging="360"/>
      </w:pPr>
      <w:rPr>
        <w:rFonts w:ascii="Symbol" w:hAnsi="Symbol" w:hint="default"/>
      </w:rPr>
    </w:lvl>
    <w:lvl w:ilvl="7" w:tplc="65F8470C">
      <w:start w:val="1"/>
      <w:numFmt w:val="bullet"/>
      <w:lvlText w:val="o"/>
      <w:lvlJc w:val="left"/>
      <w:pPr>
        <w:ind w:left="5760" w:hanging="360"/>
      </w:pPr>
      <w:rPr>
        <w:rFonts w:ascii="Courier New" w:hAnsi="Courier New" w:hint="default"/>
      </w:rPr>
    </w:lvl>
    <w:lvl w:ilvl="8" w:tplc="F9AE1AF0">
      <w:start w:val="1"/>
      <w:numFmt w:val="bullet"/>
      <w:lvlText w:val=""/>
      <w:lvlJc w:val="left"/>
      <w:pPr>
        <w:ind w:left="6480" w:hanging="360"/>
      </w:pPr>
      <w:rPr>
        <w:rFonts w:ascii="Wingdings" w:hAnsi="Wingdings" w:hint="default"/>
      </w:rPr>
    </w:lvl>
  </w:abstractNum>
  <w:abstractNum w:abstractNumId="14" w15:restartNumberingAfterBreak="0">
    <w:nsid w:val="4BC7705B"/>
    <w:multiLevelType w:val="hybridMultilevel"/>
    <w:tmpl w:val="F4062892"/>
    <w:lvl w:ilvl="0" w:tplc="E8AA8970">
      <w:start w:val="1"/>
      <w:numFmt w:val="bullet"/>
      <w:lvlText w:val=""/>
      <w:lvlJc w:val="left"/>
      <w:pPr>
        <w:ind w:left="720" w:hanging="360"/>
      </w:pPr>
      <w:rPr>
        <w:rFonts w:ascii="Symbol" w:hAnsi="Symbol" w:hint="default"/>
      </w:rPr>
    </w:lvl>
    <w:lvl w:ilvl="1" w:tplc="FD042BEA">
      <w:start w:val="1"/>
      <w:numFmt w:val="bullet"/>
      <w:lvlText w:val="o"/>
      <w:lvlJc w:val="left"/>
      <w:pPr>
        <w:ind w:left="1440" w:hanging="360"/>
      </w:pPr>
      <w:rPr>
        <w:rFonts w:ascii="Courier New" w:hAnsi="Courier New" w:hint="default"/>
      </w:rPr>
    </w:lvl>
    <w:lvl w:ilvl="2" w:tplc="144C0FC6">
      <w:start w:val="1"/>
      <w:numFmt w:val="bullet"/>
      <w:lvlText w:val=""/>
      <w:lvlJc w:val="left"/>
      <w:pPr>
        <w:ind w:left="2160" w:hanging="360"/>
      </w:pPr>
      <w:rPr>
        <w:rFonts w:ascii="Wingdings" w:hAnsi="Wingdings" w:hint="default"/>
      </w:rPr>
    </w:lvl>
    <w:lvl w:ilvl="3" w:tplc="73E490B0">
      <w:start w:val="1"/>
      <w:numFmt w:val="bullet"/>
      <w:lvlText w:val=""/>
      <w:lvlJc w:val="left"/>
      <w:pPr>
        <w:ind w:left="2880" w:hanging="360"/>
      </w:pPr>
      <w:rPr>
        <w:rFonts w:ascii="Symbol" w:hAnsi="Symbol" w:hint="default"/>
      </w:rPr>
    </w:lvl>
    <w:lvl w:ilvl="4" w:tplc="4BAA2E92">
      <w:start w:val="1"/>
      <w:numFmt w:val="bullet"/>
      <w:lvlText w:val="o"/>
      <w:lvlJc w:val="left"/>
      <w:pPr>
        <w:ind w:left="3600" w:hanging="360"/>
      </w:pPr>
      <w:rPr>
        <w:rFonts w:ascii="Courier New" w:hAnsi="Courier New" w:hint="default"/>
      </w:rPr>
    </w:lvl>
    <w:lvl w:ilvl="5" w:tplc="14AEBE28">
      <w:start w:val="1"/>
      <w:numFmt w:val="bullet"/>
      <w:lvlText w:val=""/>
      <w:lvlJc w:val="left"/>
      <w:pPr>
        <w:ind w:left="4320" w:hanging="360"/>
      </w:pPr>
      <w:rPr>
        <w:rFonts w:ascii="Wingdings" w:hAnsi="Wingdings" w:hint="default"/>
      </w:rPr>
    </w:lvl>
    <w:lvl w:ilvl="6" w:tplc="79EA93AE">
      <w:start w:val="1"/>
      <w:numFmt w:val="bullet"/>
      <w:lvlText w:val=""/>
      <w:lvlJc w:val="left"/>
      <w:pPr>
        <w:ind w:left="5040" w:hanging="360"/>
      </w:pPr>
      <w:rPr>
        <w:rFonts w:ascii="Symbol" w:hAnsi="Symbol" w:hint="default"/>
      </w:rPr>
    </w:lvl>
    <w:lvl w:ilvl="7" w:tplc="033A3330">
      <w:start w:val="1"/>
      <w:numFmt w:val="bullet"/>
      <w:lvlText w:val="o"/>
      <w:lvlJc w:val="left"/>
      <w:pPr>
        <w:ind w:left="5760" w:hanging="360"/>
      </w:pPr>
      <w:rPr>
        <w:rFonts w:ascii="Courier New" w:hAnsi="Courier New" w:hint="default"/>
      </w:rPr>
    </w:lvl>
    <w:lvl w:ilvl="8" w:tplc="4936ED18">
      <w:start w:val="1"/>
      <w:numFmt w:val="bullet"/>
      <w:lvlText w:val=""/>
      <w:lvlJc w:val="left"/>
      <w:pPr>
        <w:ind w:left="6480" w:hanging="360"/>
      </w:pPr>
      <w:rPr>
        <w:rFonts w:ascii="Wingdings" w:hAnsi="Wingdings" w:hint="default"/>
      </w:rPr>
    </w:lvl>
  </w:abstractNum>
  <w:abstractNum w:abstractNumId="15" w15:restartNumberingAfterBreak="0">
    <w:nsid w:val="4D19725C"/>
    <w:multiLevelType w:val="multilevel"/>
    <w:tmpl w:val="02026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ED048F0"/>
    <w:multiLevelType w:val="multilevel"/>
    <w:tmpl w:val="D8749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C4B6A7E"/>
    <w:multiLevelType w:val="hybridMultilevel"/>
    <w:tmpl w:val="4E12836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8" w15:restartNumberingAfterBreak="0">
    <w:nsid w:val="5C6FD6A9"/>
    <w:multiLevelType w:val="hybridMultilevel"/>
    <w:tmpl w:val="D160C96C"/>
    <w:lvl w:ilvl="0" w:tplc="E4B0F142">
      <w:start w:val="1"/>
      <w:numFmt w:val="bullet"/>
      <w:lvlText w:val=""/>
      <w:lvlJc w:val="left"/>
      <w:pPr>
        <w:ind w:left="720" w:hanging="360"/>
      </w:pPr>
      <w:rPr>
        <w:rFonts w:ascii="Symbol" w:hAnsi="Symbol" w:hint="default"/>
      </w:rPr>
    </w:lvl>
    <w:lvl w:ilvl="1" w:tplc="FE0492A2">
      <w:start w:val="1"/>
      <w:numFmt w:val="bullet"/>
      <w:lvlText w:val="o"/>
      <w:lvlJc w:val="left"/>
      <w:pPr>
        <w:ind w:left="1440" w:hanging="360"/>
      </w:pPr>
      <w:rPr>
        <w:rFonts w:ascii="Courier New" w:hAnsi="Courier New" w:hint="default"/>
      </w:rPr>
    </w:lvl>
    <w:lvl w:ilvl="2" w:tplc="CDCCA794">
      <w:start w:val="1"/>
      <w:numFmt w:val="bullet"/>
      <w:lvlText w:val=""/>
      <w:lvlJc w:val="left"/>
      <w:pPr>
        <w:ind w:left="2160" w:hanging="360"/>
      </w:pPr>
      <w:rPr>
        <w:rFonts w:ascii="Wingdings" w:hAnsi="Wingdings" w:hint="default"/>
      </w:rPr>
    </w:lvl>
    <w:lvl w:ilvl="3" w:tplc="5A642382">
      <w:start w:val="1"/>
      <w:numFmt w:val="bullet"/>
      <w:lvlText w:val=""/>
      <w:lvlJc w:val="left"/>
      <w:pPr>
        <w:ind w:left="2880" w:hanging="360"/>
      </w:pPr>
      <w:rPr>
        <w:rFonts w:ascii="Symbol" w:hAnsi="Symbol" w:hint="default"/>
      </w:rPr>
    </w:lvl>
    <w:lvl w:ilvl="4" w:tplc="A1A49456">
      <w:start w:val="1"/>
      <w:numFmt w:val="bullet"/>
      <w:lvlText w:val="o"/>
      <w:lvlJc w:val="left"/>
      <w:pPr>
        <w:ind w:left="3600" w:hanging="360"/>
      </w:pPr>
      <w:rPr>
        <w:rFonts w:ascii="Courier New" w:hAnsi="Courier New" w:hint="default"/>
      </w:rPr>
    </w:lvl>
    <w:lvl w:ilvl="5" w:tplc="4DAC344C">
      <w:start w:val="1"/>
      <w:numFmt w:val="bullet"/>
      <w:lvlText w:val=""/>
      <w:lvlJc w:val="left"/>
      <w:pPr>
        <w:ind w:left="4320" w:hanging="360"/>
      </w:pPr>
      <w:rPr>
        <w:rFonts w:ascii="Wingdings" w:hAnsi="Wingdings" w:hint="default"/>
      </w:rPr>
    </w:lvl>
    <w:lvl w:ilvl="6" w:tplc="D1703B92">
      <w:start w:val="1"/>
      <w:numFmt w:val="bullet"/>
      <w:lvlText w:val=""/>
      <w:lvlJc w:val="left"/>
      <w:pPr>
        <w:ind w:left="5040" w:hanging="360"/>
      </w:pPr>
      <w:rPr>
        <w:rFonts w:ascii="Symbol" w:hAnsi="Symbol" w:hint="default"/>
      </w:rPr>
    </w:lvl>
    <w:lvl w:ilvl="7" w:tplc="9F2CCF44">
      <w:start w:val="1"/>
      <w:numFmt w:val="bullet"/>
      <w:lvlText w:val="o"/>
      <w:lvlJc w:val="left"/>
      <w:pPr>
        <w:ind w:left="5760" w:hanging="360"/>
      </w:pPr>
      <w:rPr>
        <w:rFonts w:ascii="Courier New" w:hAnsi="Courier New" w:hint="default"/>
      </w:rPr>
    </w:lvl>
    <w:lvl w:ilvl="8" w:tplc="DCEE2ED6">
      <w:start w:val="1"/>
      <w:numFmt w:val="bullet"/>
      <w:lvlText w:val=""/>
      <w:lvlJc w:val="left"/>
      <w:pPr>
        <w:ind w:left="6480" w:hanging="360"/>
      </w:pPr>
      <w:rPr>
        <w:rFonts w:ascii="Wingdings" w:hAnsi="Wingdings" w:hint="default"/>
      </w:rPr>
    </w:lvl>
  </w:abstractNum>
  <w:abstractNum w:abstractNumId="19" w15:restartNumberingAfterBreak="0">
    <w:nsid w:val="5FF4B6D2"/>
    <w:multiLevelType w:val="hybridMultilevel"/>
    <w:tmpl w:val="850ED7E4"/>
    <w:lvl w:ilvl="0" w:tplc="D6EC9C32">
      <w:start w:val="1"/>
      <w:numFmt w:val="bullet"/>
      <w:lvlText w:val=""/>
      <w:lvlJc w:val="left"/>
      <w:pPr>
        <w:ind w:left="720" w:hanging="360"/>
      </w:pPr>
      <w:rPr>
        <w:rFonts w:ascii="Symbol" w:hAnsi="Symbol" w:hint="default"/>
      </w:rPr>
    </w:lvl>
    <w:lvl w:ilvl="1" w:tplc="91F27196">
      <w:start w:val="1"/>
      <w:numFmt w:val="bullet"/>
      <w:lvlText w:val="o"/>
      <w:lvlJc w:val="left"/>
      <w:pPr>
        <w:ind w:left="1440" w:hanging="360"/>
      </w:pPr>
      <w:rPr>
        <w:rFonts w:ascii="Courier New" w:hAnsi="Courier New" w:hint="default"/>
      </w:rPr>
    </w:lvl>
    <w:lvl w:ilvl="2" w:tplc="23B64B6A">
      <w:start w:val="1"/>
      <w:numFmt w:val="bullet"/>
      <w:lvlText w:val=""/>
      <w:lvlJc w:val="left"/>
      <w:pPr>
        <w:ind w:left="2160" w:hanging="360"/>
      </w:pPr>
      <w:rPr>
        <w:rFonts w:ascii="Wingdings" w:hAnsi="Wingdings" w:hint="default"/>
      </w:rPr>
    </w:lvl>
    <w:lvl w:ilvl="3" w:tplc="7136A7C4">
      <w:start w:val="1"/>
      <w:numFmt w:val="bullet"/>
      <w:lvlText w:val=""/>
      <w:lvlJc w:val="left"/>
      <w:pPr>
        <w:ind w:left="2880" w:hanging="360"/>
      </w:pPr>
      <w:rPr>
        <w:rFonts w:ascii="Symbol" w:hAnsi="Symbol" w:hint="default"/>
      </w:rPr>
    </w:lvl>
    <w:lvl w:ilvl="4" w:tplc="A37E87B2">
      <w:start w:val="1"/>
      <w:numFmt w:val="bullet"/>
      <w:lvlText w:val="o"/>
      <w:lvlJc w:val="left"/>
      <w:pPr>
        <w:ind w:left="3600" w:hanging="360"/>
      </w:pPr>
      <w:rPr>
        <w:rFonts w:ascii="Courier New" w:hAnsi="Courier New" w:hint="default"/>
      </w:rPr>
    </w:lvl>
    <w:lvl w:ilvl="5" w:tplc="552E4856">
      <w:start w:val="1"/>
      <w:numFmt w:val="bullet"/>
      <w:lvlText w:val=""/>
      <w:lvlJc w:val="left"/>
      <w:pPr>
        <w:ind w:left="4320" w:hanging="360"/>
      </w:pPr>
      <w:rPr>
        <w:rFonts w:ascii="Wingdings" w:hAnsi="Wingdings" w:hint="default"/>
      </w:rPr>
    </w:lvl>
    <w:lvl w:ilvl="6" w:tplc="85BA92D0">
      <w:start w:val="1"/>
      <w:numFmt w:val="bullet"/>
      <w:lvlText w:val=""/>
      <w:lvlJc w:val="left"/>
      <w:pPr>
        <w:ind w:left="5040" w:hanging="360"/>
      </w:pPr>
      <w:rPr>
        <w:rFonts w:ascii="Symbol" w:hAnsi="Symbol" w:hint="default"/>
      </w:rPr>
    </w:lvl>
    <w:lvl w:ilvl="7" w:tplc="A3E28C60">
      <w:start w:val="1"/>
      <w:numFmt w:val="bullet"/>
      <w:lvlText w:val="o"/>
      <w:lvlJc w:val="left"/>
      <w:pPr>
        <w:ind w:left="5760" w:hanging="360"/>
      </w:pPr>
      <w:rPr>
        <w:rFonts w:ascii="Courier New" w:hAnsi="Courier New" w:hint="default"/>
      </w:rPr>
    </w:lvl>
    <w:lvl w:ilvl="8" w:tplc="DF2E71E0">
      <w:start w:val="1"/>
      <w:numFmt w:val="bullet"/>
      <w:lvlText w:val=""/>
      <w:lvlJc w:val="left"/>
      <w:pPr>
        <w:ind w:left="6480" w:hanging="360"/>
      </w:pPr>
      <w:rPr>
        <w:rFonts w:ascii="Wingdings" w:hAnsi="Wingdings" w:hint="default"/>
      </w:rPr>
    </w:lvl>
  </w:abstractNum>
  <w:abstractNum w:abstractNumId="20" w15:restartNumberingAfterBreak="0">
    <w:nsid w:val="65A12105"/>
    <w:multiLevelType w:val="hybridMultilevel"/>
    <w:tmpl w:val="EAE61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790C37"/>
    <w:multiLevelType w:val="hybridMultilevel"/>
    <w:tmpl w:val="88DA7E3A"/>
    <w:lvl w:ilvl="0" w:tplc="00B6C830">
      <w:start w:val="1"/>
      <w:numFmt w:val="bullet"/>
      <w:lvlText w:val=""/>
      <w:lvlJc w:val="left"/>
      <w:pPr>
        <w:ind w:left="720" w:hanging="360"/>
      </w:pPr>
      <w:rPr>
        <w:rFonts w:ascii="Symbol" w:hAnsi="Symbol" w:hint="default"/>
      </w:rPr>
    </w:lvl>
    <w:lvl w:ilvl="1" w:tplc="4FAAC034">
      <w:start w:val="1"/>
      <w:numFmt w:val="bullet"/>
      <w:lvlText w:val="o"/>
      <w:lvlJc w:val="left"/>
      <w:pPr>
        <w:ind w:left="1440" w:hanging="360"/>
      </w:pPr>
      <w:rPr>
        <w:rFonts w:ascii="Courier New" w:hAnsi="Courier New" w:hint="default"/>
      </w:rPr>
    </w:lvl>
    <w:lvl w:ilvl="2" w:tplc="2888434E">
      <w:start w:val="1"/>
      <w:numFmt w:val="bullet"/>
      <w:lvlText w:val=""/>
      <w:lvlJc w:val="left"/>
      <w:pPr>
        <w:ind w:left="2160" w:hanging="360"/>
      </w:pPr>
      <w:rPr>
        <w:rFonts w:ascii="Wingdings" w:hAnsi="Wingdings" w:hint="default"/>
      </w:rPr>
    </w:lvl>
    <w:lvl w:ilvl="3" w:tplc="727ED12E">
      <w:start w:val="1"/>
      <w:numFmt w:val="bullet"/>
      <w:lvlText w:val=""/>
      <w:lvlJc w:val="left"/>
      <w:pPr>
        <w:ind w:left="2880" w:hanging="360"/>
      </w:pPr>
      <w:rPr>
        <w:rFonts w:ascii="Symbol" w:hAnsi="Symbol" w:hint="default"/>
      </w:rPr>
    </w:lvl>
    <w:lvl w:ilvl="4" w:tplc="489CE16C">
      <w:start w:val="1"/>
      <w:numFmt w:val="bullet"/>
      <w:lvlText w:val="o"/>
      <w:lvlJc w:val="left"/>
      <w:pPr>
        <w:ind w:left="3600" w:hanging="360"/>
      </w:pPr>
      <w:rPr>
        <w:rFonts w:ascii="Courier New" w:hAnsi="Courier New" w:hint="default"/>
      </w:rPr>
    </w:lvl>
    <w:lvl w:ilvl="5" w:tplc="8FE6EC22">
      <w:start w:val="1"/>
      <w:numFmt w:val="bullet"/>
      <w:lvlText w:val=""/>
      <w:lvlJc w:val="left"/>
      <w:pPr>
        <w:ind w:left="4320" w:hanging="360"/>
      </w:pPr>
      <w:rPr>
        <w:rFonts w:ascii="Wingdings" w:hAnsi="Wingdings" w:hint="default"/>
      </w:rPr>
    </w:lvl>
    <w:lvl w:ilvl="6" w:tplc="6EB6AD08">
      <w:start w:val="1"/>
      <w:numFmt w:val="bullet"/>
      <w:lvlText w:val=""/>
      <w:lvlJc w:val="left"/>
      <w:pPr>
        <w:ind w:left="5040" w:hanging="360"/>
      </w:pPr>
      <w:rPr>
        <w:rFonts w:ascii="Symbol" w:hAnsi="Symbol" w:hint="default"/>
      </w:rPr>
    </w:lvl>
    <w:lvl w:ilvl="7" w:tplc="B28ACABA">
      <w:start w:val="1"/>
      <w:numFmt w:val="bullet"/>
      <w:lvlText w:val="o"/>
      <w:lvlJc w:val="left"/>
      <w:pPr>
        <w:ind w:left="5760" w:hanging="360"/>
      </w:pPr>
      <w:rPr>
        <w:rFonts w:ascii="Courier New" w:hAnsi="Courier New" w:hint="default"/>
      </w:rPr>
    </w:lvl>
    <w:lvl w:ilvl="8" w:tplc="F584574A">
      <w:start w:val="1"/>
      <w:numFmt w:val="bullet"/>
      <w:lvlText w:val=""/>
      <w:lvlJc w:val="left"/>
      <w:pPr>
        <w:ind w:left="6480" w:hanging="360"/>
      </w:pPr>
      <w:rPr>
        <w:rFonts w:ascii="Wingdings" w:hAnsi="Wingdings" w:hint="default"/>
      </w:rPr>
    </w:lvl>
  </w:abstractNum>
  <w:abstractNum w:abstractNumId="22" w15:restartNumberingAfterBreak="0">
    <w:nsid w:val="71906404"/>
    <w:multiLevelType w:val="multilevel"/>
    <w:tmpl w:val="7E725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25F7FD8"/>
    <w:multiLevelType w:val="hybridMultilevel"/>
    <w:tmpl w:val="D4B498F6"/>
    <w:lvl w:ilvl="0" w:tplc="A546FA18">
      <w:start w:val="1"/>
      <w:numFmt w:val="bullet"/>
      <w:lvlText w:val=""/>
      <w:lvlJc w:val="left"/>
      <w:pPr>
        <w:ind w:left="783" w:hanging="360"/>
      </w:pPr>
      <w:rPr>
        <w:rFonts w:ascii="Symbol" w:hAnsi="Symbol" w:hint="default"/>
      </w:rPr>
    </w:lvl>
    <w:lvl w:ilvl="1" w:tplc="26D415A4">
      <w:start w:val="1"/>
      <w:numFmt w:val="bullet"/>
      <w:lvlText w:val="o"/>
      <w:lvlJc w:val="left"/>
      <w:pPr>
        <w:ind w:left="1440" w:hanging="360"/>
      </w:pPr>
      <w:rPr>
        <w:rFonts w:ascii="Courier New" w:hAnsi="Courier New" w:hint="default"/>
      </w:rPr>
    </w:lvl>
    <w:lvl w:ilvl="2" w:tplc="B8E0D772">
      <w:start w:val="1"/>
      <w:numFmt w:val="bullet"/>
      <w:lvlText w:val=""/>
      <w:lvlJc w:val="left"/>
      <w:pPr>
        <w:ind w:left="2160" w:hanging="360"/>
      </w:pPr>
      <w:rPr>
        <w:rFonts w:ascii="Wingdings" w:hAnsi="Wingdings" w:hint="default"/>
      </w:rPr>
    </w:lvl>
    <w:lvl w:ilvl="3" w:tplc="D8F02C2E">
      <w:start w:val="1"/>
      <w:numFmt w:val="bullet"/>
      <w:lvlText w:val=""/>
      <w:lvlJc w:val="left"/>
      <w:pPr>
        <w:ind w:left="2880" w:hanging="360"/>
      </w:pPr>
      <w:rPr>
        <w:rFonts w:ascii="Symbol" w:hAnsi="Symbol" w:hint="default"/>
      </w:rPr>
    </w:lvl>
    <w:lvl w:ilvl="4" w:tplc="6584135C">
      <w:start w:val="1"/>
      <w:numFmt w:val="bullet"/>
      <w:lvlText w:val="o"/>
      <w:lvlJc w:val="left"/>
      <w:pPr>
        <w:ind w:left="3600" w:hanging="360"/>
      </w:pPr>
      <w:rPr>
        <w:rFonts w:ascii="Courier New" w:hAnsi="Courier New" w:hint="default"/>
      </w:rPr>
    </w:lvl>
    <w:lvl w:ilvl="5" w:tplc="1AA822B4">
      <w:start w:val="1"/>
      <w:numFmt w:val="bullet"/>
      <w:lvlText w:val=""/>
      <w:lvlJc w:val="left"/>
      <w:pPr>
        <w:ind w:left="4320" w:hanging="360"/>
      </w:pPr>
      <w:rPr>
        <w:rFonts w:ascii="Wingdings" w:hAnsi="Wingdings" w:hint="default"/>
      </w:rPr>
    </w:lvl>
    <w:lvl w:ilvl="6" w:tplc="DA1E6E86">
      <w:start w:val="1"/>
      <w:numFmt w:val="bullet"/>
      <w:lvlText w:val=""/>
      <w:lvlJc w:val="left"/>
      <w:pPr>
        <w:ind w:left="5040" w:hanging="360"/>
      </w:pPr>
      <w:rPr>
        <w:rFonts w:ascii="Symbol" w:hAnsi="Symbol" w:hint="default"/>
      </w:rPr>
    </w:lvl>
    <w:lvl w:ilvl="7" w:tplc="7D94F586">
      <w:start w:val="1"/>
      <w:numFmt w:val="bullet"/>
      <w:lvlText w:val="o"/>
      <w:lvlJc w:val="left"/>
      <w:pPr>
        <w:ind w:left="5760" w:hanging="360"/>
      </w:pPr>
      <w:rPr>
        <w:rFonts w:ascii="Courier New" w:hAnsi="Courier New" w:hint="default"/>
      </w:rPr>
    </w:lvl>
    <w:lvl w:ilvl="8" w:tplc="98B2884E">
      <w:start w:val="1"/>
      <w:numFmt w:val="bullet"/>
      <w:lvlText w:val=""/>
      <w:lvlJc w:val="left"/>
      <w:pPr>
        <w:ind w:left="6480" w:hanging="360"/>
      </w:pPr>
      <w:rPr>
        <w:rFonts w:ascii="Wingdings" w:hAnsi="Wingdings" w:hint="default"/>
      </w:rPr>
    </w:lvl>
  </w:abstractNum>
  <w:abstractNum w:abstractNumId="24" w15:restartNumberingAfterBreak="0">
    <w:nsid w:val="7A7C2C78"/>
    <w:multiLevelType w:val="multilevel"/>
    <w:tmpl w:val="6D9EE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EE28CA2"/>
    <w:multiLevelType w:val="hybridMultilevel"/>
    <w:tmpl w:val="93164964"/>
    <w:lvl w:ilvl="0" w:tplc="FC5600FA">
      <w:start w:val="1"/>
      <w:numFmt w:val="bullet"/>
      <w:lvlText w:val=""/>
      <w:lvlJc w:val="left"/>
      <w:pPr>
        <w:ind w:left="783" w:hanging="360"/>
      </w:pPr>
      <w:rPr>
        <w:rFonts w:ascii="Symbol" w:hAnsi="Symbol" w:hint="default"/>
      </w:rPr>
    </w:lvl>
    <w:lvl w:ilvl="1" w:tplc="DE9CC692">
      <w:start w:val="1"/>
      <w:numFmt w:val="bullet"/>
      <w:lvlText w:val="o"/>
      <w:lvlJc w:val="left"/>
      <w:pPr>
        <w:ind w:left="1440" w:hanging="360"/>
      </w:pPr>
      <w:rPr>
        <w:rFonts w:ascii="Courier New" w:hAnsi="Courier New" w:hint="default"/>
      </w:rPr>
    </w:lvl>
    <w:lvl w:ilvl="2" w:tplc="5FE0A1A6">
      <w:start w:val="1"/>
      <w:numFmt w:val="bullet"/>
      <w:lvlText w:val=""/>
      <w:lvlJc w:val="left"/>
      <w:pPr>
        <w:ind w:left="2160" w:hanging="360"/>
      </w:pPr>
      <w:rPr>
        <w:rFonts w:ascii="Wingdings" w:hAnsi="Wingdings" w:hint="default"/>
      </w:rPr>
    </w:lvl>
    <w:lvl w:ilvl="3" w:tplc="020CE9F6">
      <w:start w:val="1"/>
      <w:numFmt w:val="bullet"/>
      <w:lvlText w:val=""/>
      <w:lvlJc w:val="left"/>
      <w:pPr>
        <w:ind w:left="2880" w:hanging="360"/>
      </w:pPr>
      <w:rPr>
        <w:rFonts w:ascii="Symbol" w:hAnsi="Symbol" w:hint="default"/>
      </w:rPr>
    </w:lvl>
    <w:lvl w:ilvl="4" w:tplc="1BB44FB6">
      <w:start w:val="1"/>
      <w:numFmt w:val="bullet"/>
      <w:lvlText w:val="o"/>
      <w:lvlJc w:val="left"/>
      <w:pPr>
        <w:ind w:left="3600" w:hanging="360"/>
      </w:pPr>
      <w:rPr>
        <w:rFonts w:ascii="Courier New" w:hAnsi="Courier New" w:hint="default"/>
      </w:rPr>
    </w:lvl>
    <w:lvl w:ilvl="5" w:tplc="8E3C2BF2">
      <w:start w:val="1"/>
      <w:numFmt w:val="bullet"/>
      <w:lvlText w:val=""/>
      <w:lvlJc w:val="left"/>
      <w:pPr>
        <w:ind w:left="4320" w:hanging="360"/>
      </w:pPr>
      <w:rPr>
        <w:rFonts w:ascii="Wingdings" w:hAnsi="Wingdings" w:hint="default"/>
      </w:rPr>
    </w:lvl>
    <w:lvl w:ilvl="6" w:tplc="50CC2DE2">
      <w:start w:val="1"/>
      <w:numFmt w:val="bullet"/>
      <w:lvlText w:val=""/>
      <w:lvlJc w:val="left"/>
      <w:pPr>
        <w:ind w:left="5040" w:hanging="360"/>
      </w:pPr>
      <w:rPr>
        <w:rFonts w:ascii="Symbol" w:hAnsi="Symbol" w:hint="default"/>
      </w:rPr>
    </w:lvl>
    <w:lvl w:ilvl="7" w:tplc="A336C878">
      <w:start w:val="1"/>
      <w:numFmt w:val="bullet"/>
      <w:lvlText w:val="o"/>
      <w:lvlJc w:val="left"/>
      <w:pPr>
        <w:ind w:left="5760" w:hanging="360"/>
      </w:pPr>
      <w:rPr>
        <w:rFonts w:ascii="Courier New" w:hAnsi="Courier New" w:hint="default"/>
      </w:rPr>
    </w:lvl>
    <w:lvl w:ilvl="8" w:tplc="58E6C5DE">
      <w:start w:val="1"/>
      <w:numFmt w:val="bullet"/>
      <w:lvlText w:val=""/>
      <w:lvlJc w:val="left"/>
      <w:pPr>
        <w:ind w:left="6480" w:hanging="360"/>
      </w:pPr>
      <w:rPr>
        <w:rFonts w:ascii="Wingdings" w:hAnsi="Wingdings" w:hint="default"/>
      </w:rPr>
    </w:lvl>
  </w:abstractNum>
  <w:abstractNum w:abstractNumId="26" w15:restartNumberingAfterBreak="0">
    <w:nsid w:val="7EE37F6B"/>
    <w:multiLevelType w:val="hybridMultilevel"/>
    <w:tmpl w:val="5ED0EF12"/>
    <w:lvl w:ilvl="0" w:tplc="42365FA0">
      <w:start w:val="1"/>
      <w:numFmt w:val="bullet"/>
      <w:lvlText w:val=""/>
      <w:lvlJc w:val="left"/>
      <w:pPr>
        <w:ind w:left="720" w:hanging="360"/>
      </w:pPr>
      <w:rPr>
        <w:rFonts w:ascii="Symbol" w:hAnsi="Symbol" w:hint="default"/>
      </w:rPr>
    </w:lvl>
    <w:lvl w:ilvl="1" w:tplc="D44E764A">
      <w:start w:val="1"/>
      <w:numFmt w:val="bullet"/>
      <w:lvlText w:val="o"/>
      <w:lvlJc w:val="left"/>
      <w:pPr>
        <w:ind w:left="1440" w:hanging="360"/>
      </w:pPr>
      <w:rPr>
        <w:rFonts w:ascii="Courier New" w:hAnsi="Courier New" w:hint="default"/>
      </w:rPr>
    </w:lvl>
    <w:lvl w:ilvl="2" w:tplc="62CEDA46">
      <w:start w:val="1"/>
      <w:numFmt w:val="bullet"/>
      <w:lvlText w:val=""/>
      <w:lvlJc w:val="left"/>
      <w:pPr>
        <w:ind w:left="2160" w:hanging="360"/>
      </w:pPr>
      <w:rPr>
        <w:rFonts w:ascii="Wingdings" w:hAnsi="Wingdings" w:hint="default"/>
      </w:rPr>
    </w:lvl>
    <w:lvl w:ilvl="3" w:tplc="47747B54">
      <w:start w:val="1"/>
      <w:numFmt w:val="bullet"/>
      <w:lvlText w:val=""/>
      <w:lvlJc w:val="left"/>
      <w:pPr>
        <w:ind w:left="2880" w:hanging="360"/>
      </w:pPr>
      <w:rPr>
        <w:rFonts w:ascii="Symbol" w:hAnsi="Symbol" w:hint="default"/>
      </w:rPr>
    </w:lvl>
    <w:lvl w:ilvl="4" w:tplc="CDCC8F80">
      <w:start w:val="1"/>
      <w:numFmt w:val="bullet"/>
      <w:lvlText w:val="o"/>
      <w:lvlJc w:val="left"/>
      <w:pPr>
        <w:ind w:left="3600" w:hanging="360"/>
      </w:pPr>
      <w:rPr>
        <w:rFonts w:ascii="Courier New" w:hAnsi="Courier New" w:hint="default"/>
      </w:rPr>
    </w:lvl>
    <w:lvl w:ilvl="5" w:tplc="B61AAF86">
      <w:start w:val="1"/>
      <w:numFmt w:val="bullet"/>
      <w:lvlText w:val=""/>
      <w:lvlJc w:val="left"/>
      <w:pPr>
        <w:ind w:left="4320" w:hanging="360"/>
      </w:pPr>
      <w:rPr>
        <w:rFonts w:ascii="Wingdings" w:hAnsi="Wingdings" w:hint="default"/>
      </w:rPr>
    </w:lvl>
    <w:lvl w:ilvl="6" w:tplc="396C310C">
      <w:start w:val="1"/>
      <w:numFmt w:val="bullet"/>
      <w:lvlText w:val=""/>
      <w:lvlJc w:val="left"/>
      <w:pPr>
        <w:ind w:left="5040" w:hanging="360"/>
      </w:pPr>
      <w:rPr>
        <w:rFonts w:ascii="Symbol" w:hAnsi="Symbol" w:hint="default"/>
      </w:rPr>
    </w:lvl>
    <w:lvl w:ilvl="7" w:tplc="0CFA3018">
      <w:start w:val="1"/>
      <w:numFmt w:val="bullet"/>
      <w:lvlText w:val="o"/>
      <w:lvlJc w:val="left"/>
      <w:pPr>
        <w:ind w:left="5760" w:hanging="360"/>
      </w:pPr>
      <w:rPr>
        <w:rFonts w:ascii="Courier New" w:hAnsi="Courier New" w:hint="default"/>
      </w:rPr>
    </w:lvl>
    <w:lvl w:ilvl="8" w:tplc="6E58A15C">
      <w:start w:val="1"/>
      <w:numFmt w:val="bullet"/>
      <w:lvlText w:val=""/>
      <w:lvlJc w:val="left"/>
      <w:pPr>
        <w:ind w:left="6480" w:hanging="360"/>
      </w:pPr>
      <w:rPr>
        <w:rFonts w:ascii="Wingdings" w:hAnsi="Wingdings" w:hint="default"/>
      </w:rPr>
    </w:lvl>
  </w:abstractNum>
  <w:num w:numId="1" w16cid:durableId="2078700504">
    <w:abstractNumId w:val="26"/>
  </w:num>
  <w:num w:numId="2" w16cid:durableId="79329304">
    <w:abstractNumId w:val="1"/>
  </w:num>
  <w:num w:numId="3" w16cid:durableId="134152844">
    <w:abstractNumId w:val="0"/>
  </w:num>
  <w:num w:numId="4" w16cid:durableId="1543983666">
    <w:abstractNumId w:val="10"/>
  </w:num>
  <w:num w:numId="5" w16cid:durableId="1996371577">
    <w:abstractNumId w:val="19"/>
  </w:num>
  <w:num w:numId="6" w16cid:durableId="386956638">
    <w:abstractNumId w:val="18"/>
  </w:num>
  <w:num w:numId="7" w16cid:durableId="1727070428">
    <w:abstractNumId w:val="13"/>
  </w:num>
  <w:num w:numId="8" w16cid:durableId="29039309">
    <w:abstractNumId w:val="21"/>
  </w:num>
  <w:num w:numId="9" w16cid:durableId="1638031560">
    <w:abstractNumId w:val="3"/>
  </w:num>
  <w:num w:numId="10" w16cid:durableId="1883713072">
    <w:abstractNumId w:val="14"/>
  </w:num>
  <w:num w:numId="11" w16cid:durableId="1923178998">
    <w:abstractNumId w:val="25"/>
  </w:num>
  <w:num w:numId="12" w16cid:durableId="1755201046">
    <w:abstractNumId w:val="23"/>
  </w:num>
  <w:num w:numId="13" w16cid:durableId="947467087">
    <w:abstractNumId w:val="5"/>
  </w:num>
  <w:num w:numId="14" w16cid:durableId="771824063">
    <w:abstractNumId w:val="12"/>
  </w:num>
  <w:num w:numId="15" w16cid:durableId="657344845">
    <w:abstractNumId w:val="6"/>
  </w:num>
  <w:num w:numId="16" w16cid:durableId="441808692">
    <w:abstractNumId w:val="7"/>
  </w:num>
  <w:num w:numId="17" w16cid:durableId="1822504150">
    <w:abstractNumId w:val="4"/>
  </w:num>
  <w:num w:numId="18" w16cid:durableId="2005235776">
    <w:abstractNumId w:val="17"/>
  </w:num>
  <w:num w:numId="19" w16cid:durableId="2082217985">
    <w:abstractNumId w:val="20"/>
  </w:num>
  <w:num w:numId="20" w16cid:durableId="1082986498">
    <w:abstractNumId w:val="16"/>
  </w:num>
  <w:num w:numId="21" w16cid:durableId="1151017864">
    <w:abstractNumId w:val="24"/>
  </w:num>
  <w:num w:numId="22" w16cid:durableId="1356691746">
    <w:abstractNumId w:val="8"/>
  </w:num>
  <w:num w:numId="23" w16cid:durableId="1591422907">
    <w:abstractNumId w:val="15"/>
  </w:num>
  <w:num w:numId="24" w16cid:durableId="1469472559">
    <w:abstractNumId w:val="22"/>
  </w:num>
  <w:num w:numId="25" w16cid:durableId="1895314215">
    <w:abstractNumId w:val="2"/>
  </w:num>
  <w:num w:numId="26" w16cid:durableId="1114249915">
    <w:abstractNumId w:val="9"/>
  </w:num>
  <w:num w:numId="27" w16cid:durableId="1181091244">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7A4"/>
    <w:rsid w:val="00027237"/>
    <w:rsid w:val="00035CE5"/>
    <w:rsid w:val="00050323"/>
    <w:rsid w:val="00053282"/>
    <w:rsid w:val="00060E6B"/>
    <w:rsid w:val="00062798"/>
    <w:rsid w:val="0007286C"/>
    <w:rsid w:val="000747D9"/>
    <w:rsid w:val="00082493"/>
    <w:rsid w:val="000A26DD"/>
    <w:rsid w:val="000B06B8"/>
    <w:rsid w:val="000B4514"/>
    <w:rsid w:val="000B69CE"/>
    <w:rsid w:val="000D595E"/>
    <w:rsid w:val="000D61BA"/>
    <w:rsid w:val="000E30FF"/>
    <w:rsid w:val="000F0025"/>
    <w:rsid w:val="00130D82"/>
    <w:rsid w:val="001379DD"/>
    <w:rsid w:val="00160F5E"/>
    <w:rsid w:val="00165C65"/>
    <w:rsid w:val="00180452"/>
    <w:rsid w:val="001808EB"/>
    <w:rsid w:val="001941F3"/>
    <w:rsid w:val="001A43C4"/>
    <w:rsid w:val="001B11B1"/>
    <w:rsid w:val="001B7671"/>
    <w:rsid w:val="001C2879"/>
    <w:rsid w:val="001C2C56"/>
    <w:rsid w:val="001C35CB"/>
    <w:rsid w:val="001E61BB"/>
    <w:rsid w:val="001F0911"/>
    <w:rsid w:val="001F44AD"/>
    <w:rsid w:val="00211C65"/>
    <w:rsid w:val="0021760A"/>
    <w:rsid w:val="002239E1"/>
    <w:rsid w:val="00223BA7"/>
    <w:rsid w:val="00223C54"/>
    <w:rsid w:val="00230E16"/>
    <w:rsid w:val="00236C4D"/>
    <w:rsid w:val="00240DE4"/>
    <w:rsid w:val="00241F18"/>
    <w:rsid w:val="002564EE"/>
    <w:rsid w:val="00265354"/>
    <w:rsid w:val="00270EA4"/>
    <w:rsid w:val="002913D3"/>
    <w:rsid w:val="00293ADF"/>
    <w:rsid w:val="0029564A"/>
    <w:rsid w:val="00296041"/>
    <w:rsid w:val="00297440"/>
    <w:rsid w:val="002A7D6E"/>
    <w:rsid w:val="002B3EF7"/>
    <w:rsid w:val="002C2A85"/>
    <w:rsid w:val="002D6228"/>
    <w:rsid w:val="002E2961"/>
    <w:rsid w:val="002F607A"/>
    <w:rsid w:val="00302CFB"/>
    <w:rsid w:val="003061E4"/>
    <w:rsid w:val="0030685C"/>
    <w:rsid w:val="00327EEB"/>
    <w:rsid w:val="00330F46"/>
    <w:rsid w:val="0033347F"/>
    <w:rsid w:val="00336560"/>
    <w:rsid w:val="003409FB"/>
    <w:rsid w:val="00343224"/>
    <w:rsid w:val="00351D61"/>
    <w:rsid w:val="00367251"/>
    <w:rsid w:val="0037710A"/>
    <w:rsid w:val="003A0F35"/>
    <w:rsid w:val="003A31FD"/>
    <w:rsid w:val="003B37FA"/>
    <w:rsid w:val="003B5473"/>
    <w:rsid w:val="003C502F"/>
    <w:rsid w:val="003D5B4E"/>
    <w:rsid w:val="003F6117"/>
    <w:rsid w:val="00422749"/>
    <w:rsid w:val="0042304B"/>
    <w:rsid w:val="00427357"/>
    <w:rsid w:val="00463884"/>
    <w:rsid w:val="004802A9"/>
    <w:rsid w:val="004913E0"/>
    <w:rsid w:val="004B02EC"/>
    <w:rsid w:val="004B589A"/>
    <w:rsid w:val="004D39A6"/>
    <w:rsid w:val="004E2AF1"/>
    <w:rsid w:val="00502CC2"/>
    <w:rsid w:val="00503D7F"/>
    <w:rsid w:val="00504BDC"/>
    <w:rsid w:val="00521DF2"/>
    <w:rsid w:val="00526B6C"/>
    <w:rsid w:val="00530A76"/>
    <w:rsid w:val="00531A04"/>
    <w:rsid w:val="00531F7D"/>
    <w:rsid w:val="00533A09"/>
    <w:rsid w:val="0053413A"/>
    <w:rsid w:val="005468C8"/>
    <w:rsid w:val="00552A03"/>
    <w:rsid w:val="00570EA6"/>
    <w:rsid w:val="00576678"/>
    <w:rsid w:val="00577024"/>
    <w:rsid w:val="00585EBC"/>
    <w:rsid w:val="00595D41"/>
    <w:rsid w:val="005A3BAB"/>
    <w:rsid w:val="005B7059"/>
    <w:rsid w:val="005E1163"/>
    <w:rsid w:val="006549B6"/>
    <w:rsid w:val="00655870"/>
    <w:rsid w:val="00661BE4"/>
    <w:rsid w:val="0067295D"/>
    <w:rsid w:val="00673A7B"/>
    <w:rsid w:val="00687C8A"/>
    <w:rsid w:val="00691435"/>
    <w:rsid w:val="006C0679"/>
    <w:rsid w:val="006E1614"/>
    <w:rsid w:val="006E217C"/>
    <w:rsid w:val="006E7B45"/>
    <w:rsid w:val="006F5548"/>
    <w:rsid w:val="00703478"/>
    <w:rsid w:val="00715594"/>
    <w:rsid w:val="0071724C"/>
    <w:rsid w:val="00723E08"/>
    <w:rsid w:val="00731CC7"/>
    <w:rsid w:val="00737637"/>
    <w:rsid w:val="00761855"/>
    <w:rsid w:val="00776C03"/>
    <w:rsid w:val="007806B9"/>
    <w:rsid w:val="00792C09"/>
    <w:rsid w:val="007C2AF7"/>
    <w:rsid w:val="007D08CF"/>
    <w:rsid w:val="007D1101"/>
    <w:rsid w:val="007D22A6"/>
    <w:rsid w:val="007E40B8"/>
    <w:rsid w:val="007E6C20"/>
    <w:rsid w:val="007F2C76"/>
    <w:rsid w:val="007F340C"/>
    <w:rsid w:val="008070F5"/>
    <w:rsid w:val="00811FF6"/>
    <w:rsid w:val="0082512D"/>
    <w:rsid w:val="0084000A"/>
    <w:rsid w:val="00876D1F"/>
    <w:rsid w:val="00880C36"/>
    <w:rsid w:val="0089244B"/>
    <w:rsid w:val="008A31C2"/>
    <w:rsid w:val="008D1908"/>
    <w:rsid w:val="008D1953"/>
    <w:rsid w:val="008D2AFB"/>
    <w:rsid w:val="008F1DD9"/>
    <w:rsid w:val="00904806"/>
    <w:rsid w:val="00933EE5"/>
    <w:rsid w:val="00944B87"/>
    <w:rsid w:val="009545E6"/>
    <w:rsid w:val="009577A4"/>
    <w:rsid w:val="00966875"/>
    <w:rsid w:val="009764CE"/>
    <w:rsid w:val="00986495"/>
    <w:rsid w:val="00990B31"/>
    <w:rsid w:val="0099295E"/>
    <w:rsid w:val="00997F68"/>
    <w:rsid w:val="009A30BA"/>
    <w:rsid w:val="009A5B2E"/>
    <w:rsid w:val="009B2BCA"/>
    <w:rsid w:val="009C7F35"/>
    <w:rsid w:val="009D16A4"/>
    <w:rsid w:val="009F32FC"/>
    <w:rsid w:val="00A02342"/>
    <w:rsid w:val="00A077FB"/>
    <w:rsid w:val="00A16FCE"/>
    <w:rsid w:val="00A17C2E"/>
    <w:rsid w:val="00A44419"/>
    <w:rsid w:val="00A45C6B"/>
    <w:rsid w:val="00A5384F"/>
    <w:rsid w:val="00A57E90"/>
    <w:rsid w:val="00A608EA"/>
    <w:rsid w:val="00A8287D"/>
    <w:rsid w:val="00A90324"/>
    <w:rsid w:val="00A9647E"/>
    <w:rsid w:val="00AD6723"/>
    <w:rsid w:val="00AE1BF1"/>
    <w:rsid w:val="00B27E97"/>
    <w:rsid w:val="00B33741"/>
    <w:rsid w:val="00B3386A"/>
    <w:rsid w:val="00B449FF"/>
    <w:rsid w:val="00B52D5B"/>
    <w:rsid w:val="00B72159"/>
    <w:rsid w:val="00B8319F"/>
    <w:rsid w:val="00B94D87"/>
    <w:rsid w:val="00B978AE"/>
    <w:rsid w:val="00BA7F4E"/>
    <w:rsid w:val="00BB13DB"/>
    <w:rsid w:val="00BD3427"/>
    <w:rsid w:val="00BE171D"/>
    <w:rsid w:val="00BE1DDD"/>
    <w:rsid w:val="00BE4EA9"/>
    <w:rsid w:val="00BF7757"/>
    <w:rsid w:val="00C06604"/>
    <w:rsid w:val="00C218D1"/>
    <w:rsid w:val="00C62654"/>
    <w:rsid w:val="00C64AA1"/>
    <w:rsid w:val="00C71681"/>
    <w:rsid w:val="00C80A70"/>
    <w:rsid w:val="00C93DE7"/>
    <w:rsid w:val="00C97B35"/>
    <w:rsid w:val="00CD20EC"/>
    <w:rsid w:val="00CD4B56"/>
    <w:rsid w:val="00CE73AA"/>
    <w:rsid w:val="00CF654C"/>
    <w:rsid w:val="00D33F69"/>
    <w:rsid w:val="00D42012"/>
    <w:rsid w:val="00D44894"/>
    <w:rsid w:val="00D44D13"/>
    <w:rsid w:val="00D479E6"/>
    <w:rsid w:val="00D6176A"/>
    <w:rsid w:val="00D82809"/>
    <w:rsid w:val="00D843FE"/>
    <w:rsid w:val="00D86539"/>
    <w:rsid w:val="00D91DF1"/>
    <w:rsid w:val="00D92F69"/>
    <w:rsid w:val="00D95C15"/>
    <w:rsid w:val="00D96904"/>
    <w:rsid w:val="00D96F64"/>
    <w:rsid w:val="00DA7250"/>
    <w:rsid w:val="00DB6353"/>
    <w:rsid w:val="00DC457F"/>
    <w:rsid w:val="00DC5CDD"/>
    <w:rsid w:val="00DD6440"/>
    <w:rsid w:val="00DE09FB"/>
    <w:rsid w:val="00DE32AF"/>
    <w:rsid w:val="00DF53F1"/>
    <w:rsid w:val="00E0459B"/>
    <w:rsid w:val="00E30597"/>
    <w:rsid w:val="00E43B61"/>
    <w:rsid w:val="00E50214"/>
    <w:rsid w:val="00E529D6"/>
    <w:rsid w:val="00E53DC4"/>
    <w:rsid w:val="00E665A8"/>
    <w:rsid w:val="00E67578"/>
    <w:rsid w:val="00E7101D"/>
    <w:rsid w:val="00E8069A"/>
    <w:rsid w:val="00E8618A"/>
    <w:rsid w:val="00EB10A1"/>
    <w:rsid w:val="00EB6152"/>
    <w:rsid w:val="00ED60B8"/>
    <w:rsid w:val="00EE08D5"/>
    <w:rsid w:val="00EF5F5C"/>
    <w:rsid w:val="00EF6713"/>
    <w:rsid w:val="00F01CC3"/>
    <w:rsid w:val="00F04B59"/>
    <w:rsid w:val="00F16492"/>
    <w:rsid w:val="00F1650A"/>
    <w:rsid w:val="00F406D8"/>
    <w:rsid w:val="00F57221"/>
    <w:rsid w:val="00F609A8"/>
    <w:rsid w:val="00F7434C"/>
    <w:rsid w:val="00FE4875"/>
    <w:rsid w:val="00FF65EF"/>
    <w:rsid w:val="0219B375"/>
    <w:rsid w:val="02B5C2B2"/>
    <w:rsid w:val="08251E9F"/>
    <w:rsid w:val="09204CD0"/>
    <w:rsid w:val="0C0EDCDF"/>
    <w:rsid w:val="10623B64"/>
    <w:rsid w:val="16D17CE8"/>
    <w:rsid w:val="1929F09C"/>
    <w:rsid w:val="1F851E83"/>
    <w:rsid w:val="2F4152F0"/>
    <w:rsid w:val="346AC042"/>
    <w:rsid w:val="37038F89"/>
    <w:rsid w:val="3CB3BDBB"/>
    <w:rsid w:val="3FEB5E7D"/>
    <w:rsid w:val="40534BBB"/>
    <w:rsid w:val="49D8F396"/>
    <w:rsid w:val="5A82FF23"/>
    <w:rsid w:val="5C1ECF84"/>
    <w:rsid w:val="71C55E1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799A5"/>
  <w15:chartTrackingRefBased/>
  <w15:docId w15:val="{5EAD8F4F-A2E1-456A-9E3B-13BE22A7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637"/>
    <w:pPr>
      <w:spacing w:before="120" w:after="0" w:line="280" w:lineRule="exact"/>
    </w:pPr>
    <w:rPr>
      <w:rFonts w:ascii="Arial" w:eastAsia="Times New Roman" w:hAnsi="Arial" w:cs="Arial"/>
      <w:lang w:eastAsia="en-GB"/>
    </w:rPr>
  </w:style>
  <w:style w:type="paragraph" w:styleId="Heading1">
    <w:name w:val="heading 1"/>
    <w:basedOn w:val="UoRSubtitle"/>
    <w:next w:val="Normal"/>
    <w:link w:val="Heading1Char"/>
    <w:qFormat/>
    <w:rsid w:val="00AD6723"/>
    <w:pPr>
      <w:spacing w:before="240"/>
      <w:outlineLvl w:val="0"/>
    </w:pPr>
    <w:rPr>
      <w:rFonts w:ascii="Arial" w:hAnsi="Arial" w:cs="Arial"/>
      <w:caps/>
      <w:sz w:val="36"/>
    </w:rPr>
  </w:style>
  <w:style w:type="paragraph" w:styleId="Heading2">
    <w:name w:val="heading 2"/>
    <w:basedOn w:val="Normal"/>
    <w:next w:val="Normal"/>
    <w:link w:val="Heading2Char"/>
    <w:uiPriority w:val="9"/>
    <w:unhideWhenUsed/>
    <w:qFormat/>
    <w:rsid w:val="00AD6723"/>
    <w:pPr>
      <w:spacing w:before="240" w:line="276" w:lineRule="auto"/>
      <w:outlineLvl w:val="1"/>
    </w:pPr>
    <w:rPr>
      <w:b/>
      <w:caps/>
      <w:szCs w:val="24"/>
    </w:rPr>
  </w:style>
  <w:style w:type="paragraph" w:styleId="Heading3">
    <w:name w:val="heading 3"/>
    <w:basedOn w:val="Normal"/>
    <w:next w:val="Normal"/>
    <w:link w:val="Heading3Char"/>
    <w:uiPriority w:val="9"/>
    <w:unhideWhenUsed/>
    <w:qFormat/>
    <w:rsid w:val="00A02342"/>
    <w:pPr>
      <w:keepNext/>
      <w:keepLines/>
      <w:spacing w:before="40"/>
      <w:outlineLvl w:val="2"/>
    </w:pPr>
    <w:rPr>
      <w:rFonts w:asciiTheme="minorBidi" w:eastAsiaTheme="majorEastAsia" w:hAnsiTheme="minorBid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7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D6723"/>
    <w:rPr>
      <w:rFonts w:ascii="Arial" w:eastAsia="Times New Roman" w:hAnsi="Arial" w:cs="Arial"/>
      <w:b/>
      <w:caps/>
      <w:color w:val="000000" w:themeColor="text1"/>
      <w:sz w:val="36"/>
      <w:szCs w:val="40"/>
      <w:lang w:val="en-US"/>
    </w:rPr>
  </w:style>
  <w:style w:type="paragraph" w:customStyle="1" w:styleId="UoRTitle">
    <w:name w:val="UoR Title"/>
    <w:next w:val="Normal"/>
    <w:rsid w:val="009577A4"/>
    <w:pPr>
      <w:overflowPunct w:val="0"/>
      <w:autoSpaceDE w:val="0"/>
      <w:autoSpaceDN w:val="0"/>
      <w:adjustRightInd w:val="0"/>
      <w:snapToGrid w:val="0"/>
      <w:spacing w:before="120" w:after="0" w:line="211" w:lineRule="auto"/>
      <w:textAlignment w:val="baseline"/>
    </w:pPr>
    <w:rPr>
      <w:rFonts w:ascii="Effra" w:eastAsia="Times New Roman" w:hAnsi="Effra" w:cs="Times New Roman"/>
      <w:b/>
      <w:caps/>
      <w:color w:val="4472C4" w:themeColor="accent1"/>
      <w:sz w:val="84"/>
      <w:szCs w:val="40"/>
      <w:lang w:val="en-US"/>
    </w:rPr>
  </w:style>
  <w:style w:type="paragraph" w:customStyle="1" w:styleId="UoRSubtitle">
    <w:name w:val="UoR Subtitle"/>
    <w:basedOn w:val="UoRTitle"/>
    <w:rsid w:val="009577A4"/>
    <w:rPr>
      <w:caps w:val="0"/>
      <w:color w:val="000000" w:themeColor="text1"/>
      <w:sz w:val="40"/>
    </w:rPr>
  </w:style>
  <w:style w:type="paragraph" w:customStyle="1" w:styleId="UoRIntroduction">
    <w:name w:val="UoR Introduction"/>
    <w:basedOn w:val="Normal"/>
    <w:rsid w:val="009577A4"/>
    <w:pPr>
      <w:spacing w:after="60"/>
    </w:pPr>
    <w:rPr>
      <w:rFonts w:ascii="Effra" w:hAnsi="Effra"/>
      <w:b/>
      <w:sz w:val="24"/>
    </w:rPr>
  </w:style>
  <w:style w:type="character" w:styleId="Hyperlink">
    <w:name w:val="Hyperlink"/>
    <w:basedOn w:val="DefaultParagraphFont"/>
    <w:uiPriority w:val="99"/>
    <w:unhideWhenUsed/>
    <w:rsid w:val="00E67578"/>
    <w:rPr>
      <w:color w:val="0563C1" w:themeColor="hyperlink"/>
      <w:u w:val="single"/>
    </w:rPr>
  </w:style>
  <w:style w:type="paragraph" w:styleId="ListParagraph">
    <w:name w:val="List Paragraph"/>
    <w:basedOn w:val="Normal"/>
    <w:uiPriority w:val="34"/>
    <w:qFormat/>
    <w:rsid w:val="00737637"/>
    <w:pPr>
      <w:numPr>
        <w:numId w:val="17"/>
      </w:numPr>
      <w:spacing w:after="160" w:line="276" w:lineRule="auto"/>
      <w:ind w:left="714" w:hanging="357"/>
      <w:contextualSpacing/>
      <w:jc w:val="both"/>
    </w:pPr>
    <w:rPr>
      <w:rFonts w:eastAsiaTheme="minorHAnsi"/>
      <w:szCs w:val="24"/>
      <w:lang w:eastAsia="en-US"/>
    </w:rPr>
  </w:style>
  <w:style w:type="character" w:customStyle="1" w:styleId="Heading2Char">
    <w:name w:val="Heading 2 Char"/>
    <w:basedOn w:val="DefaultParagraphFont"/>
    <w:link w:val="Heading2"/>
    <w:uiPriority w:val="9"/>
    <w:rsid w:val="00AD6723"/>
    <w:rPr>
      <w:rFonts w:ascii="Arial" w:eastAsia="Times New Roman" w:hAnsi="Arial" w:cs="Arial"/>
      <w:b/>
      <w:caps/>
      <w:szCs w:val="24"/>
      <w:lang w:eastAsia="en-GB"/>
    </w:rPr>
  </w:style>
  <w:style w:type="character" w:styleId="Strong">
    <w:name w:val="Strong"/>
    <w:basedOn w:val="DefaultParagraphFont"/>
    <w:uiPriority w:val="22"/>
    <w:qFormat/>
    <w:rsid w:val="004802A9"/>
    <w:rPr>
      <w:b/>
      <w:bCs/>
    </w:rPr>
  </w:style>
  <w:style w:type="paragraph" w:styleId="Header">
    <w:name w:val="header"/>
    <w:basedOn w:val="Normal"/>
    <w:link w:val="HeaderChar"/>
    <w:uiPriority w:val="99"/>
    <w:unhideWhenUsed/>
    <w:rsid w:val="003D5B4E"/>
    <w:pPr>
      <w:tabs>
        <w:tab w:val="center" w:pos="4513"/>
        <w:tab w:val="right" w:pos="9026"/>
      </w:tabs>
      <w:spacing w:before="0" w:line="240" w:lineRule="auto"/>
    </w:pPr>
  </w:style>
  <w:style w:type="character" w:customStyle="1" w:styleId="HeaderChar">
    <w:name w:val="Header Char"/>
    <w:basedOn w:val="DefaultParagraphFont"/>
    <w:link w:val="Header"/>
    <w:uiPriority w:val="99"/>
    <w:rsid w:val="003D5B4E"/>
    <w:rPr>
      <w:rFonts w:ascii="Effra Light" w:eastAsia="Times New Roman" w:hAnsi="Effra Light" w:cs="Times New Roman"/>
      <w:lang w:eastAsia="en-GB"/>
    </w:rPr>
  </w:style>
  <w:style w:type="paragraph" w:styleId="Footer">
    <w:name w:val="footer"/>
    <w:basedOn w:val="Normal"/>
    <w:link w:val="FooterChar"/>
    <w:uiPriority w:val="99"/>
    <w:unhideWhenUsed/>
    <w:rsid w:val="003D5B4E"/>
    <w:pPr>
      <w:tabs>
        <w:tab w:val="center" w:pos="4513"/>
        <w:tab w:val="right" w:pos="9026"/>
      </w:tabs>
      <w:spacing w:before="0" w:line="240" w:lineRule="auto"/>
    </w:pPr>
  </w:style>
  <w:style w:type="character" w:customStyle="1" w:styleId="FooterChar">
    <w:name w:val="Footer Char"/>
    <w:basedOn w:val="DefaultParagraphFont"/>
    <w:link w:val="Footer"/>
    <w:uiPriority w:val="99"/>
    <w:rsid w:val="003D5B4E"/>
    <w:rPr>
      <w:rFonts w:ascii="Effra Light" w:eastAsia="Times New Roman" w:hAnsi="Effra Light" w:cs="Times New Roman"/>
      <w:lang w:eastAsia="en-GB"/>
    </w:rPr>
  </w:style>
  <w:style w:type="paragraph" w:styleId="Title">
    <w:name w:val="Title"/>
    <w:basedOn w:val="UoRTitle"/>
    <w:next w:val="Normal"/>
    <w:link w:val="TitleChar"/>
    <w:uiPriority w:val="10"/>
    <w:qFormat/>
    <w:rsid w:val="00BE1DDD"/>
    <w:rPr>
      <w:rFonts w:ascii="Arial" w:hAnsi="Arial" w:cs="Arial"/>
      <w:color w:val="00B0F0"/>
    </w:rPr>
  </w:style>
  <w:style w:type="character" w:customStyle="1" w:styleId="TitleChar">
    <w:name w:val="Title Char"/>
    <w:basedOn w:val="DefaultParagraphFont"/>
    <w:link w:val="Title"/>
    <w:uiPriority w:val="10"/>
    <w:rsid w:val="00BE1DDD"/>
    <w:rPr>
      <w:rFonts w:ascii="Arial" w:eastAsia="Times New Roman" w:hAnsi="Arial" w:cs="Arial"/>
      <w:b/>
      <w:caps/>
      <w:color w:val="00B0F0"/>
      <w:sz w:val="84"/>
      <w:szCs w:val="40"/>
      <w:lang w:val="en-US"/>
    </w:rPr>
  </w:style>
  <w:style w:type="character" w:styleId="UnresolvedMention">
    <w:name w:val="Unresolved Mention"/>
    <w:basedOn w:val="DefaultParagraphFont"/>
    <w:uiPriority w:val="99"/>
    <w:semiHidden/>
    <w:unhideWhenUsed/>
    <w:rsid w:val="00BE1DDD"/>
    <w:rPr>
      <w:color w:val="605E5C"/>
      <w:shd w:val="clear" w:color="auto" w:fill="E1DFDD"/>
    </w:rPr>
  </w:style>
  <w:style w:type="character" w:styleId="FollowedHyperlink">
    <w:name w:val="FollowedHyperlink"/>
    <w:basedOn w:val="DefaultParagraphFont"/>
    <w:uiPriority w:val="99"/>
    <w:semiHidden/>
    <w:unhideWhenUsed/>
    <w:rsid w:val="00BE1DDD"/>
    <w:rPr>
      <w:color w:val="954F72" w:themeColor="followedHyperlink"/>
      <w:u w:val="single"/>
    </w:rPr>
  </w:style>
  <w:style w:type="paragraph" w:styleId="EndnoteText">
    <w:name w:val="endnote text"/>
    <w:basedOn w:val="Normal"/>
    <w:link w:val="EndnoteTextChar"/>
    <w:uiPriority w:val="99"/>
    <w:semiHidden/>
    <w:unhideWhenUsed/>
    <w:rsid w:val="00AD6723"/>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AD6723"/>
    <w:rPr>
      <w:rFonts w:ascii="Arial" w:eastAsia="Times New Roman" w:hAnsi="Arial" w:cs="Arial"/>
      <w:sz w:val="20"/>
      <w:szCs w:val="20"/>
      <w:lang w:eastAsia="en-GB"/>
    </w:rPr>
  </w:style>
  <w:style w:type="character" w:styleId="EndnoteReference">
    <w:name w:val="endnote reference"/>
    <w:basedOn w:val="DefaultParagraphFont"/>
    <w:uiPriority w:val="99"/>
    <w:semiHidden/>
    <w:unhideWhenUsed/>
    <w:rsid w:val="00AD6723"/>
    <w:rPr>
      <w:vertAlign w:val="superscript"/>
    </w:rPr>
  </w:style>
  <w:style w:type="paragraph" w:styleId="Revision">
    <w:name w:val="Revision"/>
    <w:hidden/>
    <w:uiPriority w:val="99"/>
    <w:semiHidden/>
    <w:rsid w:val="00904806"/>
    <w:pPr>
      <w:spacing w:after="0" w:line="240" w:lineRule="auto"/>
    </w:pPr>
    <w:rPr>
      <w:rFonts w:ascii="Arial" w:eastAsia="Times New Roman" w:hAnsi="Arial" w:cs="Arial"/>
      <w:lang w:eastAsia="en-GB"/>
    </w:rPr>
  </w:style>
  <w:style w:type="paragraph" w:customStyle="1" w:styleId="Standard">
    <w:name w:val="Standard"/>
    <w:basedOn w:val="Normal"/>
    <w:rsid w:val="49D8F396"/>
    <w:rPr>
      <w:rFonts w:ascii="Effra Light" w:hAnsi="Effra Light" w:cs="Times New Roman"/>
    </w:rPr>
  </w:style>
  <w:style w:type="paragraph" w:customStyle="1" w:styleId="paragraph">
    <w:name w:val="paragraph"/>
    <w:basedOn w:val="Normal"/>
    <w:rsid w:val="004913E0"/>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4913E0"/>
  </w:style>
  <w:style w:type="character" w:customStyle="1" w:styleId="eop">
    <w:name w:val="eop"/>
    <w:basedOn w:val="DefaultParagraphFont"/>
    <w:rsid w:val="004913E0"/>
  </w:style>
  <w:style w:type="character" w:customStyle="1" w:styleId="Heading3Char">
    <w:name w:val="Heading 3 Char"/>
    <w:basedOn w:val="DefaultParagraphFont"/>
    <w:link w:val="Heading3"/>
    <w:uiPriority w:val="9"/>
    <w:rsid w:val="00A02342"/>
    <w:rPr>
      <w:rFonts w:asciiTheme="minorBidi" w:eastAsiaTheme="majorEastAsia" w:hAnsiTheme="minorBidi" w:cstheme="majorBidi"/>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989615">
      <w:bodyDiv w:val="1"/>
      <w:marLeft w:val="0"/>
      <w:marRight w:val="0"/>
      <w:marTop w:val="0"/>
      <w:marBottom w:val="0"/>
      <w:divBdr>
        <w:top w:val="none" w:sz="0" w:space="0" w:color="auto"/>
        <w:left w:val="none" w:sz="0" w:space="0" w:color="auto"/>
        <w:bottom w:val="none" w:sz="0" w:space="0" w:color="auto"/>
        <w:right w:val="none" w:sz="0" w:space="0" w:color="auto"/>
      </w:divBdr>
      <w:divsChild>
        <w:div w:id="2145459489">
          <w:marLeft w:val="0"/>
          <w:marRight w:val="0"/>
          <w:marTop w:val="0"/>
          <w:marBottom w:val="0"/>
          <w:divBdr>
            <w:top w:val="none" w:sz="0" w:space="0" w:color="auto"/>
            <w:left w:val="none" w:sz="0" w:space="0" w:color="auto"/>
            <w:bottom w:val="none" w:sz="0" w:space="0" w:color="auto"/>
            <w:right w:val="none" w:sz="0" w:space="0" w:color="auto"/>
          </w:divBdr>
        </w:div>
        <w:div w:id="969869208">
          <w:marLeft w:val="0"/>
          <w:marRight w:val="0"/>
          <w:marTop w:val="0"/>
          <w:marBottom w:val="0"/>
          <w:divBdr>
            <w:top w:val="none" w:sz="0" w:space="0" w:color="auto"/>
            <w:left w:val="none" w:sz="0" w:space="0" w:color="auto"/>
            <w:bottom w:val="none" w:sz="0" w:space="0" w:color="auto"/>
            <w:right w:val="none" w:sz="0" w:space="0" w:color="auto"/>
          </w:divBdr>
        </w:div>
        <w:div w:id="1474979469">
          <w:marLeft w:val="0"/>
          <w:marRight w:val="0"/>
          <w:marTop w:val="0"/>
          <w:marBottom w:val="0"/>
          <w:divBdr>
            <w:top w:val="none" w:sz="0" w:space="0" w:color="auto"/>
            <w:left w:val="none" w:sz="0" w:space="0" w:color="auto"/>
            <w:bottom w:val="none" w:sz="0" w:space="0" w:color="auto"/>
            <w:right w:val="none" w:sz="0" w:space="0" w:color="auto"/>
          </w:divBdr>
        </w:div>
        <w:div w:id="16469249">
          <w:marLeft w:val="0"/>
          <w:marRight w:val="0"/>
          <w:marTop w:val="0"/>
          <w:marBottom w:val="0"/>
          <w:divBdr>
            <w:top w:val="none" w:sz="0" w:space="0" w:color="auto"/>
            <w:left w:val="none" w:sz="0" w:space="0" w:color="auto"/>
            <w:bottom w:val="none" w:sz="0" w:space="0" w:color="auto"/>
            <w:right w:val="none" w:sz="0" w:space="0" w:color="auto"/>
          </w:divBdr>
        </w:div>
        <w:div w:id="1210915723">
          <w:marLeft w:val="0"/>
          <w:marRight w:val="0"/>
          <w:marTop w:val="0"/>
          <w:marBottom w:val="0"/>
          <w:divBdr>
            <w:top w:val="none" w:sz="0" w:space="0" w:color="auto"/>
            <w:left w:val="none" w:sz="0" w:space="0" w:color="auto"/>
            <w:bottom w:val="none" w:sz="0" w:space="0" w:color="auto"/>
            <w:right w:val="none" w:sz="0" w:space="0" w:color="auto"/>
          </w:divBdr>
        </w:div>
      </w:divsChild>
    </w:div>
    <w:div w:id="1070425413">
      <w:bodyDiv w:val="1"/>
      <w:marLeft w:val="0"/>
      <w:marRight w:val="0"/>
      <w:marTop w:val="0"/>
      <w:marBottom w:val="0"/>
      <w:divBdr>
        <w:top w:val="none" w:sz="0" w:space="0" w:color="auto"/>
        <w:left w:val="none" w:sz="0" w:space="0" w:color="auto"/>
        <w:bottom w:val="none" w:sz="0" w:space="0" w:color="auto"/>
        <w:right w:val="none" w:sz="0" w:space="0" w:color="auto"/>
      </w:divBdr>
      <w:divsChild>
        <w:div w:id="297344308">
          <w:marLeft w:val="0"/>
          <w:marRight w:val="0"/>
          <w:marTop w:val="0"/>
          <w:marBottom w:val="0"/>
          <w:divBdr>
            <w:top w:val="none" w:sz="0" w:space="0" w:color="auto"/>
            <w:left w:val="none" w:sz="0" w:space="0" w:color="auto"/>
            <w:bottom w:val="none" w:sz="0" w:space="0" w:color="auto"/>
            <w:right w:val="none" w:sz="0" w:space="0" w:color="auto"/>
          </w:divBdr>
        </w:div>
        <w:div w:id="1828589516">
          <w:marLeft w:val="0"/>
          <w:marRight w:val="0"/>
          <w:marTop w:val="0"/>
          <w:marBottom w:val="0"/>
          <w:divBdr>
            <w:top w:val="none" w:sz="0" w:space="0" w:color="auto"/>
            <w:left w:val="none" w:sz="0" w:space="0" w:color="auto"/>
            <w:bottom w:val="none" w:sz="0" w:space="0" w:color="auto"/>
            <w:right w:val="none" w:sz="0" w:space="0" w:color="auto"/>
          </w:divBdr>
        </w:div>
        <w:div w:id="97873864">
          <w:marLeft w:val="0"/>
          <w:marRight w:val="0"/>
          <w:marTop w:val="0"/>
          <w:marBottom w:val="0"/>
          <w:divBdr>
            <w:top w:val="none" w:sz="0" w:space="0" w:color="auto"/>
            <w:left w:val="none" w:sz="0" w:space="0" w:color="auto"/>
            <w:bottom w:val="none" w:sz="0" w:space="0" w:color="auto"/>
            <w:right w:val="none" w:sz="0" w:space="0" w:color="auto"/>
          </w:divBdr>
        </w:div>
        <w:div w:id="42675856">
          <w:marLeft w:val="0"/>
          <w:marRight w:val="0"/>
          <w:marTop w:val="0"/>
          <w:marBottom w:val="0"/>
          <w:divBdr>
            <w:top w:val="none" w:sz="0" w:space="0" w:color="auto"/>
            <w:left w:val="none" w:sz="0" w:space="0" w:color="auto"/>
            <w:bottom w:val="none" w:sz="0" w:space="0" w:color="auto"/>
            <w:right w:val="none" w:sz="0" w:space="0" w:color="auto"/>
          </w:divBdr>
        </w:div>
        <w:div w:id="1504201614">
          <w:marLeft w:val="0"/>
          <w:marRight w:val="0"/>
          <w:marTop w:val="0"/>
          <w:marBottom w:val="0"/>
          <w:divBdr>
            <w:top w:val="none" w:sz="0" w:space="0" w:color="auto"/>
            <w:left w:val="none" w:sz="0" w:space="0" w:color="auto"/>
            <w:bottom w:val="none" w:sz="0" w:space="0" w:color="auto"/>
            <w:right w:val="none" w:sz="0" w:space="0" w:color="auto"/>
          </w:divBdr>
        </w:div>
        <w:div w:id="754086029">
          <w:marLeft w:val="0"/>
          <w:marRight w:val="0"/>
          <w:marTop w:val="0"/>
          <w:marBottom w:val="0"/>
          <w:divBdr>
            <w:top w:val="none" w:sz="0" w:space="0" w:color="auto"/>
            <w:left w:val="none" w:sz="0" w:space="0" w:color="auto"/>
            <w:bottom w:val="none" w:sz="0" w:space="0" w:color="auto"/>
            <w:right w:val="none" w:sz="0" w:space="0" w:color="auto"/>
          </w:divBdr>
        </w:div>
        <w:div w:id="77866040">
          <w:marLeft w:val="0"/>
          <w:marRight w:val="0"/>
          <w:marTop w:val="0"/>
          <w:marBottom w:val="0"/>
          <w:divBdr>
            <w:top w:val="none" w:sz="0" w:space="0" w:color="auto"/>
            <w:left w:val="none" w:sz="0" w:space="0" w:color="auto"/>
            <w:bottom w:val="none" w:sz="0" w:space="0" w:color="auto"/>
            <w:right w:val="none" w:sz="0" w:space="0" w:color="auto"/>
          </w:divBdr>
        </w:div>
        <w:div w:id="507405390">
          <w:marLeft w:val="0"/>
          <w:marRight w:val="0"/>
          <w:marTop w:val="0"/>
          <w:marBottom w:val="0"/>
          <w:divBdr>
            <w:top w:val="none" w:sz="0" w:space="0" w:color="auto"/>
            <w:left w:val="none" w:sz="0" w:space="0" w:color="auto"/>
            <w:bottom w:val="none" w:sz="0" w:space="0" w:color="auto"/>
            <w:right w:val="none" w:sz="0" w:space="0" w:color="auto"/>
          </w:divBdr>
        </w:div>
        <w:div w:id="549850692">
          <w:marLeft w:val="0"/>
          <w:marRight w:val="0"/>
          <w:marTop w:val="0"/>
          <w:marBottom w:val="0"/>
          <w:divBdr>
            <w:top w:val="none" w:sz="0" w:space="0" w:color="auto"/>
            <w:left w:val="none" w:sz="0" w:space="0" w:color="auto"/>
            <w:bottom w:val="none" w:sz="0" w:space="0" w:color="auto"/>
            <w:right w:val="none" w:sz="0" w:space="0" w:color="auto"/>
          </w:divBdr>
        </w:div>
        <w:div w:id="1313169722">
          <w:marLeft w:val="0"/>
          <w:marRight w:val="0"/>
          <w:marTop w:val="0"/>
          <w:marBottom w:val="0"/>
          <w:divBdr>
            <w:top w:val="none" w:sz="0" w:space="0" w:color="auto"/>
            <w:left w:val="none" w:sz="0" w:space="0" w:color="auto"/>
            <w:bottom w:val="none" w:sz="0" w:space="0" w:color="auto"/>
            <w:right w:val="none" w:sz="0" w:space="0" w:color="auto"/>
          </w:divBdr>
        </w:div>
        <w:div w:id="71198802">
          <w:marLeft w:val="0"/>
          <w:marRight w:val="0"/>
          <w:marTop w:val="0"/>
          <w:marBottom w:val="0"/>
          <w:divBdr>
            <w:top w:val="none" w:sz="0" w:space="0" w:color="auto"/>
            <w:left w:val="none" w:sz="0" w:space="0" w:color="auto"/>
            <w:bottom w:val="none" w:sz="0" w:space="0" w:color="auto"/>
            <w:right w:val="none" w:sz="0" w:space="0" w:color="auto"/>
          </w:divBdr>
        </w:div>
        <w:div w:id="1133597050">
          <w:marLeft w:val="0"/>
          <w:marRight w:val="0"/>
          <w:marTop w:val="0"/>
          <w:marBottom w:val="0"/>
          <w:divBdr>
            <w:top w:val="none" w:sz="0" w:space="0" w:color="auto"/>
            <w:left w:val="none" w:sz="0" w:space="0" w:color="auto"/>
            <w:bottom w:val="none" w:sz="0" w:space="0" w:color="auto"/>
            <w:right w:val="none" w:sz="0" w:space="0" w:color="auto"/>
          </w:divBdr>
        </w:div>
        <w:div w:id="1183469512">
          <w:marLeft w:val="0"/>
          <w:marRight w:val="0"/>
          <w:marTop w:val="0"/>
          <w:marBottom w:val="0"/>
          <w:divBdr>
            <w:top w:val="none" w:sz="0" w:space="0" w:color="auto"/>
            <w:left w:val="none" w:sz="0" w:space="0" w:color="auto"/>
            <w:bottom w:val="none" w:sz="0" w:space="0" w:color="auto"/>
            <w:right w:val="none" w:sz="0" w:space="0" w:color="auto"/>
          </w:divBdr>
        </w:div>
        <w:div w:id="859244518">
          <w:marLeft w:val="0"/>
          <w:marRight w:val="0"/>
          <w:marTop w:val="0"/>
          <w:marBottom w:val="0"/>
          <w:divBdr>
            <w:top w:val="none" w:sz="0" w:space="0" w:color="auto"/>
            <w:left w:val="none" w:sz="0" w:space="0" w:color="auto"/>
            <w:bottom w:val="none" w:sz="0" w:space="0" w:color="auto"/>
            <w:right w:val="none" w:sz="0" w:space="0" w:color="auto"/>
          </w:divBdr>
          <w:divsChild>
            <w:div w:id="1262682407">
              <w:marLeft w:val="0"/>
              <w:marRight w:val="0"/>
              <w:marTop w:val="0"/>
              <w:marBottom w:val="0"/>
              <w:divBdr>
                <w:top w:val="none" w:sz="0" w:space="0" w:color="auto"/>
                <w:left w:val="none" w:sz="0" w:space="0" w:color="auto"/>
                <w:bottom w:val="none" w:sz="0" w:space="0" w:color="auto"/>
                <w:right w:val="none" w:sz="0" w:space="0" w:color="auto"/>
              </w:divBdr>
            </w:div>
          </w:divsChild>
        </w:div>
        <w:div w:id="1024283112">
          <w:marLeft w:val="0"/>
          <w:marRight w:val="0"/>
          <w:marTop w:val="0"/>
          <w:marBottom w:val="0"/>
          <w:divBdr>
            <w:top w:val="none" w:sz="0" w:space="0" w:color="auto"/>
            <w:left w:val="none" w:sz="0" w:space="0" w:color="auto"/>
            <w:bottom w:val="none" w:sz="0" w:space="0" w:color="auto"/>
            <w:right w:val="none" w:sz="0" w:space="0" w:color="auto"/>
          </w:divBdr>
          <w:divsChild>
            <w:div w:id="559905111">
              <w:marLeft w:val="0"/>
              <w:marRight w:val="0"/>
              <w:marTop w:val="0"/>
              <w:marBottom w:val="0"/>
              <w:divBdr>
                <w:top w:val="none" w:sz="0" w:space="0" w:color="auto"/>
                <w:left w:val="none" w:sz="0" w:space="0" w:color="auto"/>
                <w:bottom w:val="none" w:sz="0" w:space="0" w:color="auto"/>
                <w:right w:val="none" w:sz="0" w:space="0" w:color="auto"/>
              </w:divBdr>
            </w:div>
            <w:div w:id="854343372">
              <w:marLeft w:val="0"/>
              <w:marRight w:val="0"/>
              <w:marTop w:val="0"/>
              <w:marBottom w:val="0"/>
              <w:divBdr>
                <w:top w:val="none" w:sz="0" w:space="0" w:color="auto"/>
                <w:left w:val="none" w:sz="0" w:space="0" w:color="auto"/>
                <w:bottom w:val="none" w:sz="0" w:space="0" w:color="auto"/>
                <w:right w:val="none" w:sz="0" w:space="0" w:color="auto"/>
              </w:divBdr>
            </w:div>
            <w:div w:id="691302226">
              <w:marLeft w:val="0"/>
              <w:marRight w:val="0"/>
              <w:marTop w:val="0"/>
              <w:marBottom w:val="0"/>
              <w:divBdr>
                <w:top w:val="none" w:sz="0" w:space="0" w:color="auto"/>
                <w:left w:val="none" w:sz="0" w:space="0" w:color="auto"/>
                <w:bottom w:val="none" w:sz="0" w:space="0" w:color="auto"/>
                <w:right w:val="none" w:sz="0" w:space="0" w:color="auto"/>
              </w:divBdr>
            </w:div>
            <w:div w:id="1041826344">
              <w:marLeft w:val="0"/>
              <w:marRight w:val="0"/>
              <w:marTop w:val="0"/>
              <w:marBottom w:val="0"/>
              <w:divBdr>
                <w:top w:val="none" w:sz="0" w:space="0" w:color="auto"/>
                <w:left w:val="none" w:sz="0" w:space="0" w:color="auto"/>
                <w:bottom w:val="none" w:sz="0" w:space="0" w:color="auto"/>
                <w:right w:val="none" w:sz="0" w:space="0" w:color="auto"/>
              </w:divBdr>
            </w:div>
          </w:divsChild>
        </w:div>
        <w:div w:id="2066176649">
          <w:marLeft w:val="0"/>
          <w:marRight w:val="0"/>
          <w:marTop w:val="0"/>
          <w:marBottom w:val="0"/>
          <w:divBdr>
            <w:top w:val="none" w:sz="0" w:space="0" w:color="auto"/>
            <w:left w:val="none" w:sz="0" w:space="0" w:color="auto"/>
            <w:bottom w:val="none" w:sz="0" w:space="0" w:color="auto"/>
            <w:right w:val="none" w:sz="0" w:space="0" w:color="auto"/>
          </w:divBdr>
          <w:divsChild>
            <w:div w:id="1317996743">
              <w:marLeft w:val="0"/>
              <w:marRight w:val="0"/>
              <w:marTop w:val="0"/>
              <w:marBottom w:val="0"/>
              <w:divBdr>
                <w:top w:val="none" w:sz="0" w:space="0" w:color="auto"/>
                <w:left w:val="none" w:sz="0" w:space="0" w:color="auto"/>
                <w:bottom w:val="none" w:sz="0" w:space="0" w:color="auto"/>
                <w:right w:val="none" w:sz="0" w:space="0" w:color="auto"/>
              </w:divBdr>
            </w:div>
            <w:div w:id="1958677061">
              <w:marLeft w:val="0"/>
              <w:marRight w:val="0"/>
              <w:marTop w:val="0"/>
              <w:marBottom w:val="0"/>
              <w:divBdr>
                <w:top w:val="none" w:sz="0" w:space="0" w:color="auto"/>
                <w:left w:val="none" w:sz="0" w:space="0" w:color="auto"/>
                <w:bottom w:val="none" w:sz="0" w:space="0" w:color="auto"/>
                <w:right w:val="none" w:sz="0" w:space="0" w:color="auto"/>
              </w:divBdr>
            </w:div>
          </w:divsChild>
        </w:div>
        <w:div w:id="1134757344">
          <w:marLeft w:val="0"/>
          <w:marRight w:val="0"/>
          <w:marTop w:val="0"/>
          <w:marBottom w:val="0"/>
          <w:divBdr>
            <w:top w:val="none" w:sz="0" w:space="0" w:color="auto"/>
            <w:left w:val="none" w:sz="0" w:space="0" w:color="auto"/>
            <w:bottom w:val="none" w:sz="0" w:space="0" w:color="auto"/>
            <w:right w:val="none" w:sz="0" w:space="0" w:color="auto"/>
          </w:divBdr>
          <w:divsChild>
            <w:div w:id="1368481273">
              <w:marLeft w:val="0"/>
              <w:marRight w:val="0"/>
              <w:marTop w:val="0"/>
              <w:marBottom w:val="0"/>
              <w:divBdr>
                <w:top w:val="none" w:sz="0" w:space="0" w:color="auto"/>
                <w:left w:val="none" w:sz="0" w:space="0" w:color="auto"/>
                <w:bottom w:val="none" w:sz="0" w:space="0" w:color="auto"/>
                <w:right w:val="none" w:sz="0" w:space="0" w:color="auto"/>
              </w:divBdr>
            </w:div>
            <w:div w:id="642083375">
              <w:marLeft w:val="0"/>
              <w:marRight w:val="0"/>
              <w:marTop w:val="0"/>
              <w:marBottom w:val="0"/>
              <w:divBdr>
                <w:top w:val="none" w:sz="0" w:space="0" w:color="auto"/>
                <w:left w:val="none" w:sz="0" w:space="0" w:color="auto"/>
                <w:bottom w:val="none" w:sz="0" w:space="0" w:color="auto"/>
                <w:right w:val="none" w:sz="0" w:space="0" w:color="auto"/>
              </w:divBdr>
            </w:div>
          </w:divsChild>
        </w:div>
        <w:div w:id="1182428737">
          <w:marLeft w:val="0"/>
          <w:marRight w:val="0"/>
          <w:marTop w:val="0"/>
          <w:marBottom w:val="0"/>
          <w:divBdr>
            <w:top w:val="none" w:sz="0" w:space="0" w:color="auto"/>
            <w:left w:val="none" w:sz="0" w:space="0" w:color="auto"/>
            <w:bottom w:val="none" w:sz="0" w:space="0" w:color="auto"/>
            <w:right w:val="none" w:sz="0" w:space="0" w:color="auto"/>
          </w:divBdr>
          <w:divsChild>
            <w:div w:id="1096831752">
              <w:marLeft w:val="0"/>
              <w:marRight w:val="0"/>
              <w:marTop w:val="0"/>
              <w:marBottom w:val="0"/>
              <w:divBdr>
                <w:top w:val="none" w:sz="0" w:space="0" w:color="auto"/>
                <w:left w:val="none" w:sz="0" w:space="0" w:color="auto"/>
                <w:bottom w:val="none" w:sz="0" w:space="0" w:color="auto"/>
                <w:right w:val="none" w:sz="0" w:space="0" w:color="auto"/>
              </w:divBdr>
            </w:div>
            <w:div w:id="2124687284">
              <w:marLeft w:val="0"/>
              <w:marRight w:val="0"/>
              <w:marTop w:val="0"/>
              <w:marBottom w:val="0"/>
              <w:divBdr>
                <w:top w:val="none" w:sz="0" w:space="0" w:color="auto"/>
                <w:left w:val="none" w:sz="0" w:space="0" w:color="auto"/>
                <w:bottom w:val="none" w:sz="0" w:space="0" w:color="auto"/>
                <w:right w:val="none" w:sz="0" w:space="0" w:color="auto"/>
              </w:divBdr>
            </w:div>
            <w:div w:id="628437509">
              <w:marLeft w:val="0"/>
              <w:marRight w:val="0"/>
              <w:marTop w:val="0"/>
              <w:marBottom w:val="0"/>
              <w:divBdr>
                <w:top w:val="none" w:sz="0" w:space="0" w:color="auto"/>
                <w:left w:val="none" w:sz="0" w:space="0" w:color="auto"/>
                <w:bottom w:val="none" w:sz="0" w:space="0" w:color="auto"/>
                <w:right w:val="none" w:sz="0" w:space="0" w:color="auto"/>
              </w:divBdr>
            </w:div>
            <w:div w:id="151216457">
              <w:marLeft w:val="0"/>
              <w:marRight w:val="0"/>
              <w:marTop w:val="0"/>
              <w:marBottom w:val="0"/>
              <w:divBdr>
                <w:top w:val="none" w:sz="0" w:space="0" w:color="auto"/>
                <w:left w:val="none" w:sz="0" w:space="0" w:color="auto"/>
                <w:bottom w:val="none" w:sz="0" w:space="0" w:color="auto"/>
                <w:right w:val="none" w:sz="0" w:space="0" w:color="auto"/>
              </w:divBdr>
            </w:div>
          </w:divsChild>
        </w:div>
        <w:div w:id="1607274094">
          <w:marLeft w:val="0"/>
          <w:marRight w:val="0"/>
          <w:marTop w:val="0"/>
          <w:marBottom w:val="0"/>
          <w:divBdr>
            <w:top w:val="none" w:sz="0" w:space="0" w:color="auto"/>
            <w:left w:val="none" w:sz="0" w:space="0" w:color="auto"/>
            <w:bottom w:val="none" w:sz="0" w:space="0" w:color="auto"/>
            <w:right w:val="none" w:sz="0" w:space="0" w:color="auto"/>
          </w:divBdr>
        </w:div>
        <w:div w:id="694961539">
          <w:marLeft w:val="0"/>
          <w:marRight w:val="0"/>
          <w:marTop w:val="0"/>
          <w:marBottom w:val="0"/>
          <w:divBdr>
            <w:top w:val="none" w:sz="0" w:space="0" w:color="auto"/>
            <w:left w:val="none" w:sz="0" w:space="0" w:color="auto"/>
            <w:bottom w:val="none" w:sz="0" w:space="0" w:color="auto"/>
            <w:right w:val="none" w:sz="0" w:space="0" w:color="auto"/>
          </w:divBdr>
        </w:div>
        <w:div w:id="1095057228">
          <w:marLeft w:val="0"/>
          <w:marRight w:val="0"/>
          <w:marTop w:val="0"/>
          <w:marBottom w:val="0"/>
          <w:divBdr>
            <w:top w:val="none" w:sz="0" w:space="0" w:color="auto"/>
            <w:left w:val="none" w:sz="0" w:space="0" w:color="auto"/>
            <w:bottom w:val="none" w:sz="0" w:space="0" w:color="auto"/>
            <w:right w:val="none" w:sz="0" w:space="0" w:color="auto"/>
          </w:divBdr>
        </w:div>
        <w:div w:id="1829785720">
          <w:marLeft w:val="0"/>
          <w:marRight w:val="0"/>
          <w:marTop w:val="0"/>
          <w:marBottom w:val="0"/>
          <w:divBdr>
            <w:top w:val="none" w:sz="0" w:space="0" w:color="auto"/>
            <w:left w:val="none" w:sz="0" w:space="0" w:color="auto"/>
            <w:bottom w:val="none" w:sz="0" w:space="0" w:color="auto"/>
            <w:right w:val="none" w:sz="0" w:space="0" w:color="auto"/>
          </w:divBdr>
        </w:div>
        <w:div w:id="874077584">
          <w:marLeft w:val="0"/>
          <w:marRight w:val="0"/>
          <w:marTop w:val="0"/>
          <w:marBottom w:val="0"/>
          <w:divBdr>
            <w:top w:val="none" w:sz="0" w:space="0" w:color="auto"/>
            <w:left w:val="none" w:sz="0" w:space="0" w:color="auto"/>
            <w:bottom w:val="none" w:sz="0" w:space="0" w:color="auto"/>
            <w:right w:val="none" w:sz="0" w:space="0" w:color="auto"/>
          </w:divBdr>
        </w:div>
        <w:div w:id="1936279675">
          <w:marLeft w:val="0"/>
          <w:marRight w:val="0"/>
          <w:marTop w:val="0"/>
          <w:marBottom w:val="0"/>
          <w:divBdr>
            <w:top w:val="none" w:sz="0" w:space="0" w:color="auto"/>
            <w:left w:val="none" w:sz="0" w:space="0" w:color="auto"/>
            <w:bottom w:val="none" w:sz="0" w:space="0" w:color="auto"/>
            <w:right w:val="none" w:sz="0" w:space="0" w:color="auto"/>
          </w:divBdr>
        </w:div>
        <w:div w:id="848835723">
          <w:marLeft w:val="0"/>
          <w:marRight w:val="0"/>
          <w:marTop w:val="0"/>
          <w:marBottom w:val="0"/>
          <w:divBdr>
            <w:top w:val="none" w:sz="0" w:space="0" w:color="auto"/>
            <w:left w:val="none" w:sz="0" w:space="0" w:color="auto"/>
            <w:bottom w:val="none" w:sz="0" w:space="0" w:color="auto"/>
            <w:right w:val="none" w:sz="0" w:space="0" w:color="auto"/>
          </w:divBdr>
        </w:div>
        <w:div w:id="1132602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tem.getintoenergy.com/module7-2/pipeline-technician/" TargetMode="External"/><Relationship Id="rId21" Type="http://schemas.openxmlformats.org/officeDocument/2006/relationships/hyperlink" Target="https://www.prospects.ac.uk/job-profiles/electrical-engineer" TargetMode="External"/><Relationship Id="rId34" Type="http://schemas.openxmlformats.org/officeDocument/2006/relationships/hyperlink" Target="https://uk.indeed.com/career-advice/finding-a-job/utilities-sector" TargetMode="External"/><Relationship Id="rId42" Type="http://schemas.openxmlformats.org/officeDocument/2006/relationships/hyperlink" Target="https://www.prospects.ac.uk/" TargetMode="External"/><Relationship Id="rId47" Type="http://schemas.openxmlformats.org/officeDocument/2006/relationships/hyperlink" Target="https://www.prospects.ac.uk/jobs-and-work-experience/job-sectors/energy-and-utilities/overview-of-the-uks-energy-and-utilities-sector" TargetMode="External"/><Relationship Id="rId50" Type="http://schemas.openxmlformats.org/officeDocument/2006/relationships/hyperlink" Target="https://utilityweek.co.uk/" TargetMode="External"/><Relationship Id="rId55" Type="http://schemas.openxmlformats.org/officeDocument/2006/relationships/hyperlink" Target="https://www.watermagazine.co.uk/" TargetMode="External"/><Relationship Id="rId63"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prospects.ac.uk/job-profiles/data-scientist" TargetMode="External"/><Relationship Id="rId29" Type="http://schemas.openxmlformats.org/officeDocument/2006/relationships/hyperlink" Target="https://www.prospects.ac.uk/job-profiles/project-manager" TargetMode="External"/><Relationship Id="rId11" Type="http://schemas.openxmlformats.org/officeDocument/2006/relationships/image" Target="media/image1.png"/><Relationship Id="rId24" Type="http://schemas.openxmlformats.org/officeDocument/2006/relationships/hyperlink" Target="https://www.prospects.ac.uk/job-profiles/mining-engineer" TargetMode="External"/><Relationship Id="rId32" Type="http://schemas.openxmlformats.org/officeDocument/2006/relationships/hyperlink" Target="https://www.prospects.ac.uk/job-profiles/financial-manager" TargetMode="External"/><Relationship Id="rId37" Type="http://schemas.openxmlformats.org/officeDocument/2006/relationships/hyperlink" Target="https://www.greenjobs.co.uk/" TargetMode="External"/><Relationship Id="rId40" Type="http://schemas.openxmlformats.org/officeDocument/2006/relationships/hyperlink" Target="https://www.findamasters.com/" TargetMode="External"/><Relationship Id="rId45" Type="http://schemas.openxmlformats.org/officeDocument/2006/relationships/hyperlink" Target="https://www.ratemyplacement.co.uk/" TargetMode="External"/><Relationship Id="rId53" Type="http://schemas.openxmlformats.org/officeDocument/2006/relationships/hyperlink" Target="https://retrofitmanager.com/" TargetMode="External"/><Relationship Id="rId58"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footer" Target="footer2.xml"/><Relationship Id="rId19" Type="http://schemas.openxmlformats.org/officeDocument/2006/relationships/hyperlink" Target="https://uk.indeed.com/career-advice/finding-a-job/how-to-become-a-biologist" TargetMode="External"/><Relationship Id="rId14" Type="http://schemas.openxmlformats.org/officeDocument/2006/relationships/hyperlink" Target="https://www.prospects.ac.uk/job-profiles/geoscientist" TargetMode="External"/><Relationship Id="rId22" Type="http://schemas.openxmlformats.org/officeDocument/2006/relationships/hyperlink" Target="https://nationalcareers.service.gov.uk/job-profiles/civil-engineer" TargetMode="External"/><Relationship Id="rId27" Type="http://schemas.openxmlformats.org/officeDocument/2006/relationships/hyperlink" Target="https://targetjobs.co.uk/careers-advice/job-descriptions/commodity-broker-job-description" TargetMode="External"/><Relationship Id="rId30" Type="http://schemas.openxmlformats.org/officeDocument/2006/relationships/hyperlink" Target="https://www.prospects.ac.uk/job-profiles/sustainability-consultant" TargetMode="External"/><Relationship Id="rId35" Type="http://schemas.openxmlformats.org/officeDocument/2006/relationships/hyperlink" Target="https://reading.targetconnect.net/student/login.html?remote=true" TargetMode="External"/><Relationship Id="rId43" Type="http://schemas.openxmlformats.org/officeDocument/2006/relationships/hyperlink" Target="https://targetjobs.co.uk/" TargetMode="External"/><Relationship Id="rId48" Type="http://schemas.openxmlformats.org/officeDocument/2006/relationships/hyperlink" Target="https://www.euskills.co.uk/" TargetMode="External"/><Relationship Id="rId56" Type="http://schemas.openxmlformats.org/officeDocument/2006/relationships/hyperlink" Target="https://www.reading.ac.uk/essentials/Careers/Advice-and-development/MyJobsOnline"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edie.net/"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uk.indeed.com/career-advice/finding-a-job/what-does-a-physicist-do" TargetMode="External"/><Relationship Id="rId25" Type="http://schemas.openxmlformats.org/officeDocument/2006/relationships/hyperlink" Target="https://nationalcareers.service.gov.uk/job-profiles/electrician" TargetMode="External"/><Relationship Id="rId33" Type="http://schemas.openxmlformats.org/officeDocument/2006/relationships/hyperlink" Target="https://www.prospects.ac.uk/jobs-and-work-experience/job-sectors/energy-and-utilities" TargetMode="External"/><Relationship Id="rId38" Type="http://schemas.openxmlformats.org/officeDocument/2006/relationships/hyperlink" Target="https://www.energyjobline.com/" TargetMode="External"/><Relationship Id="rId46" Type="http://schemas.openxmlformats.org/officeDocument/2006/relationships/hyperlink" Target="https://www.gradcracker.com/search/civil-building/environment-and-sustainability-jobs" TargetMode="External"/><Relationship Id="rId59" Type="http://schemas.openxmlformats.org/officeDocument/2006/relationships/header" Target="header2.xml"/><Relationship Id="rId20" Type="http://schemas.openxmlformats.org/officeDocument/2006/relationships/hyperlink" Target="https://www.prospects.ac.uk/job-profiles/energy-engineer" TargetMode="External"/><Relationship Id="rId41" Type="http://schemas.openxmlformats.org/officeDocument/2006/relationships/hyperlink" Target="https://www.findaphd.com/" TargetMode="External"/><Relationship Id="rId54" Type="http://schemas.openxmlformats.org/officeDocument/2006/relationships/hyperlink" Target="https://www.commsbusiness.co.uk/"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prospects.ac.uk/job-profiles/archaeologist" TargetMode="External"/><Relationship Id="rId23" Type="http://schemas.openxmlformats.org/officeDocument/2006/relationships/hyperlink" Target="https://www.prospects.ac.uk/job-profiles/chemical-engineer" TargetMode="External"/><Relationship Id="rId28" Type="http://schemas.openxmlformats.org/officeDocument/2006/relationships/hyperlink" Target="https://uk.indeed.com/career-advice/finding-a-job/operation-manager-responsibilities" TargetMode="External"/><Relationship Id="rId36" Type="http://schemas.openxmlformats.org/officeDocument/2006/relationships/hyperlink" Target="https://www.ciwem.org/membership/student-member" TargetMode="External"/><Relationship Id="rId49" Type="http://schemas.openxmlformats.org/officeDocument/2006/relationships/hyperlink" Target="https://www.gov.uk/government/organisations/department-for-energy-security-and-net-zero" TargetMode="External"/><Relationship Id="rId57" Type="http://schemas.openxmlformats.org/officeDocument/2006/relationships/hyperlink" Target="https://blogs.reading.ac.uk/careers/" TargetMode="External"/><Relationship Id="rId10" Type="http://schemas.openxmlformats.org/officeDocument/2006/relationships/endnotes" Target="endnotes.xml"/><Relationship Id="rId31" Type="http://schemas.openxmlformats.org/officeDocument/2006/relationships/hyperlink" Target="https://uk.indeed.com/hire/job-description/commercial-manager" TargetMode="External"/><Relationship Id="rId44" Type="http://schemas.openxmlformats.org/officeDocument/2006/relationships/hyperlink" Target="https://www.milkround.com/" TargetMode="External"/><Relationship Id="rId52" Type="http://schemas.openxmlformats.org/officeDocument/2006/relationships/hyperlink" Target="https://energysavingtrust.org.uk/"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targetjobs.co.uk/careers-advice/job-descriptions/environmental-scientist-job-description" TargetMode="External"/><Relationship Id="rId18" Type="http://schemas.openxmlformats.org/officeDocument/2006/relationships/hyperlink" Target="https://www.prospects.ac.uk/job-profiles/geochemist" TargetMode="External"/><Relationship Id="rId39" Type="http://schemas.openxmlformats.org/officeDocument/2006/relationships/hyperlink" Target="https://www.reading.ac.uk/ready-to-study/study/postgraduate-stud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D9B50B01ACC43A35FF5080499CD8F" ma:contentTypeVersion="5" ma:contentTypeDescription="Create a new document." ma:contentTypeScope="" ma:versionID="2c892e1e7e4a2240c24e296e070efc1e">
  <xsd:schema xmlns:xsd="http://www.w3.org/2001/XMLSchema" xmlns:xs="http://www.w3.org/2001/XMLSchema" xmlns:p="http://schemas.microsoft.com/office/2006/metadata/properties" xmlns:ns2="603b1df1-6001-4224-a949-dbda7142d0e8" targetNamespace="http://schemas.microsoft.com/office/2006/metadata/properties" ma:root="true" ma:fieldsID="ca846187d3bc0fbea4d585967fd7ddec" ns2:_="">
    <xsd:import namespace="603b1df1-6001-4224-a949-dbda7142d0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b1df1-6001-4224-a949-dbda7142d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B5DB9-B88A-43DD-97D8-F34FAEAB4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b1df1-6001-4224-a949-dbda7142d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C47306-B3C5-4A78-801B-32BBC7C67B22}">
  <ds:schemaRef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603b1df1-6001-4224-a949-dbda7142d0e8"/>
    <ds:schemaRef ds:uri="http://www.w3.org/XML/1998/namespace"/>
  </ds:schemaRefs>
</ds:datastoreItem>
</file>

<file path=customXml/itemProps3.xml><?xml version="1.0" encoding="utf-8"?>
<ds:datastoreItem xmlns:ds="http://schemas.openxmlformats.org/officeDocument/2006/customXml" ds:itemID="{E0FABCAD-6DD9-46BE-9A02-DD49C7191EA2}">
  <ds:schemaRefs>
    <ds:schemaRef ds:uri="http://schemas.microsoft.com/sharepoint/v3/contenttype/forms"/>
  </ds:schemaRefs>
</ds:datastoreItem>
</file>

<file path=customXml/itemProps4.xml><?xml version="1.0" encoding="utf-8"?>
<ds:datastoreItem xmlns:ds="http://schemas.openxmlformats.org/officeDocument/2006/customXml" ds:itemID="{C71E5434-C1E8-4D88-889C-90443EEA7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1341</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and Utilities Industry Guide</dc:title>
  <dc:subject/>
  <dc:creator>Angela Lexley Davies</dc:creator>
  <cp:keywords/>
  <dc:description/>
  <cp:lastModifiedBy>Bethan Jones</cp:lastModifiedBy>
  <cp:revision>77</cp:revision>
  <dcterms:created xsi:type="dcterms:W3CDTF">2019-07-29T20:28:00Z</dcterms:created>
  <dcterms:modified xsi:type="dcterms:W3CDTF">2023-08-24T08:43:00Z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0x010100166D9B50B01ACC43A35FF5080499CD8F</vt:lpwstr>
  </property>
</Properties>
</file>