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5A6E58C9" w:rsidR="004651E5" w:rsidRDefault="00FA78CE" w:rsidP="00394F37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23954164">
            <wp:simplePos x="0" y="0"/>
            <wp:positionH relativeFrom="column">
              <wp:posOffset>5189220</wp:posOffset>
            </wp:positionH>
            <wp:positionV relativeFrom="page">
              <wp:posOffset>608330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6B49C376">
            <wp:simplePos x="0" y="0"/>
            <wp:positionH relativeFrom="column">
              <wp:posOffset>1905</wp:posOffset>
            </wp:positionH>
            <wp:positionV relativeFrom="page">
              <wp:posOffset>610235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5883FC2E" w:rsidR="004651E5" w:rsidRDefault="004651E5" w:rsidP="00394F37">
      <w:pPr>
        <w:spacing w:line="276" w:lineRule="auto"/>
      </w:pPr>
    </w:p>
    <w:p w14:paraId="2B39FB82" w14:textId="3C8AD5CE" w:rsidR="004651E5" w:rsidRPr="00B31C9C" w:rsidRDefault="00724E9D" w:rsidP="00394F37">
      <w:pPr>
        <w:pStyle w:val="Heading1"/>
        <w:spacing w:line="276" w:lineRule="auto"/>
        <w:rPr>
          <w:color w:val="0070C0"/>
          <w:sz w:val="84"/>
          <w:szCs w:val="84"/>
        </w:rPr>
      </w:pPr>
      <w:r w:rsidRPr="00B31C9C">
        <w:rPr>
          <w:caps w:val="0"/>
          <w:color w:val="0070C0"/>
          <w:sz w:val="84"/>
          <w:szCs w:val="84"/>
        </w:rPr>
        <w:t>Star Technique</w:t>
      </w:r>
    </w:p>
    <w:p w14:paraId="1F6F7ED2" w14:textId="77777777" w:rsidR="00061035" w:rsidRPr="00B31C9C" w:rsidRDefault="00061035" w:rsidP="00394F37">
      <w:pPr>
        <w:pStyle w:val="Heading2"/>
        <w:spacing w:line="276" w:lineRule="auto"/>
        <w:rPr>
          <w:rFonts w:cstheme="minorBidi"/>
          <w:szCs w:val="36"/>
        </w:rPr>
      </w:pPr>
      <w:r w:rsidRPr="00B31C9C">
        <w:rPr>
          <w:rFonts w:cstheme="minorBidi"/>
          <w:szCs w:val="36"/>
        </w:rPr>
        <w:t>What is the STAR Technique?</w:t>
      </w:r>
    </w:p>
    <w:p w14:paraId="1360FBA9" w14:textId="5E4D545A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31C9C">
        <w:rPr>
          <w:rFonts w:ascii="Arial" w:hAnsi="Arial" w:cs="Arial"/>
          <w:sz w:val="24"/>
          <w:szCs w:val="24"/>
        </w:rPr>
        <w:t xml:space="preserve">The STAR Technique stands for </w:t>
      </w:r>
      <w:r w:rsidRPr="00B31C9C">
        <w:rPr>
          <w:rFonts w:ascii="Arial" w:hAnsi="Arial" w:cs="Arial"/>
          <w:b/>
          <w:bCs/>
          <w:sz w:val="24"/>
          <w:szCs w:val="24"/>
        </w:rPr>
        <w:t>S</w:t>
      </w:r>
      <w:r w:rsidRPr="00B31C9C">
        <w:rPr>
          <w:rFonts w:ascii="Arial" w:hAnsi="Arial" w:cs="Arial"/>
          <w:sz w:val="24"/>
          <w:szCs w:val="24"/>
        </w:rPr>
        <w:t xml:space="preserve">ituation, </w:t>
      </w:r>
      <w:r w:rsidRPr="00B31C9C">
        <w:rPr>
          <w:rFonts w:ascii="Arial" w:hAnsi="Arial" w:cs="Arial"/>
          <w:b/>
          <w:bCs/>
          <w:sz w:val="24"/>
          <w:szCs w:val="24"/>
        </w:rPr>
        <w:t>T</w:t>
      </w:r>
      <w:r w:rsidRPr="00B31C9C">
        <w:rPr>
          <w:rFonts w:ascii="Arial" w:hAnsi="Arial" w:cs="Arial"/>
          <w:sz w:val="24"/>
          <w:szCs w:val="24"/>
        </w:rPr>
        <w:t xml:space="preserve">ask, </w:t>
      </w:r>
      <w:r w:rsidR="00582581" w:rsidRPr="00B31C9C">
        <w:rPr>
          <w:rFonts w:ascii="Arial" w:hAnsi="Arial" w:cs="Arial"/>
          <w:b/>
          <w:bCs/>
          <w:sz w:val="24"/>
          <w:szCs w:val="24"/>
        </w:rPr>
        <w:t>A</w:t>
      </w:r>
      <w:r w:rsidR="00582581" w:rsidRPr="00B31C9C">
        <w:rPr>
          <w:rFonts w:ascii="Arial" w:hAnsi="Arial" w:cs="Arial"/>
          <w:sz w:val="24"/>
          <w:szCs w:val="24"/>
        </w:rPr>
        <w:t>ction</w:t>
      </w:r>
      <w:r w:rsidRPr="00B31C9C">
        <w:rPr>
          <w:rFonts w:ascii="Arial" w:hAnsi="Arial" w:cs="Arial"/>
          <w:sz w:val="24"/>
          <w:szCs w:val="24"/>
        </w:rPr>
        <w:t xml:space="preserve"> and </w:t>
      </w:r>
      <w:r w:rsidRPr="00B31C9C">
        <w:rPr>
          <w:rFonts w:ascii="Arial" w:hAnsi="Arial" w:cs="Arial"/>
          <w:b/>
          <w:bCs/>
          <w:sz w:val="24"/>
          <w:szCs w:val="24"/>
        </w:rPr>
        <w:t>R</w:t>
      </w:r>
      <w:r w:rsidRPr="00B31C9C">
        <w:rPr>
          <w:rFonts w:ascii="Arial" w:hAnsi="Arial" w:cs="Arial"/>
          <w:sz w:val="24"/>
          <w:szCs w:val="24"/>
        </w:rPr>
        <w:t>esult, and is a useful structure for answering application form and interview questions</w:t>
      </w:r>
      <w:r w:rsidR="356946D8" w:rsidRPr="00B31C9C">
        <w:rPr>
          <w:rFonts w:ascii="Arial" w:hAnsi="Arial" w:cs="Arial"/>
          <w:sz w:val="24"/>
          <w:szCs w:val="24"/>
        </w:rPr>
        <w:t xml:space="preserve"> in order</w:t>
      </w:r>
      <w:r w:rsidRPr="00B31C9C">
        <w:rPr>
          <w:rFonts w:ascii="Arial" w:hAnsi="Arial" w:cs="Arial"/>
          <w:sz w:val="24"/>
          <w:szCs w:val="24"/>
        </w:rPr>
        <w:t xml:space="preserve"> to highlight examples of your experience. It helps you to articulate your answers in a clear and logical way – particularly in response to competency-based questions, which relate to specific behaviours or capabilities commonly required by recruiters.</w:t>
      </w:r>
    </w:p>
    <w:p w14:paraId="0AA343CF" w14:textId="77777777" w:rsidR="00061035" w:rsidRPr="00B31C9C" w:rsidRDefault="00061035" w:rsidP="00394F37">
      <w:pPr>
        <w:pStyle w:val="Heading2"/>
        <w:spacing w:line="276" w:lineRule="auto"/>
        <w:rPr>
          <w:rFonts w:cstheme="minorBidi"/>
          <w:szCs w:val="36"/>
        </w:rPr>
      </w:pPr>
      <w:r w:rsidRPr="00B31C9C">
        <w:rPr>
          <w:rFonts w:cstheme="minorBidi"/>
          <w:szCs w:val="36"/>
        </w:rPr>
        <w:t>The STAR Technique broken down</w:t>
      </w:r>
    </w:p>
    <w:p w14:paraId="346D25A1" w14:textId="77777777" w:rsidR="00061035" w:rsidRPr="00B31C9C" w:rsidRDefault="00061035" w:rsidP="00394F37">
      <w:pPr>
        <w:spacing w:after="120" w:line="276" w:lineRule="auto"/>
        <w:jc w:val="both"/>
        <w:rPr>
          <w:sz w:val="24"/>
          <w:szCs w:val="24"/>
        </w:rPr>
      </w:pPr>
      <w:r w:rsidRPr="00B31C9C">
        <w:rPr>
          <w:rFonts w:ascii="Arial" w:hAnsi="Arial" w:cs="Arial"/>
          <w:sz w:val="24"/>
          <w:szCs w:val="28"/>
        </w:rPr>
        <w:t>The STAR Technique allows you to break down your example, to make your answer flow:</w:t>
      </w:r>
    </w:p>
    <w:p w14:paraId="5A496BA0" w14:textId="6D68F354" w:rsidR="00061035" w:rsidRPr="00B31C9C" w:rsidRDefault="00061035" w:rsidP="00394F37">
      <w:pPr>
        <w:pStyle w:val="ListParagraph"/>
        <w:rPr>
          <w:sz w:val="24"/>
          <w:szCs w:val="28"/>
        </w:rPr>
      </w:pPr>
      <w:r w:rsidRPr="00B31C9C">
        <w:rPr>
          <w:b/>
          <w:bCs/>
          <w:sz w:val="24"/>
          <w:szCs w:val="28"/>
        </w:rPr>
        <w:t>S</w:t>
      </w:r>
      <w:r w:rsidRPr="00B31C9C">
        <w:rPr>
          <w:sz w:val="24"/>
          <w:szCs w:val="28"/>
        </w:rPr>
        <w:t>ituation – set the scene for example, when it was, where you were, whether you were working individually or as a team (include the size of the team/who you reported to) and your responsibilities.</w:t>
      </w:r>
    </w:p>
    <w:p w14:paraId="4DB2C6AB" w14:textId="77777777" w:rsidR="00061035" w:rsidRPr="00B31C9C" w:rsidRDefault="00061035" w:rsidP="00394F37">
      <w:pPr>
        <w:pStyle w:val="ListParagraph"/>
        <w:rPr>
          <w:sz w:val="24"/>
          <w:szCs w:val="28"/>
        </w:rPr>
      </w:pPr>
      <w:r w:rsidRPr="00B31C9C">
        <w:rPr>
          <w:b/>
          <w:bCs/>
          <w:sz w:val="24"/>
          <w:szCs w:val="28"/>
        </w:rPr>
        <w:t>T</w:t>
      </w:r>
      <w:r w:rsidRPr="00B31C9C">
        <w:rPr>
          <w:sz w:val="24"/>
          <w:szCs w:val="28"/>
        </w:rPr>
        <w:t>ask – describe the task you completed, explaining the purpose of it and the timescales.</w:t>
      </w:r>
    </w:p>
    <w:p w14:paraId="5E7C7D63" w14:textId="75CE2290" w:rsidR="00061035" w:rsidRPr="00B31C9C" w:rsidRDefault="00061035" w:rsidP="00394F37">
      <w:pPr>
        <w:pStyle w:val="ListParagraph"/>
        <w:rPr>
          <w:sz w:val="24"/>
          <w:szCs w:val="28"/>
        </w:rPr>
      </w:pPr>
      <w:r w:rsidRPr="00B31C9C">
        <w:rPr>
          <w:b/>
          <w:bCs/>
          <w:sz w:val="24"/>
          <w:szCs w:val="28"/>
        </w:rPr>
        <w:t>A</w:t>
      </w:r>
      <w:r w:rsidRPr="00B31C9C">
        <w:rPr>
          <w:sz w:val="24"/>
          <w:szCs w:val="28"/>
        </w:rPr>
        <w:t xml:space="preserve">ction – talk through what </w:t>
      </w:r>
      <w:r w:rsidRPr="00B31C9C">
        <w:rPr>
          <w:b/>
          <w:bCs/>
          <w:sz w:val="24"/>
          <w:szCs w:val="28"/>
        </w:rPr>
        <w:t>you</w:t>
      </w:r>
      <w:r w:rsidRPr="00B31C9C">
        <w:rPr>
          <w:sz w:val="24"/>
          <w:szCs w:val="28"/>
        </w:rPr>
        <w:t xml:space="preserve"> did to complete the task (rather than saying 'we' did). Detail how you demonstrated the competency, </w:t>
      </w:r>
      <w:r w:rsidR="00582581" w:rsidRPr="00B31C9C">
        <w:rPr>
          <w:sz w:val="24"/>
          <w:szCs w:val="28"/>
        </w:rPr>
        <w:t>e.g.</w:t>
      </w:r>
      <w:r w:rsidRPr="00B31C9C">
        <w:rPr>
          <w:sz w:val="24"/>
          <w:szCs w:val="28"/>
        </w:rPr>
        <w:t xml:space="preserve"> how you communicated with others; how you overcame any challenges; how you used processes, </w:t>
      </w:r>
      <w:r w:rsidR="00582581" w:rsidRPr="00B31C9C">
        <w:rPr>
          <w:sz w:val="24"/>
          <w:szCs w:val="28"/>
        </w:rPr>
        <w:t>systems,</w:t>
      </w:r>
      <w:r w:rsidRPr="00B31C9C">
        <w:rPr>
          <w:sz w:val="24"/>
          <w:szCs w:val="28"/>
        </w:rPr>
        <w:t xml:space="preserve"> and IT. This is the longest part of your answer.</w:t>
      </w:r>
    </w:p>
    <w:p w14:paraId="68E3350D" w14:textId="4D25E6C8" w:rsidR="00061035" w:rsidRPr="00B31C9C" w:rsidRDefault="00061035" w:rsidP="00394F37">
      <w:pPr>
        <w:pStyle w:val="ListParagraph"/>
        <w:rPr>
          <w:sz w:val="24"/>
          <w:szCs w:val="28"/>
        </w:rPr>
      </w:pPr>
      <w:r w:rsidRPr="00B31C9C">
        <w:rPr>
          <w:b/>
          <w:bCs/>
          <w:sz w:val="24"/>
          <w:szCs w:val="28"/>
        </w:rPr>
        <w:t>R</w:t>
      </w:r>
      <w:r w:rsidRPr="00B31C9C">
        <w:rPr>
          <w:sz w:val="24"/>
          <w:szCs w:val="28"/>
        </w:rPr>
        <w:t>esult – outline the outcome</w:t>
      </w:r>
      <w:r w:rsidR="00582581" w:rsidRPr="00B31C9C">
        <w:rPr>
          <w:sz w:val="24"/>
          <w:szCs w:val="28"/>
        </w:rPr>
        <w:t>.</w:t>
      </w:r>
      <w:r w:rsidRPr="00B31C9C">
        <w:rPr>
          <w:sz w:val="24"/>
          <w:szCs w:val="28"/>
        </w:rPr>
        <w:t xml:space="preserve"> </w:t>
      </w:r>
      <w:r w:rsidR="00582581" w:rsidRPr="00B31C9C">
        <w:rPr>
          <w:sz w:val="24"/>
          <w:szCs w:val="28"/>
        </w:rPr>
        <w:t>W</w:t>
      </w:r>
      <w:r w:rsidRPr="00B31C9C">
        <w:rPr>
          <w:sz w:val="24"/>
          <w:szCs w:val="28"/>
        </w:rPr>
        <w:t>as it successful; what impact did it have; what feedback did you get</w:t>
      </w:r>
      <w:r w:rsidR="00582581" w:rsidRPr="00B31C9C">
        <w:rPr>
          <w:sz w:val="24"/>
          <w:szCs w:val="28"/>
        </w:rPr>
        <w:t>?</w:t>
      </w:r>
    </w:p>
    <w:p w14:paraId="6F7717C0" w14:textId="77777777" w:rsidR="00061035" w:rsidRPr="00B31C9C" w:rsidRDefault="00061035" w:rsidP="00394F37">
      <w:pPr>
        <w:pStyle w:val="Heading2"/>
        <w:spacing w:line="276" w:lineRule="auto"/>
        <w:rPr>
          <w:rFonts w:cstheme="minorBidi"/>
          <w:szCs w:val="36"/>
        </w:rPr>
      </w:pPr>
      <w:r w:rsidRPr="00B31C9C">
        <w:rPr>
          <w:rFonts w:cstheme="minorBidi"/>
          <w:szCs w:val="36"/>
        </w:rPr>
        <w:t>When can the STAR Technique be used?</w:t>
      </w:r>
    </w:p>
    <w:p w14:paraId="46D70D65" w14:textId="4365A94D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31C9C">
        <w:rPr>
          <w:rFonts w:ascii="Arial" w:hAnsi="Arial" w:cs="Arial"/>
          <w:sz w:val="24"/>
          <w:szCs w:val="24"/>
        </w:rPr>
        <w:t xml:space="preserve">It can commonly be used </w:t>
      </w:r>
      <w:r w:rsidR="00582581" w:rsidRPr="00B31C9C">
        <w:rPr>
          <w:rFonts w:ascii="Arial" w:hAnsi="Arial" w:cs="Arial"/>
          <w:sz w:val="24"/>
          <w:szCs w:val="24"/>
        </w:rPr>
        <w:t xml:space="preserve">in </w:t>
      </w:r>
      <w:r w:rsidRPr="00B31C9C">
        <w:rPr>
          <w:rFonts w:ascii="Arial" w:hAnsi="Arial" w:cs="Arial"/>
          <w:sz w:val="24"/>
          <w:szCs w:val="24"/>
        </w:rPr>
        <w:t>application forms and video, online</w:t>
      </w:r>
      <w:r w:rsidR="4B472AE1" w:rsidRPr="00B31C9C">
        <w:rPr>
          <w:rFonts w:ascii="Arial" w:hAnsi="Arial" w:cs="Arial"/>
          <w:sz w:val="24"/>
          <w:szCs w:val="24"/>
        </w:rPr>
        <w:t>,</w:t>
      </w:r>
      <w:r w:rsidRPr="00B31C9C">
        <w:rPr>
          <w:rFonts w:ascii="Arial" w:hAnsi="Arial" w:cs="Arial"/>
          <w:sz w:val="24"/>
          <w:szCs w:val="24"/>
        </w:rPr>
        <w:t xml:space="preserve"> and in person interviews. A recruiter will ask the candidate for an example of their experience, often related to a required competency</w:t>
      </w:r>
      <w:r w:rsidR="78C1E510" w:rsidRPr="00B31C9C">
        <w:rPr>
          <w:rFonts w:ascii="Arial" w:hAnsi="Arial" w:cs="Arial"/>
          <w:sz w:val="24"/>
          <w:szCs w:val="24"/>
        </w:rPr>
        <w:t>.</w:t>
      </w:r>
      <w:r w:rsidRPr="00B31C9C">
        <w:rPr>
          <w:rFonts w:ascii="Arial" w:hAnsi="Arial" w:cs="Arial"/>
          <w:sz w:val="24"/>
          <w:szCs w:val="24"/>
        </w:rPr>
        <w:t xml:space="preserve"> </w:t>
      </w:r>
      <w:r w:rsidR="685ACF26" w:rsidRPr="00B31C9C">
        <w:rPr>
          <w:rFonts w:ascii="Arial" w:hAnsi="Arial" w:cs="Arial"/>
          <w:sz w:val="24"/>
          <w:szCs w:val="24"/>
        </w:rPr>
        <w:t>T</w:t>
      </w:r>
      <w:r w:rsidRPr="00B31C9C">
        <w:rPr>
          <w:rFonts w:ascii="Arial" w:hAnsi="Arial" w:cs="Arial"/>
          <w:sz w:val="24"/>
          <w:szCs w:val="24"/>
        </w:rPr>
        <w:t>ypical questions may include:</w:t>
      </w:r>
    </w:p>
    <w:p w14:paraId="4329C437" w14:textId="398B7BBC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8"/>
        </w:rPr>
      </w:pPr>
      <w:r w:rsidRPr="00B31C9C">
        <w:rPr>
          <w:rFonts w:ascii="Arial" w:hAnsi="Arial" w:cs="Arial"/>
          <w:b/>
          <w:sz w:val="24"/>
          <w:szCs w:val="28"/>
        </w:rPr>
        <w:t xml:space="preserve">Communication </w:t>
      </w:r>
      <w:r w:rsidRPr="00B31C9C">
        <w:rPr>
          <w:rFonts w:ascii="Arial" w:hAnsi="Arial" w:cs="Arial"/>
          <w:sz w:val="24"/>
          <w:szCs w:val="28"/>
        </w:rPr>
        <w:t>– give an example of a time when you experienced a difference of opinion in a team. How did you persuade others to understand your point of view?</w:t>
      </w:r>
    </w:p>
    <w:p w14:paraId="34595ABB" w14:textId="47BB0F65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8"/>
        </w:rPr>
      </w:pPr>
      <w:r w:rsidRPr="00B31C9C">
        <w:rPr>
          <w:rFonts w:ascii="Arial" w:hAnsi="Arial" w:cs="Arial"/>
          <w:b/>
          <w:sz w:val="24"/>
          <w:szCs w:val="28"/>
        </w:rPr>
        <w:t>Teamwork</w:t>
      </w:r>
      <w:r w:rsidRPr="00B31C9C">
        <w:rPr>
          <w:rFonts w:ascii="Arial" w:hAnsi="Arial" w:cs="Arial"/>
          <w:sz w:val="24"/>
          <w:szCs w:val="28"/>
        </w:rPr>
        <w:t xml:space="preserve"> – describe a time when you contributed to a team's success.</w:t>
      </w:r>
    </w:p>
    <w:p w14:paraId="62FA8F39" w14:textId="148F7293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8"/>
        </w:rPr>
      </w:pPr>
      <w:r w:rsidRPr="00B31C9C">
        <w:rPr>
          <w:rFonts w:ascii="Arial" w:hAnsi="Arial" w:cs="Arial"/>
          <w:b/>
          <w:sz w:val="24"/>
          <w:szCs w:val="28"/>
        </w:rPr>
        <w:t>Leadership</w:t>
      </w:r>
      <w:r w:rsidRPr="00B31C9C">
        <w:rPr>
          <w:rFonts w:ascii="Arial" w:hAnsi="Arial" w:cs="Arial"/>
          <w:sz w:val="24"/>
          <w:szCs w:val="28"/>
        </w:rPr>
        <w:t xml:space="preserve"> – tell me about a time you led a team.</w:t>
      </w:r>
    </w:p>
    <w:p w14:paraId="41556F00" w14:textId="62B8486D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8"/>
        </w:rPr>
      </w:pPr>
      <w:r w:rsidRPr="00B31C9C">
        <w:rPr>
          <w:rFonts w:ascii="Arial" w:hAnsi="Arial" w:cs="Arial"/>
          <w:b/>
          <w:sz w:val="24"/>
          <w:szCs w:val="28"/>
        </w:rPr>
        <w:t>Client focus</w:t>
      </w:r>
      <w:r w:rsidRPr="00B31C9C">
        <w:rPr>
          <w:rFonts w:ascii="Arial" w:hAnsi="Arial" w:cs="Arial"/>
          <w:sz w:val="24"/>
          <w:szCs w:val="28"/>
        </w:rPr>
        <w:t xml:space="preserve"> - describe a time when you successfully resolved a customer issue.</w:t>
      </w:r>
    </w:p>
    <w:p w14:paraId="05901F0E" w14:textId="013E61D0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8"/>
        </w:rPr>
      </w:pPr>
      <w:r w:rsidRPr="00B31C9C">
        <w:rPr>
          <w:rFonts w:ascii="Arial" w:hAnsi="Arial" w:cs="Arial"/>
          <w:b/>
          <w:sz w:val="24"/>
          <w:szCs w:val="28"/>
        </w:rPr>
        <w:t>Decision-making</w:t>
      </w:r>
      <w:r w:rsidRPr="00B31C9C">
        <w:rPr>
          <w:rFonts w:ascii="Arial" w:hAnsi="Arial" w:cs="Arial"/>
          <w:sz w:val="24"/>
          <w:szCs w:val="28"/>
        </w:rPr>
        <w:t xml:space="preserve"> – give an example of when you had to make an important decision</w:t>
      </w:r>
      <w:r w:rsidR="00DF37C3" w:rsidRPr="00B31C9C">
        <w:rPr>
          <w:rFonts w:ascii="Arial" w:hAnsi="Arial" w:cs="Arial"/>
          <w:sz w:val="24"/>
          <w:szCs w:val="28"/>
        </w:rPr>
        <w:t>.</w:t>
      </w:r>
    </w:p>
    <w:p w14:paraId="09EF60CE" w14:textId="0A5246A7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8"/>
        </w:rPr>
      </w:pPr>
      <w:r w:rsidRPr="00B31C9C">
        <w:rPr>
          <w:rFonts w:ascii="Arial" w:hAnsi="Arial" w:cs="Arial"/>
          <w:b/>
          <w:sz w:val="24"/>
          <w:szCs w:val="28"/>
        </w:rPr>
        <w:t>Problem solving</w:t>
      </w:r>
      <w:r w:rsidRPr="00B31C9C">
        <w:rPr>
          <w:rFonts w:ascii="Arial" w:hAnsi="Arial" w:cs="Arial"/>
          <w:sz w:val="24"/>
          <w:szCs w:val="28"/>
        </w:rPr>
        <w:t xml:space="preserve"> – tell me about a time where you found a solution to a complex problem.</w:t>
      </w:r>
    </w:p>
    <w:p w14:paraId="3F616E7E" w14:textId="411F077F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31C9C">
        <w:rPr>
          <w:rFonts w:ascii="Arial" w:hAnsi="Arial" w:cs="Arial"/>
          <w:sz w:val="24"/>
          <w:szCs w:val="24"/>
        </w:rPr>
        <w:t>Application form answers often have a set word limit, which is important to keep to, so keep your answers appropriately concise, while providing all the necessary detail required.</w:t>
      </w:r>
    </w:p>
    <w:p w14:paraId="17D89F55" w14:textId="77777777" w:rsidR="00061035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31C9C">
        <w:rPr>
          <w:rFonts w:ascii="Arial" w:hAnsi="Arial" w:cs="Arial"/>
          <w:sz w:val="24"/>
          <w:szCs w:val="24"/>
        </w:rPr>
        <w:t>You can have your application forms checked and arrange mock interviews at the Careers Centre.</w:t>
      </w:r>
    </w:p>
    <w:p w14:paraId="2FC99138" w14:textId="004376F9" w:rsidR="00394F37" w:rsidRPr="00394F37" w:rsidRDefault="00394F37" w:rsidP="00394F37">
      <w:pPr>
        <w:tabs>
          <w:tab w:val="left" w:pos="9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1EFCD3" w14:textId="24A3D030" w:rsidR="00061035" w:rsidRPr="00B31C9C" w:rsidRDefault="00061035" w:rsidP="00394F37">
      <w:pPr>
        <w:pStyle w:val="Heading2"/>
        <w:spacing w:line="276" w:lineRule="auto"/>
        <w:rPr>
          <w:rFonts w:cstheme="minorBidi"/>
          <w:szCs w:val="36"/>
        </w:rPr>
      </w:pPr>
      <w:r w:rsidRPr="00B31C9C">
        <w:rPr>
          <w:rFonts w:cstheme="minorBidi"/>
          <w:szCs w:val="36"/>
        </w:rPr>
        <w:lastRenderedPageBreak/>
        <w:t>Choosing what to talk about</w:t>
      </w:r>
    </w:p>
    <w:p w14:paraId="33D5EA44" w14:textId="71A3B791" w:rsidR="00061035" w:rsidRPr="00B31C9C" w:rsidRDefault="00061035" w:rsidP="00394F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31C9C">
        <w:rPr>
          <w:rFonts w:ascii="Arial" w:hAnsi="Arial" w:cs="Arial"/>
          <w:sz w:val="24"/>
          <w:szCs w:val="24"/>
        </w:rPr>
        <w:t>Consider examples from your experiences that allow you to answer the question and describe your skills. These could be from part-time or full-time work, university coursework and projects, gap year experiences, voluntary work, personal experience, caring responsibilities, competitions, clubs and societies or RUSU responsibility</w:t>
      </w:r>
      <w:r w:rsidR="513C83AA" w:rsidRPr="00B31C9C">
        <w:rPr>
          <w:rFonts w:ascii="Arial" w:hAnsi="Arial" w:cs="Arial"/>
          <w:sz w:val="24"/>
          <w:szCs w:val="24"/>
        </w:rPr>
        <w:t>/</w:t>
      </w:r>
      <w:r w:rsidRPr="00B31C9C">
        <w:rPr>
          <w:rFonts w:ascii="Arial" w:hAnsi="Arial" w:cs="Arial"/>
          <w:sz w:val="24"/>
          <w:szCs w:val="24"/>
        </w:rPr>
        <w:t>memberships,</w:t>
      </w:r>
      <w:r w:rsidR="32E17910" w:rsidRPr="00B31C9C">
        <w:rPr>
          <w:rFonts w:ascii="Arial" w:hAnsi="Arial" w:cs="Arial"/>
          <w:sz w:val="24"/>
          <w:szCs w:val="24"/>
        </w:rPr>
        <w:t xml:space="preserve"> as well as</w:t>
      </w:r>
      <w:r w:rsidRPr="00B31C9C">
        <w:rPr>
          <w:rFonts w:ascii="Arial" w:hAnsi="Arial" w:cs="Arial"/>
          <w:sz w:val="24"/>
          <w:szCs w:val="24"/>
        </w:rPr>
        <w:t xml:space="preserve"> mentoring, presenting at open days, volunteering or anything that allows you to provide enough detail to make a good impression.  </w:t>
      </w:r>
    </w:p>
    <w:p w14:paraId="308914B6" w14:textId="77777777" w:rsidR="00061035" w:rsidRPr="00B31C9C" w:rsidRDefault="00061035" w:rsidP="00394F37">
      <w:pPr>
        <w:pStyle w:val="Heading2"/>
        <w:spacing w:line="276" w:lineRule="auto"/>
        <w:rPr>
          <w:rFonts w:cstheme="minorBidi"/>
          <w:b w:val="0"/>
          <w:szCs w:val="36"/>
        </w:rPr>
      </w:pPr>
      <w:r w:rsidRPr="00B31C9C">
        <w:rPr>
          <w:rFonts w:cstheme="minorBidi"/>
          <w:szCs w:val="36"/>
        </w:rPr>
        <w:t>Examples</w:t>
      </w:r>
    </w:p>
    <w:p w14:paraId="15EC5413" w14:textId="77777777" w:rsidR="00061035" w:rsidRPr="008601CA" w:rsidRDefault="00061035" w:rsidP="008601CA">
      <w:pPr>
        <w:pStyle w:val="Heading3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8601CA">
        <w:rPr>
          <w:rFonts w:asciiTheme="minorBidi" w:hAnsiTheme="minorBidi" w:cstheme="minorBidi"/>
          <w:b/>
          <w:bCs/>
          <w:color w:val="auto"/>
          <w:sz w:val="28"/>
          <w:szCs w:val="28"/>
        </w:rPr>
        <w:t>Problem Solving: describe a time when you have solved a problem.</w:t>
      </w:r>
    </w:p>
    <w:p w14:paraId="77BF6EEC" w14:textId="77777777" w:rsidR="00394F37" w:rsidRPr="00394F37" w:rsidRDefault="00061035" w:rsidP="00394F37">
      <w:pPr>
        <w:pStyle w:val="ListParagraph"/>
        <w:numPr>
          <w:ilvl w:val="0"/>
          <w:numId w:val="35"/>
        </w:numPr>
        <w:spacing w:after="120"/>
        <w:rPr>
          <w:rFonts w:asciiTheme="minorBidi" w:hAnsiTheme="minorBidi" w:cstheme="minorBidi"/>
          <w:b/>
          <w:bCs/>
          <w:sz w:val="24"/>
          <w:szCs w:val="28"/>
        </w:rPr>
      </w:pPr>
      <w:r w:rsidRPr="00394F37">
        <w:rPr>
          <w:rFonts w:asciiTheme="minorBidi" w:hAnsiTheme="minorBidi" w:cstheme="minorBidi"/>
          <w:b/>
          <w:bCs/>
          <w:sz w:val="24"/>
          <w:szCs w:val="28"/>
        </w:rPr>
        <w:t xml:space="preserve">S </w:t>
      </w:r>
      <w:r w:rsidRPr="00394F37">
        <w:rPr>
          <w:rFonts w:asciiTheme="minorBidi" w:hAnsiTheme="minorBidi" w:cstheme="minorBidi"/>
          <w:sz w:val="24"/>
          <w:szCs w:val="28"/>
        </w:rPr>
        <w:t>– “A good example of problem solving is when I worked in customer services.”</w:t>
      </w:r>
    </w:p>
    <w:p w14:paraId="60D5297B" w14:textId="77777777" w:rsidR="00394F37" w:rsidRPr="00394F37" w:rsidRDefault="00061035" w:rsidP="00394F37">
      <w:pPr>
        <w:pStyle w:val="ListParagraph"/>
        <w:numPr>
          <w:ilvl w:val="0"/>
          <w:numId w:val="35"/>
        </w:numPr>
        <w:spacing w:after="120"/>
        <w:rPr>
          <w:rFonts w:asciiTheme="minorBidi" w:hAnsiTheme="minorBidi" w:cstheme="minorBidi"/>
          <w:b/>
          <w:bCs/>
          <w:sz w:val="24"/>
          <w:szCs w:val="28"/>
        </w:rPr>
      </w:pPr>
      <w:r w:rsidRPr="00394F37">
        <w:rPr>
          <w:rFonts w:asciiTheme="minorBidi" w:hAnsiTheme="minorBidi" w:cstheme="minorBidi"/>
          <w:b/>
          <w:bCs/>
          <w:sz w:val="24"/>
          <w:szCs w:val="28"/>
        </w:rPr>
        <w:t>T</w:t>
      </w:r>
      <w:r w:rsidRPr="00394F37">
        <w:rPr>
          <w:rFonts w:asciiTheme="minorBidi" w:hAnsiTheme="minorBidi" w:cstheme="minorBidi"/>
          <w:sz w:val="24"/>
          <w:szCs w:val="28"/>
        </w:rPr>
        <w:t xml:space="preserve"> – “One of my tasks was to deal with customer problems, a specific example was helping a customer who had lost their receipt.”</w:t>
      </w:r>
    </w:p>
    <w:p w14:paraId="56EBBD03" w14:textId="77777777" w:rsidR="00394F37" w:rsidRPr="00394F37" w:rsidRDefault="00061035" w:rsidP="00394F37">
      <w:pPr>
        <w:pStyle w:val="ListParagraph"/>
        <w:numPr>
          <w:ilvl w:val="0"/>
          <w:numId w:val="35"/>
        </w:numPr>
        <w:spacing w:after="120"/>
        <w:rPr>
          <w:rFonts w:asciiTheme="minorBidi" w:hAnsiTheme="minorBidi" w:cstheme="minorBidi"/>
          <w:b/>
          <w:bCs/>
          <w:sz w:val="24"/>
          <w:szCs w:val="28"/>
        </w:rPr>
      </w:pPr>
      <w:r w:rsidRPr="00394F37">
        <w:rPr>
          <w:rFonts w:asciiTheme="minorBidi" w:hAnsiTheme="minorBidi" w:cstheme="minorBidi"/>
          <w:b/>
          <w:bCs/>
          <w:sz w:val="24"/>
          <w:szCs w:val="28"/>
        </w:rPr>
        <w:t xml:space="preserve">A </w:t>
      </w:r>
      <w:r w:rsidRPr="00394F37">
        <w:rPr>
          <w:rFonts w:asciiTheme="minorBidi" w:hAnsiTheme="minorBidi" w:cstheme="minorBidi"/>
          <w:sz w:val="24"/>
          <w:szCs w:val="28"/>
        </w:rPr>
        <w:t xml:space="preserve">– “I listened very carefully to the customer, summarised their problem and repeated it back to them to ensure I’ve not misunderstood, I then considered the various ways that the problem could be solved. The first solution I considered was </w:t>
      </w:r>
      <w:r w:rsidRPr="00394F37">
        <w:rPr>
          <w:rFonts w:asciiTheme="minorBidi" w:hAnsiTheme="minorBidi" w:cstheme="minorBidi"/>
          <w:i/>
          <w:iCs/>
          <w:sz w:val="24"/>
          <w:szCs w:val="28"/>
        </w:rPr>
        <w:t>x</w:t>
      </w:r>
      <w:r w:rsidRPr="00394F37">
        <w:rPr>
          <w:rFonts w:asciiTheme="minorBidi" w:hAnsiTheme="minorBidi" w:cstheme="minorBidi"/>
          <w:sz w:val="24"/>
          <w:szCs w:val="28"/>
        </w:rPr>
        <w:t>, but I discounted that because</w:t>
      </w:r>
      <w:r w:rsidR="00DF37C3" w:rsidRPr="00394F37">
        <w:rPr>
          <w:rFonts w:asciiTheme="minorBidi" w:hAnsiTheme="minorBidi" w:cstheme="minorBidi"/>
          <w:sz w:val="24"/>
          <w:szCs w:val="28"/>
        </w:rPr>
        <w:t>…</w:t>
      </w:r>
      <w:r w:rsidRPr="00394F37">
        <w:rPr>
          <w:rFonts w:asciiTheme="minorBidi" w:hAnsiTheme="minorBidi" w:cstheme="minorBidi"/>
          <w:sz w:val="24"/>
          <w:szCs w:val="28"/>
        </w:rPr>
        <w:t>”</w:t>
      </w:r>
    </w:p>
    <w:p w14:paraId="1677227E" w14:textId="17594654" w:rsidR="00061035" w:rsidRPr="00394F37" w:rsidRDefault="00061035" w:rsidP="00394F37">
      <w:pPr>
        <w:pStyle w:val="ListParagraph"/>
        <w:numPr>
          <w:ilvl w:val="0"/>
          <w:numId w:val="35"/>
        </w:numPr>
        <w:spacing w:after="120"/>
        <w:rPr>
          <w:rFonts w:asciiTheme="minorBidi" w:hAnsiTheme="minorBidi" w:cstheme="minorBidi"/>
          <w:b/>
          <w:bCs/>
          <w:sz w:val="24"/>
          <w:szCs w:val="28"/>
        </w:rPr>
      </w:pPr>
      <w:r w:rsidRPr="00394F37">
        <w:rPr>
          <w:rFonts w:asciiTheme="minorBidi" w:hAnsiTheme="minorBidi" w:cstheme="minorBidi"/>
          <w:b/>
          <w:bCs/>
          <w:sz w:val="24"/>
          <w:szCs w:val="28"/>
        </w:rPr>
        <w:t>R</w:t>
      </w:r>
      <w:r w:rsidRPr="00394F37">
        <w:rPr>
          <w:rFonts w:asciiTheme="minorBidi" w:hAnsiTheme="minorBidi" w:cstheme="minorBidi"/>
          <w:sz w:val="24"/>
          <w:szCs w:val="28"/>
        </w:rPr>
        <w:t xml:space="preserve"> – “By considering all the various ways I could solve the problem I was able to ensure that I chose the right one. On this occasion the customer returned to say thank </w:t>
      </w:r>
      <w:r w:rsidR="00DF37C3" w:rsidRPr="00394F37">
        <w:rPr>
          <w:rFonts w:asciiTheme="minorBidi" w:hAnsiTheme="minorBidi" w:cstheme="minorBidi"/>
          <w:sz w:val="24"/>
          <w:szCs w:val="28"/>
        </w:rPr>
        <w:t>you,</w:t>
      </w:r>
      <w:r w:rsidRPr="00394F37">
        <w:rPr>
          <w:rFonts w:asciiTheme="minorBidi" w:hAnsiTheme="minorBidi" w:cstheme="minorBidi"/>
          <w:sz w:val="24"/>
          <w:szCs w:val="28"/>
        </w:rPr>
        <w:t xml:space="preserve"> and my manager complimented me for combining customer service with a </w:t>
      </w:r>
      <w:r w:rsidR="42A5A509" w:rsidRPr="00394F37">
        <w:rPr>
          <w:rFonts w:asciiTheme="minorBidi" w:hAnsiTheme="minorBidi" w:cstheme="minorBidi"/>
          <w:sz w:val="24"/>
          <w:szCs w:val="28"/>
        </w:rPr>
        <w:t>low-cost</w:t>
      </w:r>
      <w:r w:rsidRPr="00394F37">
        <w:rPr>
          <w:rFonts w:asciiTheme="minorBidi" w:hAnsiTheme="minorBidi" w:cstheme="minorBidi"/>
          <w:sz w:val="24"/>
          <w:szCs w:val="28"/>
        </w:rPr>
        <w:t xml:space="preserve"> solution</w:t>
      </w:r>
      <w:r w:rsidR="004D5CFD" w:rsidRPr="00394F37">
        <w:rPr>
          <w:rFonts w:asciiTheme="minorBidi" w:hAnsiTheme="minorBidi" w:cstheme="minorBidi"/>
          <w:sz w:val="24"/>
          <w:szCs w:val="28"/>
        </w:rPr>
        <w:t>.”</w:t>
      </w:r>
    </w:p>
    <w:p w14:paraId="737302A7" w14:textId="19F80F04" w:rsidR="00061035" w:rsidRPr="008601CA" w:rsidRDefault="00061035" w:rsidP="008601CA">
      <w:pPr>
        <w:pStyle w:val="Heading3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8601CA">
        <w:rPr>
          <w:rFonts w:asciiTheme="minorBidi" w:hAnsiTheme="minorBidi" w:cstheme="minorBidi"/>
          <w:b/>
          <w:bCs/>
          <w:color w:val="auto"/>
          <w:sz w:val="28"/>
          <w:szCs w:val="28"/>
        </w:rPr>
        <w:t>Leadership: describe a time you led a team successfully.</w:t>
      </w:r>
    </w:p>
    <w:p w14:paraId="2A6DC4A5" w14:textId="77777777" w:rsidR="00394F37" w:rsidRPr="00394F37" w:rsidRDefault="00061035" w:rsidP="00394F37">
      <w:pPr>
        <w:pStyle w:val="ListParagraph"/>
        <w:numPr>
          <w:ilvl w:val="0"/>
          <w:numId w:val="36"/>
        </w:numPr>
        <w:spacing w:after="120"/>
        <w:rPr>
          <w:b/>
          <w:bCs/>
          <w:sz w:val="24"/>
          <w:szCs w:val="28"/>
        </w:rPr>
      </w:pPr>
      <w:r w:rsidRPr="00394F37">
        <w:rPr>
          <w:b/>
          <w:bCs/>
          <w:sz w:val="24"/>
          <w:szCs w:val="28"/>
        </w:rPr>
        <w:t xml:space="preserve">S </w:t>
      </w:r>
      <w:r w:rsidRPr="00394F37">
        <w:rPr>
          <w:sz w:val="24"/>
          <w:szCs w:val="28"/>
        </w:rPr>
        <w:t>– “When at university I was president of the Student Union...”</w:t>
      </w:r>
    </w:p>
    <w:p w14:paraId="5D260B39" w14:textId="77777777" w:rsidR="00394F37" w:rsidRPr="00394F37" w:rsidRDefault="00061035" w:rsidP="00394F37">
      <w:pPr>
        <w:pStyle w:val="ListParagraph"/>
        <w:numPr>
          <w:ilvl w:val="0"/>
          <w:numId w:val="36"/>
        </w:numPr>
        <w:spacing w:after="120"/>
        <w:rPr>
          <w:b/>
          <w:bCs/>
          <w:sz w:val="24"/>
          <w:szCs w:val="28"/>
        </w:rPr>
      </w:pPr>
      <w:r w:rsidRPr="00394F37">
        <w:rPr>
          <w:b/>
          <w:bCs/>
          <w:sz w:val="24"/>
          <w:szCs w:val="28"/>
        </w:rPr>
        <w:t xml:space="preserve">T </w:t>
      </w:r>
      <w:r w:rsidRPr="00394F37">
        <w:rPr>
          <w:sz w:val="24"/>
          <w:szCs w:val="28"/>
        </w:rPr>
        <w:t>– “…one of my tasks was to lead a team of ten organising the Winter Ball</w:t>
      </w:r>
      <w:r w:rsidR="004D5CFD" w:rsidRPr="00394F37">
        <w:rPr>
          <w:sz w:val="24"/>
          <w:szCs w:val="28"/>
        </w:rPr>
        <w:t>.</w:t>
      </w:r>
      <w:r w:rsidRPr="00394F37">
        <w:rPr>
          <w:sz w:val="24"/>
          <w:szCs w:val="28"/>
        </w:rPr>
        <w:t>”</w:t>
      </w:r>
    </w:p>
    <w:p w14:paraId="5E4E0C4B" w14:textId="77777777" w:rsidR="00394F37" w:rsidRPr="00394F37" w:rsidRDefault="00061035" w:rsidP="00394F37">
      <w:pPr>
        <w:pStyle w:val="ListParagraph"/>
        <w:numPr>
          <w:ilvl w:val="0"/>
          <w:numId w:val="36"/>
        </w:numPr>
        <w:spacing w:after="120"/>
        <w:rPr>
          <w:b/>
          <w:bCs/>
          <w:sz w:val="24"/>
          <w:szCs w:val="28"/>
        </w:rPr>
      </w:pPr>
      <w:r w:rsidRPr="00394F37">
        <w:rPr>
          <w:b/>
          <w:bCs/>
          <w:sz w:val="24"/>
          <w:szCs w:val="28"/>
        </w:rPr>
        <w:t>A</w:t>
      </w:r>
      <w:r w:rsidRPr="00394F37">
        <w:rPr>
          <w:sz w:val="24"/>
          <w:szCs w:val="28"/>
        </w:rPr>
        <w:t xml:space="preserve"> – “As team leader, I ensured that I clearly briefed them about their responsibilities, which I’d allocated taking into account their individual strengths and motivations. I then co-ordinated their activities, which I did via regular meetings, in addition to email communications.</w:t>
      </w:r>
      <w:r w:rsidR="004D5CFD" w:rsidRPr="00394F37">
        <w:rPr>
          <w:sz w:val="24"/>
          <w:szCs w:val="28"/>
        </w:rPr>
        <w:t xml:space="preserve"> </w:t>
      </w:r>
      <w:r w:rsidRPr="00394F37">
        <w:rPr>
          <w:sz w:val="24"/>
          <w:szCs w:val="28"/>
        </w:rPr>
        <w:t>I was careful to keep everyone up to date with how the whole project was going, recognise and acknowledge good work, and also to address issues fairly and quickly.”</w:t>
      </w:r>
    </w:p>
    <w:p w14:paraId="7BB2C313" w14:textId="6874A796" w:rsidR="00CF4BD5" w:rsidRPr="00394F37" w:rsidRDefault="00061035" w:rsidP="00394F37">
      <w:pPr>
        <w:pStyle w:val="ListParagraph"/>
        <w:numPr>
          <w:ilvl w:val="0"/>
          <w:numId w:val="36"/>
        </w:numPr>
        <w:spacing w:after="120"/>
        <w:rPr>
          <w:b/>
          <w:bCs/>
          <w:sz w:val="24"/>
          <w:szCs w:val="28"/>
        </w:rPr>
      </w:pPr>
      <w:r w:rsidRPr="00394F37">
        <w:rPr>
          <w:b/>
          <w:bCs/>
          <w:sz w:val="24"/>
          <w:szCs w:val="28"/>
        </w:rPr>
        <w:t>R</w:t>
      </w:r>
      <w:r w:rsidRPr="00394F37">
        <w:rPr>
          <w:sz w:val="24"/>
          <w:szCs w:val="28"/>
        </w:rPr>
        <w:t xml:space="preserve"> – “The event was organised </w:t>
      </w:r>
      <w:r w:rsidR="004D5CFD" w:rsidRPr="00394F37">
        <w:rPr>
          <w:sz w:val="24"/>
          <w:szCs w:val="28"/>
        </w:rPr>
        <w:t>successfully,</w:t>
      </w:r>
      <w:r w:rsidRPr="00394F37">
        <w:rPr>
          <w:sz w:val="24"/>
          <w:szCs w:val="28"/>
        </w:rPr>
        <w:t xml:space="preserve"> and ticket sales exceeded the target set. But even more importantly the whole team told me that they’d really enjoyed the </w:t>
      </w:r>
      <w:r w:rsidR="004D5CFD" w:rsidRPr="00394F37">
        <w:rPr>
          <w:sz w:val="24"/>
          <w:szCs w:val="28"/>
        </w:rPr>
        <w:t>process and</w:t>
      </w:r>
      <w:r w:rsidRPr="00394F37">
        <w:rPr>
          <w:sz w:val="24"/>
          <w:szCs w:val="28"/>
        </w:rPr>
        <w:t xml:space="preserve"> hoped that we could work together again.”</w:t>
      </w:r>
    </w:p>
    <w:sectPr w:rsidR="00CF4BD5" w:rsidRPr="00394F37" w:rsidSect="00783DF2">
      <w:footerReference w:type="default" r:id="rId12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5DC7" w14:textId="77777777" w:rsidR="007D65B0" w:rsidRDefault="007D65B0" w:rsidP="008E4C77">
      <w:pPr>
        <w:spacing w:after="0" w:line="240" w:lineRule="auto"/>
      </w:pPr>
      <w:r>
        <w:separator/>
      </w:r>
    </w:p>
  </w:endnote>
  <w:endnote w:type="continuationSeparator" w:id="0">
    <w:p w14:paraId="0AC1278D" w14:textId="77777777" w:rsidR="007D65B0" w:rsidRDefault="007D65B0" w:rsidP="008E4C77">
      <w:pPr>
        <w:spacing w:after="0" w:line="240" w:lineRule="auto"/>
      </w:pPr>
      <w:r>
        <w:continuationSeparator/>
      </w:r>
    </w:p>
  </w:endnote>
  <w:endnote w:type="continuationNotice" w:id="1">
    <w:p w14:paraId="21DD765F" w14:textId="77777777" w:rsidR="007D65B0" w:rsidRDefault="007D6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3E2FADDE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394F37">
      <w:rPr>
        <w:rFonts w:ascii="Arial" w:hAnsi="Arial" w:cs="Arial"/>
        <w:lang w:val="en-US"/>
      </w:rPr>
      <w:t>July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E9D4" w14:textId="77777777" w:rsidR="007D65B0" w:rsidRDefault="007D65B0" w:rsidP="008E4C77">
      <w:pPr>
        <w:spacing w:after="0" w:line="240" w:lineRule="auto"/>
      </w:pPr>
      <w:r>
        <w:separator/>
      </w:r>
    </w:p>
  </w:footnote>
  <w:footnote w:type="continuationSeparator" w:id="0">
    <w:p w14:paraId="2AC65FCB" w14:textId="77777777" w:rsidR="007D65B0" w:rsidRDefault="007D65B0" w:rsidP="008E4C77">
      <w:pPr>
        <w:spacing w:after="0" w:line="240" w:lineRule="auto"/>
      </w:pPr>
      <w:r>
        <w:continuationSeparator/>
      </w:r>
    </w:p>
  </w:footnote>
  <w:footnote w:type="continuationNotice" w:id="1">
    <w:p w14:paraId="4EBB2E28" w14:textId="77777777" w:rsidR="007D65B0" w:rsidRDefault="007D65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FE319FB"/>
    <w:multiLevelType w:val="hybridMultilevel"/>
    <w:tmpl w:val="C2AA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1B6C"/>
    <w:multiLevelType w:val="hybridMultilevel"/>
    <w:tmpl w:val="F0DE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10B"/>
    <w:multiLevelType w:val="hybridMultilevel"/>
    <w:tmpl w:val="6DFA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B3DEE"/>
    <w:multiLevelType w:val="hybridMultilevel"/>
    <w:tmpl w:val="38B8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11"/>
  </w:num>
  <w:num w:numId="2" w16cid:durableId="381943890">
    <w:abstractNumId w:val="17"/>
  </w:num>
  <w:num w:numId="3" w16cid:durableId="2146115379">
    <w:abstractNumId w:val="34"/>
  </w:num>
  <w:num w:numId="4" w16cid:durableId="772822586">
    <w:abstractNumId w:val="0"/>
  </w:num>
  <w:num w:numId="5" w16cid:durableId="923954430">
    <w:abstractNumId w:val="19"/>
  </w:num>
  <w:num w:numId="6" w16cid:durableId="517159472">
    <w:abstractNumId w:val="25"/>
  </w:num>
  <w:num w:numId="7" w16cid:durableId="2055040922">
    <w:abstractNumId w:val="10"/>
  </w:num>
  <w:num w:numId="8" w16cid:durableId="1225722184">
    <w:abstractNumId w:val="32"/>
  </w:num>
  <w:num w:numId="9" w16cid:durableId="2129742458">
    <w:abstractNumId w:val="7"/>
  </w:num>
  <w:num w:numId="10" w16cid:durableId="19816247">
    <w:abstractNumId w:val="28"/>
  </w:num>
  <w:num w:numId="11" w16cid:durableId="856768878">
    <w:abstractNumId w:val="13"/>
  </w:num>
  <w:num w:numId="12" w16cid:durableId="1697122869">
    <w:abstractNumId w:val="23"/>
  </w:num>
  <w:num w:numId="13" w16cid:durableId="1342005658">
    <w:abstractNumId w:val="4"/>
  </w:num>
  <w:num w:numId="14" w16cid:durableId="376660473">
    <w:abstractNumId w:val="35"/>
  </w:num>
  <w:num w:numId="15" w16cid:durableId="1502888325">
    <w:abstractNumId w:val="12"/>
  </w:num>
  <w:num w:numId="16" w16cid:durableId="1401947553">
    <w:abstractNumId w:val="26"/>
  </w:num>
  <w:num w:numId="17" w16cid:durableId="593560385">
    <w:abstractNumId w:val="8"/>
  </w:num>
  <w:num w:numId="18" w16cid:durableId="76755906">
    <w:abstractNumId w:val="16"/>
  </w:num>
  <w:num w:numId="19" w16cid:durableId="1149249148">
    <w:abstractNumId w:val="30"/>
  </w:num>
  <w:num w:numId="20" w16cid:durableId="332992554">
    <w:abstractNumId w:val="24"/>
  </w:num>
  <w:num w:numId="21" w16cid:durableId="1540703188">
    <w:abstractNumId w:val="2"/>
  </w:num>
  <w:num w:numId="22" w16cid:durableId="1882209424">
    <w:abstractNumId w:val="5"/>
  </w:num>
  <w:num w:numId="23" w16cid:durableId="646517784">
    <w:abstractNumId w:val="9"/>
  </w:num>
  <w:num w:numId="24" w16cid:durableId="232355305">
    <w:abstractNumId w:val="31"/>
  </w:num>
  <w:num w:numId="25" w16cid:durableId="1286235055">
    <w:abstractNumId w:val="33"/>
  </w:num>
  <w:num w:numId="26" w16cid:durableId="1980375693">
    <w:abstractNumId w:val="29"/>
  </w:num>
  <w:num w:numId="27" w16cid:durableId="1176187231">
    <w:abstractNumId w:val="1"/>
  </w:num>
  <w:num w:numId="28" w16cid:durableId="31275337">
    <w:abstractNumId w:val="15"/>
  </w:num>
  <w:num w:numId="29" w16cid:durableId="1959724999">
    <w:abstractNumId w:val="18"/>
  </w:num>
  <w:num w:numId="30" w16cid:durableId="1535389377">
    <w:abstractNumId w:val="22"/>
  </w:num>
  <w:num w:numId="31" w16cid:durableId="1493646601">
    <w:abstractNumId w:val="27"/>
  </w:num>
  <w:num w:numId="32" w16cid:durableId="369841598">
    <w:abstractNumId w:val="14"/>
  </w:num>
  <w:num w:numId="33" w16cid:durableId="268977756">
    <w:abstractNumId w:val="20"/>
  </w:num>
  <w:num w:numId="34" w16cid:durableId="2108887918">
    <w:abstractNumId w:val="6"/>
  </w:num>
  <w:num w:numId="35" w16cid:durableId="1802534388">
    <w:abstractNumId w:val="21"/>
  </w:num>
  <w:num w:numId="36" w16cid:durableId="31106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61035"/>
    <w:rsid w:val="00091598"/>
    <w:rsid w:val="000D5C12"/>
    <w:rsid w:val="000E35DC"/>
    <w:rsid w:val="000E4D5E"/>
    <w:rsid w:val="001E4EE8"/>
    <w:rsid w:val="002018A0"/>
    <w:rsid w:val="00212824"/>
    <w:rsid w:val="002315D8"/>
    <w:rsid w:val="002422A6"/>
    <w:rsid w:val="00394F37"/>
    <w:rsid w:val="004651E5"/>
    <w:rsid w:val="004D5CFD"/>
    <w:rsid w:val="0055218D"/>
    <w:rsid w:val="00582581"/>
    <w:rsid w:val="00591AC6"/>
    <w:rsid w:val="005C7A69"/>
    <w:rsid w:val="00617B27"/>
    <w:rsid w:val="0068588F"/>
    <w:rsid w:val="006D0D16"/>
    <w:rsid w:val="00724E9D"/>
    <w:rsid w:val="007309DB"/>
    <w:rsid w:val="007344A1"/>
    <w:rsid w:val="0077584E"/>
    <w:rsid w:val="00783DF2"/>
    <w:rsid w:val="00786E01"/>
    <w:rsid w:val="007C669A"/>
    <w:rsid w:val="007D65B0"/>
    <w:rsid w:val="007E0B8C"/>
    <w:rsid w:val="00847C64"/>
    <w:rsid w:val="008601CA"/>
    <w:rsid w:val="008A10C5"/>
    <w:rsid w:val="008C3DF1"/>
    <w:rsid w:val="008D6733"/>
    <w:rsid w:val="008E4C77"/>
    <w:rsid w:val="008F4D80"/>
    <w:rsid w:val="00997A55"/>
    <w:rsid w:val="009A22D1"/>
    <w:rsid w:val="009E7616"/>
    <w:rsid w:val="00AB1334"/>
    <w:rsid w:val="00AC6A0A"/>
    <w:rsid w:val="00B04F25"/>
    <w:rsid w:val="00B31C9C"/>
    <w:rsid w:val="00B816AA"/>
    <w:rsid w:val="00BB0282"/>
    <w:rsid w:val="00BB3DD8"/>
    <w:rsid w:val="00C4426E"/>
    <w:rsid w:val="00C81856"/>
    <w:rsid w:val="00CF4BD5"/>
    <w:rsid w:val="00DF37C3"/>
    <w:rsid w:val="00E20B8C"/>
    <w:rsid w:val="00E2345D"/>
    <w:rsid w:val="00E33ED6"/>
    <w:rsid w:val="00E37F9D"/>
    <w:rsid w:val="00ED71AF"/>
    <w:rsid w:val="00FA78CE"/>
    <w:rsid w:val="00FB311C"/>
    <w:rsid w:val="00FB72B6"/>
    <w:rsid w:val="00FB76F1"/>
    <w:rsid w:val="00FE6CB3"/>
    <w:rsid w:val="01F88809"/>
    <w:rsid w:val="09E5AC34"/>
    <w:rsid w:val="32E17910"/>
    <w:rsid w:val="356946D8"/>
    <w:rsid w:val="3CAB356C"/>
    <w:rsid w:val="42A5A509"/>
    <w:rsid w:val="4B472AE1"/>
    <w:rsid w:val="513C83AA"/>
    <w:rsid w:val="5A47EAA7"/>
    <w:rsid w:val="60F524F6"/>
    <w:rsid w:val="63546D86"/>
    <w:rsid w:val="685ACF26"/>
    <w:rsid w:val="6CE45379"/>
    <w:rsid w:val="78C1E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218D"/>
    <w:pPr>
      <w:keepNext/>
      <w:keepLines/>
      <w:spacing w:before="40" w:after="0"/>
      <w:outlineLvl w:val="1"/>
    </w:pPr>
    <w:rPr>
      <w:rFonts w:asciiTheme="minorBidi" w:eastAsiaTheme="majorEastAsia" w:hAnsiTheme="minorBidi" w:cstheme="majorBidi"/>
      <w:b/>
      <w:color w:val="0070C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218D"/>
    <w:rPr>
      <w:rFonts w:asciiTheme="minorBidi" w:eastAsiaTheme="majorEastAsia" w:hAnsiTheme="minorBidi" w:cstheme="majorBidi"/>
      <w:b/>
      <w:color w:val="0070C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1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94648-095E-401F-9932-87980C839B83}">
  <ds:schemaRefs>
    <ds:schemaRef ds:uri="http://schemas.microsoft.com/office/2006/documentManagement/types"/>
    <ds:schemaRef ds:uri="http://purl.org/dc/terms/"/>
    <ds:schemaRef ds:uri="http://purl.org/dc/dcmitype/"/>
    <ds:schemaRef ds:uri="603b1df1-6001-4224-a949-dbda7142d0e8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244630-1D6E-4804-BF42-90BC4DCF4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Technique</dc:title>
  <dc:subject/>
  <dc:creator>Bethan Jones</dc:creator>
  <cp:keywords/>
  <dc:description/>
  <cp:lastModifiedBy>Bethan Jones</cp:lastModifiedBy>
  <cp:revision>15</cp:revision>
  <dcterms:created xsi:type="dcterms:W3CDTF">2023-05-05T08:52:00Z</dcterms:created>
  <dcterms:modified xsi:type="dcterms:W3CDTF">2023-08-23T12:58:00Z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  <property fmtid="{D5CDD505-2E9C-101B-9397-08002B2CF9AE}" pid="3" name="Order">
    <vt:r8>27500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MediaServiceImageTags">
    <vt:lpwstr/>
  </property>
</Properties>
</file>