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5353" w14:textId="77777777" w:rsidR="00C21390" w:rsidRPr="0018455D" w:rsidRDefault="0018455D" w:rsidP="0018455D">
      <w:pPr>
        <w:pStyle w:val="UoRSubtitle"/>
        <w:rPr>
          <w:rFonts w:ascii="Arial" w:hAnsi="Arial" w:cs="Arial"/>
          <w:b w:val="0"/>
          <w:sz w:val="28"/>
          <w:szCs w:val="28"/>
        </w:rPr>
      </w:pPr>
      <w:r>
        <w:rPr>
          <w:b w:val="0"/>
          <w:color w:val="D2002E"/>
          <w:sz w:val="72"/>
          <w:szCs w:val="32"/>
        </w:rPr>
        <w:t>Primary PG ITE</w:t>
      </w:r>
      <w:r>
        <w:rPr>
          <w:b w:val="0"/>
          <w:color w:val="D2002E"/>
          <w:sz w:val="72"/>
          <w:szCs w:val="32"/>
        </w:rPr>
        <w:br/>
      </w:r>
      <w:r>
        <w:t xml:space="preserve">Pre-programme work: 2024-25 </w:t>
      </w:r>
    </w:p>
    <w:p w14:paraId="41307377" w14:textId="77777777" w:rsidR="00863730" w:rsidRPr="0018455D" w:rsidRDefault="00863730" w:rsidP="00863730">
      <w:pPr>
        <w:jc w:val="center"/>
        <w:rPr>
          <w:rFonts w:ascii="Arial" w:hAnsi="Arial" w:cs="Arial"/>
          <w:sz w:val="28"/>
          <w:szCs w:val="28"/>
        </w:rPr>
      </w:pPr>
    </w:p>
    <w:p w14:paraId="7ACA6DAD" w14:textId="77777777" w:rsidR="007A3192" w:rsidRDefault="00863730" w:rsidP="001C5D5A">
      <w:pPr>
        <w:spacing w:line="276" w:lineRule="auto"/>
        <w:rPr>
          <w:rFonts w:ascii="Arial" w:hAnsi="Arial" w:cs="Arial"/>
        </w:rPr>
      </w:pPr>
      <w:r w:rsidRPr="0018455D">
        <w:rPr>
          <w:rFonts w:ascii="Arial" w:hAnsi="Arial" w:cs="Arial"/>
        </w:rPr>
        <w:t xml:space="preserve">Congratulations on being accepted </w:t>
      </w:r>
      <w:r w:rsidR="00CC1E77" w:rsidRPr="0018455D">
        <w:rPr>
          <w:rFonts w:ascii="Arial" w:hAnsi="Arial" w:cs="Arial"/>
        </w:rPr>
        <w:t xml:space="preserve">to train as a primary teacher on the </w:t>
      </w:r>
      <w:r w:rsidR="00DD2B71" w:rsidRPr="0018455D">
        <w:rPr>
          <w:rFonts w:ascii="Arial" w:hAnsi="Arial" w:cs="Arial"/>
        </w:rPr>
        <w:t>Primary PG ITE programme</w:t>
      </w:r>
      <w:r w:rsidR="00CC1E77" w:rsidRPr="0018455D">
        <w:rPr>
          <w:rFonts w:ascii="Arial" w:hAnsi="Arial" w:cs="Arial"/>
        </w:rPr>
        <w:t>.</w:t>
      </w:r>
      <w:r w:rsidR="00DF10C8" w:rsidRPr="0018455D">
        <w:rPr>
          <w:rFonts w:ascii="Arial" w:hAnsi="Arial" w:cs="Arial"/>
        </w:rPr>
        <w:t xml:space="preserve"> </w:t>
      </w:r>
      <w:r w:rsidR="007A3192" w:rsidRPr="0018455D">
        <w:rPr>
          <w:rFonts w:ascii="Arial" w:hAnsi="Arial" w:cs="Arial"/>
        </w:rPr>
        <w:t>The information that follows will give you more detail about what you need to do before you begin training in September. Read it carefully before you begin</w:t>
      </w:r>
      <w:r w:rsidR="00712674" w:rsidRPr="0018455D">
        <w:rPr>
          <w:rFonts w:ascii="Arial" w:hAnsi="Arial" w:cs="Arial"/>
        </w:rPr>
        <w:t xml:space="preserve">. </w:t>
      </w:r>
    </w:p>
    <w:p w14:paraId="42DE70B2" w14:textId="77777777" w:rsidR="00F73FA5" w:rsidRDefault="00F73FA5" w:rsidP="001C5D5A">
      <w:pPr>
        <w:spacing w:line="276" w:lineRule="auto"/>
        <w:rPr>
          <w:rFonts w:ascii="Arial" w:hAnsi="Arial" w:cs="Arial"/>
        </w:rPr>
      </w:pPr>
    </w:p>
    <w:p w14:paraId="3A5C5505" w14:textId="77777777" w:rsidR="00A724BA" w:rsidRDefault="00A724BA">
      <w:pPr>
        <w:pStyle w:val="TOCHeading"/>
      </w:pPr>
      <w:r>
        <w:t>Contents</w:t>
      </w:r>
    </w:p>
    <w:p w14:paraId="5B42802F" w14:textId="6EEC6332" w:rsidR="00A724BA" w:rsidRPr="00A724BA" w:rsidRDefault="00A724BA">
      <w:pPr>
        <w:pStyle w:val="TOC2"/>
        <w:tabs>
          <w:tab w:val="right" w:leader="dot" w:pos="9736"/>
        </w:tabs>
        <w:rPr>
          <w:rFonts w:ascii="Aptos" w:hAnsi="Aptos"/>
          <w:noProof/>
          <w:kern w:val="2"/>
          <w:szCs w:val="24"/>
        </w:rPr>
      </w:pPr>
      <w:r>
        <w:fldChar w:fldCharType="begin"/>
      </w:r>
      <w:r>
        <w:instrText xml:space="preserve"> TOC \o "1-3" \h \z \u </w:instrText>
      </w:r>
      <w:r>
        <w:fldChar w:fldCharType="separate"/>
      </w:r>
      <w:hyperlink w:anchor="_Toc163572685" w:history="1">
        <w:r w:rsidRPr="00C649A2">
          <w:rPr>
            <w:rStyle w:val="Hyperlink"/>
            <w:rFonts w:cs="Arial"/>
            <w:noProof/>
            <w:kern w:val="32"/>
          </w:rPr>
          <w:t>Becoming a Teacher</w:t>
        </w:r>
        <w:r>
          <w:rPr>
            <w:noProof/>
            <w:webHidden/>
          </w:rPr>
          <w:tab/>
        </w:r>
        <w:r>
          <w:rPr>
            <w:noProof/>
            <w:webHidden/>
          </w:rPr>
          <w:fldChar w:fldCharType="begin"/>
        </w:r>
        <w:r>
          <w:rPr>
            <w:noProof/>
            <w:webHidden/>
          </w:rPr>
          <w:instrText xml:space="preserve"> PAGEREF _Toc163572685 \h </w:instrText>
        </w:r>
        <w:r>
          <w:rPr>
            <w:noProof/>
            <w:webHidden/>
          </w:rPr>
        </w:r>
        <w:r>
          <w:rPr>
            <w:noProof/>
            <w:webHidden/>
          </w:rPr>
          <w:fldChar w:fldCharType="separate"/>
        </w:r>
        <w:r>
          <w:rPr>
            <w:noProof/>
            <w:webHidden/>
          </w:rPr>
          <w:t>1</w:t>
        </w:r>
        <w:r>
          <w:rPr>
            <w:noProof/>
            <w:webHidden/>
          </w:rPr>
          <w:fldChar w:fldCharType="end"/>
        </w:r>
      </w:hyperlink>
    </w:p>
    <w:p w14:paraId="213C7224" w14:textId="5169FE4E" w:rsidR="00A724BA" w:rsidRPr="00A724BA" w:rsidRDefault="00A724BA">
      <w:pPr>
        <w:pStyle w:val="TOC3"/>
        <w:tabs>
          <w:tab w:val="right" w:leader="dot" w:pos="9736"/>
        </w:tabs>
        <w:rPr>
          <w:rFonts w:ascii="Aptos" w:hAnsi="Aptos"/>
          <w:noProof/>
          <w:kern w:val="2"/>
          <w:szCs w:val="24"/>
        </w:rPr>
      </w:pPr>
      <w:hyperlink w:anchor="_Toc163572686" w:history="1">
        <w:r w:rsidRPr="00C649A2">
          <w:rPr>
            <w:rStyle w:val="Hyperlink"/>
            <w:rFonts w:cs="Arial"/>
            <w:b/>
            <w:bCs/>
            <w:noProof/>
          </w:rPr>
          <w:t>Initial Needs Assessment: Getting started</w:t>
        </w:r>
        <w:r>
          <w:rPr>
            <w:noProof/>
            <w:webHidden/>
          </w:rPr>
          <w:tab/>
        </w:r>
        <w:r>
          <w:rPr>
            <w:noProof/>
            <w:webHidden/>
          </w:rPr>
          <w:fldChar w:fldCharType="begin"/>
        </w:r>
        <w:r>
          <w:rPr>
            <w:noProof/>
            <w:webHidden/>
          </w:rPr>
          <w:instrText xml:space="preserve"> PAGEREF _Toc163572686 \h </w:instrText>
        </w:r>
        <w:r>
          <w:rPr>
            <w:noProof/>
            <w:webHidden/>
          </w:rPr>
        </w:r>
        <w:r>
          <w:rPr>
            <w:noProof/>
            <w:webHidden/>
          </w:rPr>
          <w:fldChar w:fldCharType="separate"/>
        </w:r>
        <w:r>
          <w:rPr>
            <w:noProof/>
            <w:webHidden/>
          </w:rPr>
          <w:t>2</w:t>
        </w:r>
        <w:r>
          <w:rPr>
            <w:noProof/>
            <w:webHidden/>
          </w:rPr>
          <w:fldChar w:fldCharType="end"/>
        </w:r>
      </w:hyperlink>
    </w:p>
    <w:p w14:paraId="26F38FD1" w14:textId="3C68E558" w:rsidR="00A724BA" w:rsidRPr="00A724BA" w:rsidRDefault="00A724BA">
      <w:pPr>
        <w:pStyle w:val="TOC3"/>
        <w:tabs>
          <w:tab w:val="right" w:leader="dot" w:pos="9736"/>
        </w:tabs>
        <w:rPr>
          <w:rFonts w:ascii="Aptos" w:hAnsi="Aptos"/>
          <w:noProof/>
          <w:kern w:val="2"/>
          <w:szCs w:val="24"/>
        </w:rPr>
      </w:pPr>
      <w:hyperlink w:anchor="_Toc163572687" w:history="1">
        <w:r w:rsidRPr="00C649A2">
          <w:rPr>
            <w:rStyle w:val="Hyperlink"/>
            <w:rFonts w:cs="Arial"/>
            <w:b/>
            <w:bCs/>
            <w:noProof/>
          </w:rPr>
          <w:t>Subject Knowledge</w:t>
        </w:r>
        <w:r>
          <w:rPr>
            <w:noProof/>
            <w:webHidden/>
          </w:rPr>
          <w:tab/>
        </w:r>
        <w:r>
          <w:rPr>
            <w:noProof/>
            <w:webHidden/>
          </w:rPr>
          <w:fldChar w:fldCharType="begin"/>
        </w:r>
        <w:r>
          <w:rPr>
            <w:noProof/>
            <w:webHidden/>
          </w:rPr>
          <w:instrText xml:space="preserve"> PAGEREF _Toc163572687 \h </w:instrText>
        </w:r>
        <w:r>
          <w:rPr>
            <w:noProof/>
            <w:webHidden/>
          </w:rPr>
        </w:r>
        <w:r>
          <w:rPr>
            <w:noProof/>
            <w:webHidden/>
          </w:rPr>
          <w:fldChar w:fldCharType="separate"/>
        </w:r>
        <w:r>
          <w:rPr>
            <w:noProof/>
            <w:webHidden/>
          </w:rPr>
          <w:t>3</w:t>
        </w:r>
        <w:r>
          <w:rPr>
            <w:noProof/>
            <w:webHidden/>
          </w:rPr>
          <w:fldChar w:fldCharType="end"/>
        </w:r>
      </w:hyperlink>
    </w:p>
    <w:p w14:paraId="68E11C5D" w14:textId="1AE273FB" w:rsidR="00A724BA" w:rsidRPr="00A724BA" w:rsidRDefault="00A724BA">
      <w:pPr>
        <w:pStyle w:val="TOC3"/>
        <w:tabs>
          <w:tab w:val="right" w:leader="dot" w:pos="9736"/>
        </w:tabs>
        <w:rPr>
          <w:rFonts w:ascii="Aptos" w:hAnsi="Aptos"/>
          <w:noProof/>
          <w:kern w:val="2"/>
          <w:szCs w:val="24"/>
        </w:rPr>
      </w:pPr>
      <w:hyperlink w:anchor="_Toc163572688" w:history="1">
        <w:r w:rsidRPr="00C649A2">
          <w:rPr>
            <w:rStyle w:val="Hyperlink"/>
            <w:rFonts w:cs="Arial"/>
            <w:b/>
            <w:bCs/>
            <w:noProof/>
          </w:rPr>
          <w:t>Reading</w:t>
        </w:r>
        <w:r>
          <w:rPr>
            <w:noProof/>
            <w:webHidden/>
          </w:rPr>
          <w:tab/>
        </w:r>
        <w:r>
          <w:rPr>
            <w:noProof/>
            <w:webHidden/>
          </w:rPr>
          <w:fldChar w:fldCharType="begin"/>
        </w:r>
        <w:r>
          <w:rPr>
            <w:noProof/>
            <w:webHidden/>
          </w:rPr>
          <w:instrText xml:space="preserve"> PAGEREF _Toc163572688 \h </w:instrText>
        </w:r>
        <w:r>
          <w:rPr>
            <w:noProof/>
            <w:webHidden/>
          </w:rPr>
        </w:r>
        <w:r>
          <w:rPr>
            <w:noProof/>
            <w:webHidden/>
          </w:rPr>
          <w:fldChar w:fldCharType="separate"/>
        </w:r>
        <w:r>
          <w:rPr>
            <w:noProof/>
            <w:webHidden/>
          </w:rPr>
          <w:t>4</w:t>
        </w:r>
        <w:r>
          <w:rPr>
            <w:noProof/>
            <w:webHidden/>
          </w:rPr>
          <w:fldChar w:fldCharType="end"/>
        </w:r>
      </w:hyperlink>
    </w:p>
    <w:p w14:paraId="1F0A1B04" w14:textId="7A4C1669" w:rsidR="00A724BA" w:rsidRPr="00A724BA" w:rsidRDefault="00A724BA">
      <w:pPr>
        <w:pStyle w:val="TOC3"/>
        <w:tabs>
          <w:tab w:val="right" w:leader="dot" w:pos="9736"/>
        </w:tabs>
        <w:rPr>
          <w:rFonts w:ascii="Aptos" w:hAnsi="Aptos"/>
          <w:noProof/>
          <w:kern w:val="2"/>
          <w:szCs w:val="24"/>
        </w:rPr>
      </w:pPr>
      <w:hyperlink w:anchor="_Toc163572689" w:history="1">
        <w:r w:rsidRPr="00C649A2">
          <w:rPr>
            <w:rStyle w:val="Hyperlink"/>
            <w:rFonts w:cs="Arial"/>
            <w:b/>
            <w:bCs/>
            <w:noProof/>
          </w:rPr>
          <w:t>Children’s books</w:t>
        </w:r>
        <w:r>
          <w:rPr>
            <w:noProof/>
            <w:webHidden/>
          </w:rPr>
          <w:tab/>
        </w:r>
        <w:r>
          <w:rPr>
            <w:noProof/>
            <w:webHidden/>
          </w:rPr>
          <w:fldChar w:fldCharType="begin"/>
        </w:r>
        <w:r>
          <w:rPr>
            <w:noProof/>
            <w:webHidden/>
          </w:rPr>
          <w:instrText xml:space="preserve"> PAGEREF _Toc163572689 \h </w:instrText>
        </w:r>
        <w:r>
          <w:rPr>
            <w:noProof/>
            <w:webHidden/>
          </w:rPr>
        </w:r>
        <w:r>
          <w:rPr>
            <w:noProof/>
            <w:webHidden/>
          </w:rPr>
          <w:fldChar w:fldCharType="separate"/>
        </w:r>
        <w:r>
          <w:rPr>
            <w:noProof/>
            <w:webHidden/>
          </w:rPr>
          <w:t>6</w:t>
        </w:r>
        <w:r>
          <w:rPr>
            <w:noProof/>
            <w:webHidden/>
          </w:rPr>
          <w:fldChar w:fldCharType="end"/>
        </w:r>
      </w:hyperlink>
    </w:p>
    <w:p w14:paraId="61BB2C43" w14:textId="6F5C60A8" w:rsidR="00A724BA" w:rsidRPr="00A724BA" w:rsidRDefault="00A724BA">
      <w:pPr>
        <w:pStyle w:val="TOC3"/>
        <w:tabs>
          <w:tab w:val="right" w:leader="dot" w:pos="9736"/>
        </w:tabs>
        <w:rPr>
          <w:rFonts w:ascii="Aptos" w:hAnsi="Aptos"/>
          <w:noProof/>
          <w:kern w:val="2"/>
          <w:szCs w:val="24"/>
        </w:rPr>
      </w:pPr>
      <w:hyperlink w:anchor="_Toc163572690" w:history="1">
        <w:r w:rsidRPr="00C649A2">
          <w:rPr>
            <w:rStyle w:val="Hyperlink"/>
            <w:rFonts w:cs="Arial"/>
            <w:b/>
            <w:bCs/>
            <w:noProof/>
          </w:rPr>
          <w:t>Further weblinks</w:t>
        </w:r>
        <w:r>
          <w:rPr>
            <w:noProof/>
            <w:webHidden/>
          </w:rPr>
          <w:tab/>
        </w:r>
        <w:r>
          <w:rPr>
            <w:noProof/>
            <w:webHidden/>
          </w:rPr>
          <w:fldChar w:fldCharType="begin"/>
        </w:r>
        <w:r>
          <w:rPr>
            <w:noProof/>
            <w:webHidden/>
          </w:rPr>
          <w:instrText xml:space="preserve"> PAGEREF _Toc163572690 \h </w:instrText>
        </w:r>
        <w:r>
          <w:rPr>
            <w:noProof/>
            <w:webHidden/>
          </w:rPr>
        </w:r>
        <w:r>
          <w:rPr>
            <w:noProof/>
            <w:webHidden/>
          </w:rPr>
          <w:fldChar w:fldCharType="separate"/>
        </w:r>
        <w:r>
          <w:rPr>
            <w:noProof/>
            <w:webHidden/>
          </w:rPr>
          <w:t>6</w:t>
        </w:r>
        <w:r>
          <w:rPr>
            <w:noProof/>
            <w:webHidden/>
          </w:rPr>
          <w:fldChar w:fldCharType="end"/>
        </w:r>
      </w:hyperlink>
    </w:p>
    <w:p w14:paraId="649DEEF0" w14:textId="06A15BB3" w:rsidR="00A724BA" w:rsidRPr="00A724BA" w:rsidRDefault="00A724BA">
      <w:pPr>
        <w:pStyle w:val="TOC3"/>
        <w:tabs>
          <w:tab w:val="right" w:leader="dot" w:pos="9736"/>
        </w:tabs>
        <w:rPr>
          <w:rFonts w:ascii="Aptos" w:hAnsi="Aptos"/>
          <w:noProof/>
          <w:kern w:val="2"/>
          <w:szCs w:val="24"/>
        </w:rPr>
      </w:pPr>
      <w:hyperlink w:anchor="_Toc163572691" w:history="1">
        <w:r w:rsidRPr="00C649A2">
          <w:rPr>
            <w:rStyle w:val="Hyperlink"/>
            <w:rFonts w:cs="Arial"/>
            <w:b/>
            <w:bCs/>
            <w:noProof/>
          </w:rPr>
          <w:t>Podcasts</w:t>
        </w:r>
        <w:r>
          <w:rPr>
            <w:noProof/>
            <w:webHidden/>
          </w:rPr>
          <w:tab/>
        </w:r>
        <w:r>
          <w:rPr>
            <w:noProof/>
            <w:webHidden/>
          </w:rPr>
          <w:fldChar w:fldCharType="begin"/>
        </w:r>
        <w:r>
          <w:rPr>
            <w:noProof/>
            <w:webHidden/>
          </w:rPr>
          <w:instrText xml:space="preserve"> PAGEREF _Toc163572691 \h </w:instrText>
        </w:r>
        <w:r>
          <w:rPr>
            <w:noProof/>
            <w:webHidden/>
          </w:rPr>
        </w:r>
        <w:r>
          <w:rPr>
            <w:noProof/>
            <w:webHidden/>
          </w:rPr>
          <w:fldChar w:fldCharType="separate"/>
        </w:r>
        <w:r>
          <w:rPr>
            <w:noProof/>
            <w:webHidden/>
          </w:rPr>
          <w:t>6</w:t>
        </w:r>
        <w:r>
          <w:rPr>
            <w:noProof/>
            <w:webHidden/>
          </w:rPr>
          <w:fldChar w:fldCharType="end"/>
        </w:r>
      </w:hyperlink>
    </w:p>
    <w:p w14:paraId="19E45CE9" w14:textId="7DF75180" w:rsidR="00A724BA" w:rsidRPr="00A724BA" w:rsidRDefault="00A724BA">
      <w:pPr>
        <w:pStyle w:val="TOC3"/>
        <w:tabs>
          <w:tab w:val="right" w:leader="dot" w:pos="9736"/>
        </w:tabs>
        <w:rPr>
          <w:rFonts w:ascii="Aptos" w:hAnsi="Aptos"/>
          <w:noProof/>
          <w:kern w:val="2"/>
          <w:szCs w:val="24"/>
        </w:rPr>
      </w:pPr>
      <w:hyperlink w:anchor="_Toc163572692" w:history="1">
        <w:r w:rsidRPr="00C649A2">
          <w:rPr>
            <w:rStyle w:val="Hyperlink"/>
            <w:rFonts w:cs="Arial"/>
            <w:b/>
            <w:bCs/>
            <w:noProof/>
          </w:rPr>
          <w:t>Observation</w:t>
        </w:r>
        <w:r>
          <w:rPr>
            <w:noProof/>
            <w:webHidden/>
          </w:rPr>
          <w:tab/>
        </w:r>
        <w:r>
          <w:rPr>
            <w:noProof/>
            <w:webHidden/>
          </w:rPr>
          <w:fldChar w:fldCharType="begin"/>
        </w:r>
        <w:r>
          <w:rPr>
            <w:noProof/>
            <w:webHidden/>
          </w:rPr>
          <w:instrText xml:space="preserve"> PAGEREF _Toc163572692 \h </w:instrText>
        </w:r>
        <w:r>
          <w:rPr>
            <w:noProof/>
            <w:webHidden/>
          </w:rPr>
        </w:r>
        <w:r>
          <w:rPr>
            <w:noProof/>
            <w:webHidden/>
          </w:rPr>
          <w:fldChar w:fldCharType="separate"/>
        </w:r>
        <w:r>
          <w:rPr>
            <w:noProof/>
            <w:webHidden/>
          </w:rPr>
          <w:t>7</w:t>
        </w:r>
        <w:r>
          <w:rPr>
            <w:noProof/>
            <w:webHidden/>
          </w:rPr>
          <w:fldChar w:fldCharType="end"/>
        </w:r>
      </w:hyperlink>
    </w:p>
    <w:p w14:paraId="68CD0373" w14:textId="666D6D7C" w:rsidR="00A724BA" w:rsidRPr="00A724BA" w:rsidRDefault="00A724BA">
      <w:pPr>
        <w:pStyle w:val="TOC3"/>
        <w:tabs>
          <w:tab w:val="right" w:leader="dot" w:pos="9736"/>
        </w:tabs>
        <w:rPr>
          <w:rFonts w:ascii="Aptos" w:hAnsi="Aptos"/>
          <w:noProof/>
          <w:kern w:val="2"/>
          <w:szCs w:val="24"/>
        </w:rPr>
      </w:pPr>
      <w:hyperlink w:anchor="_Toc163572693" w:history="1">
        <w:r w:rsidRPr="00C649A2">
          <w:rPr>
            <w:rStyle w:val="Hyperlink"/>
            <w:rFonts w:cs="Arial"/>
            <w:b/>
            <w:bCs/>
            <w:noProof/>
          </w:rPr>
          <w:t>Relationships</w:t>
        </w:r>
        <w:r>
          <w:rPr>
            <w:noProof/>
            <w:webHidden/>
          </w:rPr>
          <w:tab/>
        </w:r>
        <w:r>
          <w:rPr>
            <w:noProof/>
            <w:webHidden/>
          </w:rPr>
          <w:fldChar w:fldCharType="begin"/>
        </w:r>
        <w:r>
          <w:rPr>
            <w:noProof/>
            <w:webHidden/>
          </w:rPr>
          <w:instrText xml:space="preserve"> PAGEREF _Toc163572693 \h </w:instrText>
        </w:r>
        <w:r>
          <w:rPr>
            <w:noProof/>
            <w:webHidden/>
          </w:rPr>
        </w:r>
        <w:r>
          <w:rPr>
            <w:noProof/>
            <w:webHidden/>
          </w:rPr>
          <w:fldChar w:fldCharType="separate"/>
        </w:r>
        <w:r>
          <w:rPr>
            <w:noProof/>
            <w:webHidden/>
          </w:rPr>
          <w:t>7</w:t>
        </w:r>
        <w:r>
          <w:rPr>
            <w:noProof/>
            <w:webHidden/>
          </w:rPr>
          <w:fldChar w:fldCharType="end"/>
        </w:r>
      </w:hyperlink>
    </w:p>
    <w:p w14:paraId="1C0A4472" w14:textId="52E336D3" w:rsidR="00A724BA" w:rsidRPr="00A724BA" w:rsidRDefault="00A724BA">
      <w:pPr>
        <w:pStyle w:val="TOC3"/>
        <w:tabs>
          <w:tab w:val="right" w:leader="dot" w:pos="9736"/>
        </w:tabs>
        <w:rPr>
          <w:rFonts w:ascii="Aptos" w:hAnsi="Aptos"/>
          <w:noProof/>
          <w:kern w:val="2"/>
          <w:szCs w:val="24"/>
        </w:rPr>
      </w:pPr>
      <w:hyperlink w:anchor="_Toc163572694" w:history="1">
        <w:r w:rsidRPr="00C649A2">
          <w:rPr>
            <w:rStyle w:val="Hyperlink"/>
            <w:rFonts w:cs="Arial"/>
            <w:b/>
            <w:bCs/>
            <w:noProof/>
          </w:rPr>
          <w:t>Conclusion</w:t>
        </w:r>
        <w:r>
          <w:rPr>
            <w:noProof/>
            <w:webHidden/>
          </w:rPr>
          <w:tab/>
        </w:r>
        <w:r>
          <w:rPr>
            <w:noProof/>
            <w:webHidden/>
          </w:rPr>
          <w:fldChar w:fldCharType="begin"/>
        </w:r>
        <w:r>
          <w:rPr>
            <w:noProof/>
            <w:webHidden/>
          </w:rPr>
          <w:instrText xml:space="preserve"> PAGEREF _Toc163572694 \h </w:instrText>
        </w:r>
        <w:r>
          <w:rPr>
            <w:noProof/>
            <w:webHidden/>
          </w:rPr>
        </w:r>
        <w:r>
          <w:rPr>
            <w:noProof/>
            <w:webHidden/>
          </w:rPr>
          <w:fldChar w:fldCharType="separate"/>
        </w:r>
        <w:r>
          <w:rPr>
            <w:noProof/>
            <w:webHidden/>
          </w:rPr>
          <w:t>8</w:t>
        </w:r>
        <w:r>
          <w:rPr>
            <w:noProof/>
            <w:webHidden/>
          </w:rPr>
          <w:fldChar w:fldCharType="end"/>
        </w:r>
      </w:hyperlink>
    </w:p>
    <w:p w14:paraId="50F091F2" w14:textId="2FFA8770" w:rsidR="00A724BA" w:rsidRPr="00A724BA" w:rsidRDefault="00A724BA">
      <w:pPr>
        <w:pStyle w:val="TOC3"/>
        <w:tabs>
          <w:tab w:val="right" w:leader="dot" w:pos="9736"/>
        </w:tabs>
        <w:rPr>
          <w:rFonts w:ascii="Aptos" w:hAnsi="Aptos"/>
          <w:noProof/>
          <w:kern w:val="2"/>
          <w:szCs w:val="24"/>
        </w:rPr>
      </w:pPr>
      <w:hyperlink w:anchor="_Toc163572695" w:history="1">
        <w:r w:rsidRPr="00C649A2">
          <w:rPr>
            <w:rStyle w:val="Hyperlink"/>
            <w:rFonts w:cs="Arial"/>
            <w:b/>
            <w:bCs/>
            <w:noProof/>
          </w:rPr>
          <w:t>Checklist</w:t>
        </w:r>
        <w:r>
          <w:rPr>
            <w:noProof/>
            <w:webHidden/>
          </w:rPr>
          <w:tab/>
        </w:r>
        <w:r>
          <w:rPr>
            <w:noProof/>
            <w:webHidden/>
          </w:rPr>
          <w:fldChar w:fldCharType="begin"/>
        </w:r>
        <w:r>
          <w:rPr>
            <w:noProof/>
            <w:webHidden/>
          </w:rPr>
          <w:instrText xml:space="preserve"> PAGEREF _Toc163572695 \h </w:instrText>
        </w:r>
        <w:r>
          <w:rPr>
            <w:noProof/>
            <w:webHidden/>
          </w:rPr>
        </w:r>
        <w:r>
          <w:rPr>
            <w:noProof/>
            <w:webHidden/>
          </w:rPr>
          <w:fldChar w:fldCharType="separate"/>
        </w:r>
        <w:r>
          <w:rPr>
            <w:noProof/>
            <w:webHidden/>
          </w:rPr>
          <w:t>9</w:t>
        </w:r>
        <w:r>
          <w:rPr>
            <w:noProof/>
            <w:webHidden/>
          </w:rPr>
          <w:fldChar w:fldCharType="end"/>
        </w:r>
      </w:hyperlink>
    </w:p>
    <w:p w14:paraId="03366F1F" w14:textId="381BC429" w:rsidR="00A724BA" w:rsidRDefault="00A724BA">
      <w:r>
        <w:rPr>
          <w:b/>
          <w:bCs/>
        </w:rPr>
        <w:fldChar w:fldCharType="end"/>
      </w:r>
    </w:p>
    <w:p w14:paraId="02C52CB3" w14:textId="1F03F129" w:rsidR="00F73FA5" w:rsidRDefault="00F73FA5"/>
    <w:p w14:paraId="61509010" w14:textId="77777777" w:rsidR="00F73FA5" w:rsidRDefault="00F73FA5" w:rsidP="00F73FA5">
      <w:pPr>
        <w:spacing w:before="120" w:line="288" w:lineRule="auto"/>
        <w:rPr>
          <w:noProof/>
        </w:rPr>
      </w:pPr>
    </w:p>
    <w:p w14:paraId="6AB3A921" w14:textId="77777777" w:rsidR="00F73FA5" w:rsidRDefault="00F73FA5" w:rsidP="001C5D5A">
      <w:pPr>
        <w:spacing w:line="276" w:lineRule="auto"/>
        <w:rPr>
          <w:rFonts w:ascii="Arial" w:hAnsi="Arial" w:cs="Arial"/>
        </w:rPr>
      </w:pPr>
    </w:p>
    <w:p w14:paraId="096C3660" w14:textId="77777777" w:rsidR="00F73FA5" w:rsidRDefault="00F73FA5" w:rsidP="001C5D5A">
      <w:pPr>
        <w:spacing w:line="276" w:lineRule="auto"/>
        <w:rPr>
          <w:rFonts w:ascii="Arial" w:hAnsi="Arial" w:cs="Arial"/>
        </w:rPr>
      </w:pPr>
    </w:p>
    <w:p w14:paraId="176EBD1F" w14:textId="77777777" w:rsidR="00F73FA5" w:rsidRDefault="00F73FA5" w:rsidP="001C5D5A">
      <w:pPr>
        <w:spacing w:line="276" w:lineRule="auto"/>
        <w:rPr>
          <w:rFonts w:ascii="Arial" w:hAnsi="Arial" w:cs="Arial"/>
        </w:rPr>
      </w:pPr>
    </w:p>
    <w:p w14:paraId="0E5A033D" w14:textId="77777777" w:rsidR="00F73FA5" w:rsidRDefault="00F73FA5" w:rsidP="001C5D5A">
      <w:pPr>
        <w:spacing w:line="276" w:lineRule="auto"/>
        <w:rPr>
          <w:rFonts w:ascii="Arial" w:hAnsi="Arial" w:cs="Arial"/>
        </w:rPr>
      </w:pPr>
    </w:p>
    <w:p w14:paraId="2E3AFEBF" w14:textId="77777777" w:rsidR="00F73FA5" w:rsidRDefault="00F73FA5" w:rsidP="001C5D5A">
      <w:pPr>
        <w:spacing w:line="276" w:lineRule="auto"/>
        <w:rPr>
          <w:rFonts w:ascii="Arial" w:hAnsi="Arial" w:cs="Arial"/>
        </w:rPr>
      </w:pPr>
    </w:p>
    <w:p w14:paraId="284BB915" w14:textId="77777777" w:rsidR="00F73FA5" w:rsidRDefault="00F73FA5" w:rsidP="001C5D5A">
      <w:pPr>
        <w:spacing w:line="276" w:lineRule="auto"/>
        <w:rPr>
          <w:rFonts w:ascii="Arial" w:hAnsi="Arial" w:cs="Arial"/>
        </w:rPr>
      </w:pPr>
    </w:p>
    <w:p w14:paraId="7C083058" w14:textId="77777777" w:rsidR="00F73FA5" w:rsidRDefault="00F73FA5" w:rsidP="001C5D5A">
      <w:pPr>
        <w:spacing w:line="276" w:lineRule="auto"/>
        <w:rPr>
          <w:rFonts w:ascii="Arial" w:hAnsi="Arial" w:cs="Arial"/>
        </w:rPr>
      </w:pPr>
    </w:p>
    <w:p w14:paraId="61339860" w14:textId="77777777" w:rsidR="00F73FA5" w:rsidRDefault="00F73FA5" w:rsidP="001C5D5A">
      <w:pPr>
        <w:spacing w:line="276" w:lineRule="auto"/>
        <w:rPr>
          <w:rFonts w:ascii="Arial" w:hAnsi="Arial" w:cs="Arial"/>
        </w:rPr>
      </w:pPr>
    </w:p>
    <w:p w14:paraId="07920521" w14:textId="77777777" w:rsidR="0018455D" w:rsidRPr="0018455D" w:rsidRDefault="0018455D" w:rsidP="001C5D5A">
      <w:pPr>
        <w:pStyle w:val="Heading2"/>
        <w:spacing w:line="276" w:lineRule="auto"/>
        <w:rPr>
          <w:rFonts w:ascii="Arial" w:hAnsi="Arial" w:cs="Arial"/>
          <w:bCs w:val="0"/>
          <w:i w:val="0"/>
          <w:color w:val="D2002E"/>
          <w:kern w:val="32"/>
          <w:sz w:val="36"/>
        </w:rPr>
      </w:pPr>
      <w:bookmarkStart w:id="0" w:name="_Toc411949763"/>
      <w:bookmarkStart w:id="1" w:name="_Toc21092260"/>
      <w:bookmarkStart w:id="2" w:name="_Toc163124136"/>
      <w:bookmarkStart w:id="3" w:name="_Toc163124308"/>
      <w:bookmarkStart w:id="4" w:name="_Toc163572685"/>
      <w:r>
        <w:rPr>
          <w:rFonts w:ascii="Arial" w:hAnsi="Arial" w:cs="Arial"/>
          <w:bCs w:val="0"/>
          <w:i w:val="0"/>
          <w:color w:val="D2002E"/>
          <w:kern w:val="32"/>
          <w:sz w:val="36"/>
        </w:rPr>
        <w:lastRenderedPageBreak/>
        <w:t xml:space="preserve">Becoming a </w:t>
      </w:r>
      <w:proofErr w:type="gramStart"/>
      <w:r>
        <w:rPr>
          <w:rFonts w:ascii="Arial" w:hAnsi="Arial" w:cs="Arial"/>
          <w:bCs w:val="0"/>
          <w:i w:val="0"/>
          <w:color w:val="D2002E"/>
          <w:kern w:val="32"/>
          <w:sz w:val="36"/>
        </w:rPr>
        <w:t>Teacher</w:t>
      </w:r>
      <w:bookmarkEnd w:id="2"/>
      <w:bookmarkEnd w:id="3"/>
      <w:bookmarkEnd w:id="4"/>
      <w:proofErr w:type="gramEnd"/>
      <w:r>
        <w:rPr>
          <w:rFonts w:ascii="Arial" w:hAnsi="Arial" w:cs="Arial"/>
          <w:bCs w:val="0"/>
          <w:i w:val="0"/>
          <w:color w:val="D2002E"/>
          <w:kern w:val="32"/>
          <w:sz w:val="36"/>
        </w:rPr>
        <w:t xml:space="preserve"> </w:t>
      </w:r>
      <w:bookmarkEnd w:id="0"/>
      <w:bookmarkEnd w:id="1"/>
    </w:p>
    <w:p w14:paraId="07DB7C76" w14:textId="77777777" w:rsidR="009426F5" w:rsidRPr="0018455D" w:rsidRDefault="009426F5" w:rsidP="001C5D5A">
      <w:pPr>
        <w:spacing w:line="276" w:lineRule="auto"/>
        <w:rPr>
          <w:rFonts w:ascii="Arial" w:hAnsi="Arial" w:cs="Arial"/>
        </w:rPr>
      </w:pPr>
      <w:r w:rsidRPr="0018455D">
        <w:rPr>
          <w:rFonts w:ascii="Arial" w:hAnsi="Arial" w:cs="Arial"/>
        </w:rPr>
        <w:t>The Primary</w:t>
      </w:r>
      <w:r w:rsidR="00DD2B71" w:rsidRPr="0018455D">
        <w:rPr>
          <w:rFonts w:ascii="Arial" w:hAnsi="Arial" w:cs="Arial"/>
        </w:rPr>
        <w:t xml:space="preserve"> PG </w:t>
      </w:r>
      <w:r w:rsidRPr="0018455D">
        <w:rPr>
          <w:rFonts w:ascii="Arial" w:hAnsi="Arial" w:cs="Arial"/>
        </w:rPr>
        <w:t>ITE curriculum nurtures beginning teachers who work in partnership with their training</w:t>
      </w:r>
      <w:r w:rsidR="00DD2B71" w:rsidRPr="0018455D">
        <w:rPr>
          <w:rFonts w:ascii="Arial" w:hAnsi="Arial" w:cs="Arial"/>
        </w:rPr>
        <w:t xml:space="preserve"> / placement</w:t>
      </w:r>
      <w:r w:rsidRPr="0018455D">
        <w:rPr>
          <w:rFonts w:ascii="Arial" w:hAnsi="Arial" w:cs="Arial"/>
        </w:rPr>
        <w:t xml:space="preserve"> schools and the University to become:</w:t>
      </w:r>
    </w:p>
    <w:p w14:paraId="0A427A8F" w14:textId="77777777" w:rsidR="009426F5" w:rsidRPr="0018455D" w:rsidRDefault="009426F5" w:rsidP="001C5D5A">
      <w:pPr>
        <w:spacing w:line="276" w:lineRule="auto"/>
        <w:rPr>
          <w:rFonts w:ascii="Arial" w:hAnsi="Arial" w:cs="Arial"/>
        </w:rPr>
      </w:pPr>
    </w:p>
    <w:p w14:paraId="33648290" w14:textId="77777777" w:rsidR="009426F5" w:rsidRPr="0018455D" w:rsidRDefault="009426F5" w:rsidP="001C5D5A">
      <w:pPr>
        <w:pStyle w:val="ListParagraph"/>
        <w:numPr>
          <w:ilvl w:val="0"/>
          <w:numId w:val="29"/>
        </w:numPr>
        <w:spacing w:line="276" w:lineRule="auto"/>
        <w:rPr>
          <w:rFonts w:ascii="Arial" w:hAnsi="Arial" w:cs="Arial"/>
        </w:rPr>
      </w:pPr>
      <w:r w:rsidRPr="0018455D">
        <w:rPr>
          <w:rFonts w:ascii="Arial" w:hAnsi="Arial" w:cs="Arial"/>
        </w:rPr>
        <w:t>Evidence-informed teachers</w:t>
      </w:r>
    </w:p>
    <w:p w14:paraId="31F19426" w14:textId="77777777" w:rsidR="009426F5" w:rsidRPr="0018455D" w:rsidRDefault="009426F5" w:rsidP="001C5D5A">
      <w:pPr>
        <w:pStyle w:val="ListParagraph"/>
        <w:numPr>
          <w:ilvl w:val="0"/>
          <w:numId w:val="29"/>
        </w:numPr>
        <w:spacing w:line="276" w:lineRule="auto"/>
        <w:rPr>
          <w:rFonts w:ascii="Arial" w:hAnsi="Arial" w:cs="Arial"/>
        </w:rPr>
      </w:pPr>
      <w:r w:rsidRPr="0018455D">
        <w:rPr>
          <w:rFonts w:ascii="Arial" w:hAnsi="Arial" w:cs="Arial"/>
        </w:rPr>
        <w:t>Compassionate individuals</w:t>
      </w:r>
    </w:p>
    <w:p w14:paraId="1BCD345F" w14:textId="77777777" w:rsidR="009426F5" w:rsidRPr="0018455D" w:rsidRDefault="009426F5" w:rsidP="001C5D5A">
      <w:pPr>
        <w:pStyle w:val="ListParagraph"/>
        <w:numPr>
          <w:ilvl w:val="0"/>
          <w:numId w:val="29"/>
        </w:numPr>
        <w:spacing w:line="276" w:lineRule="auto"/>
        <w:rPr>
          <w:rFonts w:ascii="Arial" w:hAnsi="Arial" w:cs="Arial"/>
        </w:rPr>
      </w:pPr>
      <w:proofErr w:type="gramStart"/>
      <w:r w:rsidRPr="0018455D">
        <w:rPr>
          <w:rFonts w:ascii="Arial" w:hAnsi="Arial" w:cs="Arial"/>
        </w:rPr>
        <w:t>Pedagogically-skilled</w:t>
      </w:r>
      <w:proofErr w:type="gramEnd"/>
      <w:r w:rsidRPr="0018455D">
        <w:rPr>
          <w:rFonts w:ascii="Arial" w:hAnsi="Arial" w:cs="Arial"/>
        </w:rPr>
        <w:t xml:space="preserve"> practitioners</w:t>
      </w:r>
    </w:p>
    <w:p w14:paraId="2A5EEDB1" w14:textId="77777777" w:rsidR="009426F5" w:rsidRPr="0018455D" w:rsidRDefault="009426F5" w:rsidP="001C5D5A">
      <w:pPr>
        <w:pStyle w:val="ListParagraph"/>
        <w:numPr>
          <w:ilvl w:val="0"/>
          <w:numId w:val="29"/>
        </w:numPr>
        <w:spacing w:line="276" w:lineRule="auto"/>
        <w:rPr>
          <w:rFonts w:ascii="Arial" w:hAnsi="Arial" w:cs="Arial"/>
        </w:rPr>
      </w:pPr>
      <w:r w:rsidRPr="0018455D">
        <w:rPr>
          <w:rFonts w:ascii="Arial" w:hAnsi="Arial" w:cs="Arial"/>
        </w:rPr>
        <w:t>Creative critical thinkers</w:t>
      </w:r>
    </w:p>
    <w:p w14:paraId="16D1563A" w14:textId="77777777" w:rsidR="009426F5" w:rsidRPr="0018455D" w:rsidRDefault="009426F5" w:rsidP="001C5D5A">
      <w:pPr>
        <w:pStyle w:val="ListParagraph"/>
        <w:numPr>
          <w:ilvl w:val="0"/>
          <w:numId w:val="29"/>
        </w:numPr>
        <w:spacing w:line="276" w:lineRule="auto"/>
        <w:rPr>
          <w:rFonts w:ascii="Arial" w:hAnsi="Arial" w:cs="Arial"/>
        </w:rPr>
      </w:pPr>
      <w:r w:rsidRPr="0018455D">
        <w:rPr>
          <w:rFonts w:ascii="Arial" w:hAnsi="Arial" w:cs="Arial"/>
        </w:rPr>
        <w:t>Ethical community participants</w:t>
      </w:r>
    </w:p>
    <w:p w14:paraId="77E5A803" w14:textId="77777777" w:rsidR="009426F5" w:rsidRPr="0018455D" w:rsidRDefault="00616FD3" w:rsidP="001C5D5A">
      <w:pPr>
        <w:spacing w:line="276" w:lineRule="auto"/>
        <w:jc w:val="center"/>
        <w:rPr>
          <w:rFonts w:ascii="Arial" w:hAnsi="Arial" w:cs="Arial"/>
        </w:rPr>
      </w:pPr>
      <w:r w:rsidRPr="0018455D">
        <w:rPr>
          <w:rFonts w:ascii="Arial" w:hAnsi="Arial" w:cs="Arial"/>
          <w:noProof/>
        </w:rPr>
        <w:pict w14:anchorId="147AD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Shape&#10;&#10;Description automatically generated" style="width:156.75pt;height:142.5pt;visibility:visible">
            <v:imagedata r:id="rId8" o:title="Shape&#10;&#10;Description automatically generated"/>
          </v:shape>
        </w:pict>
      </w:r>
    </w:p>
    <w:p w14:paraId="406B7D17" w14:textId="77777777" w:rsidR="009426F5" w:rsidRPr="0018455D" w:rsidRDefault="009426F5" w:rsidP="001C5D5A">
      <w:pPr>
        <w:pStyle w:val="Caption"/>
        <w:spacing w:line="276" w:lineRule="auto"/>
        <w:jc w:val="center"/>
        <w:rPr>
          <w:rFonts w:ascii="Arial" w:hAnsi="Arial" w:cs="Arial"/>
        </w:rPr>
      </w:pPr>
      <w:r w:rsidRPr="0018455D">
        <w:rPr>
          <w:rFonts w:ascii="Arial" w:hAnsi="Arial" w:cs="Arial"/>
        </w:rPr>
        <w:t xml:space="preserve">Figure </w:t>
      </w:r>
      <w:r w:rsidRPr="0018455D">
        <w:rPr>
          <w:rFonts w:ascii="Arial" w:hAnsi="Arial" w:cs="Arial"/>
        </w:rPr>
        <w:fldChar w:fldCharType="begin"/>
      </w:r>
      <w:r w:rsidRPr="0018455D">
        <w:rPr>
          <w:rFonts w:ascii="Arial" w:hAnsi="Arial" w:cs="Arial"/>
        </w:rPr>
        <w:instrText xml:space="preserve"> SEQ Figure \* ARABIC </w:instrText>
      </w:r>
      <w:r w:rsidRPr="0018455D">
        <w:rPr>
          <w:rFonts w:ascii="Arial" w:hAnsi="Arial" w:cs="Arial"/>
        </w:rPr>
        <w:fldChar w:fldCharType="separate"/>
      </w:r>
      <w:r w:rsidRPr="0018455D">
        <w:rPr>
          <w:rFonts w:ascii="Arial" w:hAnsi="Arial" w:cs="Arial"/>
          <w:noProof/>
        </w:rPr>
        <w:t>1</w:t>
      </w:r>
      <w:r w:rsidRPr="0018455D">
        <w:rPr>
          <w:rFonts w:ascii="Arial" w:hAnsi="Arial" w:cs="Arial"/>
          <w:noProof/>
        </w:rPr>
        <w:fldChar w:fldCharType="end"/>
      </w:r>
      <w:r w:rsidRPr="0018455D">
        <w:rPr>
          <w:rFonts w:ascii="Arial" w:hAnsi="Arial" w:cs="Arial"/>
        </w:rPr>
        <w:t xml:space="preserve"> Primary RPT Attributes (see Appendix A for full details)</w:t>
      </w:r>
    </w:p>
    <w:p w14:paraId="76AABAE3" w14:textId="77777777" w:rsidR="00151573" w:rsidRPr="0018455D" w:rsidRDefault="009426F5" w:rsidP="001C5D5A">
      <w:pPr>
        <w:spacing w:line="276" w:lineRule="auto"/>
        <w:rPr>
          <w:rFonts w:ascii="Arial" w:hAnsi="Arial" w:cs="Arial"/>
          <w:sz w:val="22"/>
          <w:szCs w:val="22"/>
        </w:rPr>
      </w:pPr>
      <w:r w:rsidRPr="0018455D">
        <w:rPr>
          <w:rFonts w:ascii="Arial" w:hAnsi="Arial" w:cs="Arial"/>
          <w:sz w:val="22"/>
          <w:szCs w:val="22"/>
        </w:rPr>
        <w:t>A</w:t>
      </w:r>
      <w:r w:rsidR="00151573" w:rsidRPr="0018455D">
        <w:rPr>
          <w:rFonts w:ascii="Arial" w:hAnsi="Arial" w:cs="Arial"/>
          <w:sz w:val="22"/>
          <w:szCs w:val="22"/>
        </w:rPr>
        <w:t xml:space="preserve"> key feature of the </w:t>
      </w:r>
      <w:r w:rsidR="00DD2B71" w:rsidRPr="0018455D">
        <w:rPr>
          <w:rFonts w:ascii="Arial" w:hAnsi="Arial" w:cs="Arial"/>
          <w:sz w:val="22"/>
          <w:szCs w:val="22"/>
        </w:rPr>
        <w:t>Primary PG</w:t>
      </w:r>
      <w:r w:rsidR="00151573" w:rsidRPr="0018455D">
        <w:rPr>
          <w:rFonts w:ascii="Arial" w:hAnsi="Arial" w:cs="Arial"/>
          <w:sz w:val="22"/>
          <w:szCs w:val="22"/>
        </w:rPr>
        <w:t xml:space="preserve"> programme is an individualised approach to training</w:t>
      </w:r>
      <w:r w:rsidRPr="0018455D">
        <w:rPr>
          <w:rFonts w:ascii="Arial" w:hAnsi="Arial" w:cs="Arial"/>
          <w:sz w:val="22"/>
          <w:szCs w:val="22"/>
        </w:rPr>
        <w:t xml:space="preserve"> within a carefully constructed core curriculum</w:t>
      </w:r>
      <w:r w:rsidR="00151573" w:rsidRPr="0018455D">
        <w:rPr>
          <w:rFonts w:ascii="Arial" w:hAnsi="Arial" w:cs="Arial"/>
          <w:sz w:val="22"/>
          <w:szCs w:val="22"/>
        </w:rPr>
        <w:t xml:space="preserve">. You come with a range of experiences and levels of understanding and your journeys towards QTS will differ. </w:t>
      </w:r>
      <w:r w:rsidRPr="0018455D">
        <w:rPr>
          <w:rFonts w:ascii="Arial" w:hAnsi="Arial" w:cs="Arial"/>
          <w:sz w:val="22"/>
          <w:szCs w:val="22"/>
        </w:rPr>
        <w:t>By the end of the programme, you should always be able to articulate:</w:t>
      </w:r>
    </w:p>
    <w:p w14:paraId="0ED08703" w14:textId="77777777" w:rsidR="009426F5" w:rsidRPr="0018455D" w:rsidRDefault="009426F5" w:rsidP="001C5D5A">
      <w:pPr>
        <w:spacing w:line="276" w:lineRule="auto"/>
        <w:rPr>
          <w:rFonts w:ascii="Arial" w:hAnsi="Arial" w:cs="Arial"/>
          <w:sz w:val="22"/>
          <w:szCs w:val="22"/>
        </w:rPr>
      </w:pPr>
    </w:p>
    <w:p w14:paraId="70D82AF8" w14:textId="77777777" w:rsidR="009426F5" w:rsidRPr="0018455D" w:rsidRDefault="009426F5" w:rsidP="001C5D5A">
      <w:pPr>
        <w:pStyle w:val="ListParagraph"/>
        <w:numPr>
          <w:ilvl w:val="0"/>
          <w:numId w:val="30"/>
        </w:numPr>
        <w:spacing w:line="276" w:lineRule="auto"/>
        <w:rPr>
          <w:rFonts w:ascii="Arial" w:hAnsi="Arial" w:cs="Arial"/>
        </w:rPr>
      </w:pPr>
      <w:r w:rsidRPr="0018455D">
        <w:rPr>
          <w:rFonts w:ascii="Arial" w:hAnsi="Arial" w:cs="Arial"/>
          <w:b/>
          <w:bCs/>
        </w:rPr>
        <w:t>Why</w:t>
      </w:r>
      <w:r w:rsidRPr="0018455D">
        <w:rPr>
          <w:rFonts w:ascii="Arial" w:hAnsi="Arial" w:cs="Arial"/>
        </w:rPr>
        <w:t xml:space="preserve"> we teach what we do, in the way that we teach </w:t>
      </w:r>
      <w:proofErr w:type="gramStart"/>
      <w:r w:rsidRPr="0018455D">
        <w:rPr>
          <w:rFonts w:ascii="Arial" w:hAnsi="Arial" w:cs="Arial"/>
        </w:rPr>
        <w:t>it</w:t>
      </w:r>
      <w:proofErr w:type="gramEnd"/>
    </w:p>
    <w:p w14:paraId="2FF564BB" w14:textId="77777777" w:rsidR="009426F5" w:rsidRPr="0018455D" w:rsidRDefault="009426F5" w:rsidP="001C5D5A">
      <w:pPr>
        <w:pStyle w:val="ListParagraph"/>
        <w:numPr>
          <w:ilvl w:val="0"/>
          <w:numId w:val="30"/>
        </w:numPr>
        <w:spacing w:line="276" w:lineRule="auto"/>
        <w:rPr>
          <w:rFonts w:ascii="Arial" w:hAnsi="Arial" w:cs="Arial"/>
        </w:rPr>
      </w:pPr>
      <w:r w:rsidRPr="0018455D">
        <w:rPr>
          <w:rFonts w:ascii="Arial" w:hAnsi="Arial" w:cs="Arial"/>
          <w:b/>
          <w:bCs/>
        </w:rPr>
        <w:t>What</w:t>
      </w:r>
      <w:r w:rsidRPr="0018455D">
        <w:rPr>
          <w:rFonts w:ascii="Arial" w:hAnsi="Arial" w:cs="Arial"/>
        </w:rPr>
        <w:t xml:space="preserve"> you are teaching, with deep and confident subject knowledge</w:t>
      </w:r>
    </w:p>
    <w:p w14:paraId="74261E7D" w14:textId="77777777" w:rsidR="009426F5" w:rsidRPr="0018455D" w:rsidRDefault="009426F5" w:rsidP="001C5D5A">
      <w:pPr>
        <w:pStyle w:val="ListParagraph"/>
        <w:numPr>
          <w:ilvl w:val="0"/>
          <w:numId w:val="30"/>
        </w:numPr>
        <w:spacing w:line="276" w:lineRule="auto"/>
        <w:rPr>
          <w:rFonts w:ascii="Arial" w:hAnsi="Arial" w:cs="Arial"/>
        </w:rPr>
      </w:pPr>
      <w:r w:rsidRPr="0018455D">
        <w:rPr>
          <w:rFonts w:ascii="Arial" w:hAnsi="Arial" w:cs="Arial"/>
          <w:b/>
          <w:bCs/>
        </w:rPr>
        <w:t>How</w:t>
      </w:r>
      <w:r w:rsidRPr="0018455D">
        <w:rPr>
          <w:rFonts w:ascii="Arial" w:hAnsi="Arial" w:cs="Arial"/>
        </w:rPr>
        <w:t xml:space="preserve"> you are teaching it, and the reasons for the decisions you make</w:t>
      </w:r>
    </w:p>
    <w:p w14:paraId="756CA954" w14:textId="77777777" w:rsidR="0018455D" w:rsidRDefault="009426F5" w:rsidP="001C5D5A">
      <w:pPr>
        <w:pStyle w:val="ListParagraph"/>
        <w:numPr>
          <w:ilvl w:val="0"/>
          <w:numId w:val="30"/>
        </w:numPr>
        <w:spacing w:line="276" w:lineRule="auto"/>
        <w:rPr>
          <w:rFonts w:ascii="Arial" w:hAnsi="Arial" w:cs="Arial"/>
        </w:rPr>
      </w:pPr>
      <w:r w:rsidRPr="0018455D">
        <w:rPr>
          <w:rFonts w:ascii="Arial" w:hAnsi="Arial" w:cs="Arial"/>
          <w:b/>
          <w:bCs/>
        </w:rPr>
        <w:t>Who</w:t>
      </w:r>
      <w:r w:rsidRPr="0018455D">
        <w:rPr>
          <w:rFonts w:ascii="Arial" w:hAnsi="Arial" w:cs="Arial"/>
        </w:rPr>
        <w:t xml:space="preserve"> you are teaching, and what you bring to their </w:t>
      </w:r>
      <w:proofErr w:type="gramStart"/>
      <w:r w:rsidRPr="0018455D">
        <w:rPr>
          <w:rFonts w:ascii="Arial" w:hAnsi="Arial" w:cs="Arial"/>
        </w:rPr>
        <w:t>learning</w:t>
      </w:r>
      <w:proofErr w:type="gramEnd"/>
    </w:p>
    <w:p w14:paraId="64A8E889" w14:textId="77777777" w:rsidR="00F73FA5" w:rsidRPr="001C5D5A" w:rsidRDefault="00F73FA5" w:rsidP="00F73FA5">
      <w:pPr>
        <w:pStyle w:val="ListParagraph"/>
        <w:spacing w:line="276" w:lineRule="auto"/>
        <w:rPr>
          <w:rFonts w:ascii="Arial" w:hAnsi="Arial" w:cs="Arial"/>
        </w:rPr>
      </w:pPr>
    </w:p>
    <w:p w14:paraId="3EEDB4B3" w14:textId="77777777" w:rsidR="00486E8A" w:rsidRPr="0018455D" w:rsidRDefault="00F73FA5" w:rsidP="00F73FA5">
      <w:pPr>
        <w:keepNext/>
        <w:spacing w:before="240"/>
        <w:outlineLvl w:val="2"/>
        <w:rPr>
          <w:rFonts w:ascii="Arial" w:hAnsi="Arial" w:cs="Arial"/>
          <w:sz w:val="22"/>
          <w:szCs w:val="22"/>
        </w:rPr>
      </w:pPr>
      <w:bookmarkStart w:id="5" w:name="_Toc21085138"/>
      <w:bookmarkStart w:id="6" w:name="_Toc21092261"/>
      <w:bookmarkStart w:id="7" w:name="_Toc163124309"/>
      <w:bookmarkStart w:id="8" w:name="_Toc163572686"/>
      <w:r>
        <w:rPr>
          <w:rFonts w:ascii="Arial" w:hAnsi="Arial" w:cs="Arial"/>
          <w:b/>
          <w:bCs/>
          <w:sz w:val="28"/>
          <w:szCs w:val="26"/>
        </w:rPr>
        <w:t>Initial Needs Assessment: Getting started</w:t>
      </w:r>
      <w:bookmarkEnd w:id="7"/>
      <w:bookmarkEnd w:id="8"/>
      <w:r>
        <w:rPr>
          <w:rFonts w:ascii="Arial" w:hAnsi="Arial" w:cs="Arial"/>
          <w:b/>
          <w:bCs/>
          <w:sz w:val="28"/>
          <w:szCs w:val="26"/>
        </w:rPr>
        <w:t xml:space="preserve"> </w:t>
      </w:r>
      <w:bookmarkEnd w:id="5"/>
      <w:bookmarkEnd w:id="6"/>
      <w:r>
        <w:rPr>
          <w:rFonts w:ascii="Arial" w:hAnsi="Arial" w:cs="Arial"/>
          <w:b/>
          <w:bCs/>
          <w:sz w:val="28"/>
          <w:szCs w:val="26"/>
        </w:rPr>
        <w:br/>
      </w:r>
    </w:p>
    <w:p w14:paraId="403A0434" w14:textId="77777777" w:rsidR="005319DF" w:rsidRPr="0018455D" w:rsidRDefault="00D36D9F" w:rsidP="001C5D5A">
      <w:pPr>
        <w:spacing w:line="276" w:lineRule="auto"/>
        <w:rPr>
          <w:rFonts w:ascii="Arial" w:hAnsi="Arial" w:cs="Arial"/>
          <w:sz w:val="22"/>
          <w:szCs w:val="22"/>
        </w:rPr>
      </w:pPr>
      <w:proofErr w:type="gramStart"/>
      <w:r w:rsidRPr="0018455D">
        <w:rPr>
          <w:rFonts w:ascii="Arial" w:hAnsi="Arial" w:cs="Arial"/>
          <w:sz w:val="22"/>
          <w:szCs w:val="22"/>
        </w:rPr>
        <w:t>In order to</w:t>
      </w:r>
      <w:proofErr w:type="gramEnd"/>
      <w:r w:rsidRPr="0018455D">
        <w:rPr>
          <w:rFonts w:ascii="Arial" w:hAnsi="Arial" w:cs="Arial"/>
          <w:sz w:val="22"/>
          <w:szCs w:val="22"/>
        </w:rPr>
        <w:t xml:space="preserve"> make your training truly personal, there are </w:t>
      </w:r>
      <w:r w:rsidR="00374DDC" w:rsidRPr="0018455D">
        <w:rPr>
          <w:rFonts w:ascii="Arial" w:hAnsi="Arial" w:cs="Arial"/>
          <w:sz w:val="22"/>
          <w:szCs w:val="22"/>
        </w:rPr>
        <w:t>three</w:t>
      </w:r>
      <w:r w:rsidRPr="0018455D">
        <w:rPr>
          <w:rFonts w:ascii="Arial" w:hAnsi="Arial" w:cs="Arial"/>
          <w:sz w:val="22"/>
          <w:szCs w:val="22"/>
        </w:rPr>
        <w:t xml:space="preserve"> things you need to do.  </w:t>
      </w:r>
    </w:p>
    <w:p w14:paraId="0CC01C2E" w14:textId="77777777" w:rsidR="00D36D9F" w:rsidRPr="0018455D" w:rsidRDefault="00D36D9F" w:rsidP="001C5D5A">
      <w:pPr>
        <w:spacing w:line="276" w:lineRule="auto"/>
        <w:rPr>
          <w:rFonts w:ascii="Arial" w:hAnsi="Arial" w:cs="Arial"/>
          <w:sz w:val="22"/>
          <w:szCs w:val="22"/>
        </w:rPr>
      </w:pPr>
    </w:p>
    <w:p w14:paraId="4105C9A8" w14:textId="77777777" w:rsidR="00D36D9F" w:rsidRPr="0018455D" w:rsidRDefault="00D36D9F" w:rsidP="001C5D5A">
      <w:pPr>
        <w:numPr>
          <w:ilvl w:val="0"/>
          <w:numId w:val="10"/>
        </w:numPr>
        <w:spacing w:line="276" w:lineRule="auto"/>
        <w:ind w:left="426"/>
        <w:rPr>
          <w:rFonts w:ascii="Arial" w:hAnsi="Arial" w:cs="Arial"/>
          <w:sz w:val="22"/>
          <w:szCs w:val="22"/>
        </w:rPr>
      </w:pPr>
      <w:r w:rsidRPr="0018455D">
        <w:rPr>
          <w:rFonts w:ascii="Arial" w:hAnsi="Arial" w:cs="Arial"/>
          <w:b/>
          <w:sz w:val="22"/>
          <w:szCs w:val="22"/>
        </w:rPr>
        <w:t>Identify your starting point</w:t>
      </w:r>
      <w:r w:rsidR="00B21DC9" w:rsidRPr="0018455D">
        <w:rPr>
          <w:rFonts w:ascii="Arial" w:hAnsi="Arial" w:cs="Arial"/>
          <w:b/>
          <w:sz w:val="22"/>
          <w:szCs w:val="22"/>
        </w:rPr>
        <w:t xml:space="preserve"> and personal targets</w:t>
      </w:r>
      <w:r w:rsidR="00333A08" w:rsidRPr="0018455D">
        <w:rPr>
          <w:rFonts w:ascii="Arial" w:hAnsi="Arial" w:cs="Arial"/>
          <w:sz w:val="22"/>
          <w:szCs w:val="22"/>
        </w:rPr>
        <w:t xml:space="preserve">: </w:t>
      </w:r>
      <w:proofErr w:type="gramStart"/>
      <w:r w:rsidR="00333A08" w:rsidRPr="0018455D">
        <w:rPr>
          <w:rFonts w:ascii="Arial" w:hAnsi="Arial" w:cs="Arial"/>
          <w:sz w:val="22"/>
          <w:szCs w:val="22"/>
        </w:rPr>
        <w:t>i</w:t>
      </w:r>
      <w:r w:rsidRPr="0018455D">
        <w:rPr>
          <w:rFonts w:ascii="Arial" w:hAnsi="Arial" w:cs="Arial"/>
          <w:sz w:val="22"/>
          <w:szCs w:val="22"/>
        </w:rPr>
        <w:t>n order to</w:t>
      </w:r>
      <w:proofErr w:type="gramEnd"/>
      <w:r w:rsidRPr="0018455D">
        <w:rPr>
          <w:rFonts w:ascii="Arial" w:hAnsi="Arial" w:cs="Arial"/>
          <w:sz w:val="22"/>
          <w:szCs w:val="22"/>
        </w:rPr>
        <w:t xml:space="preserve"> do this, you are required to </w:t>
      </w:r>
      <w:r w:rsidR="00580022" w:rsidRPr="0018455D">
        <w:rPr>
          <w:rFonts w:ascii="Arial" w:hAnsi="Arial" w:cs="Arial"/>
          <w:sz w:val="22"/>
          <w:szCs w:val="22"/>
        </w:rPr>
        <w:t xml:space="preserve">reflect on and record your experiences, knowledge and understanding of teaching and school life to date. </w:t>
      </w:r>
      <w:r w:rsidR="009059EE" w:rsidRPr="0018455D">
        <w:rPr>
          <w:rFonts w:ascii="Arial" w:hAnsi="Arial" w:cs="Arial"/>
          <w:sz w:val="22"/>
          <w:szCs w:val="22"/>
        </w:rPr>
        <w:t>Use t</w:t>
      </w:r>
      <w:r w:rsidR="00580022" w:rsidRPr="0018455D">
        <w:rPr>
          <w:rFonts w:ascii="Arial" w:hAnsi="Arial" w:cs="Arial"/>
          <w:sz w:val="22"/>
          <w:szCs w:val="22"/>
        </w:rPr>
        <w:t xml:space="preserve">he questions below </w:t>
      </w:r>
      <w:r w:rsidR="00B21DC9" w:rsidRPr="0018455D">
        <w:rPr>
          <w:rFonts w:ascii="Arial" w:hAnsi="Arial" w:cs="Arial"/>
          <w:sz w:val="22"/>
          <w:szCs w:val="22"/>
        </w:rPr>
        <w:t xml:space="preserve">as prompts to help you complete the </w:t>
      </w:r>
      <w:r w:rsidR="00B21DC9" w:rsidRPr="0018455D">
        <w:rPr>
          <w:rFonts w:ascii="Arial" w:hAnsi="Arial" w:cs="Arial"/>
          <w:b/>
          <w:bCs/>
          <w:sz w:val="22"/>
          <w:szCs w:val="22"/>
        </w:rPr>
        <w:t>‘Identification of Initial Needs’</w:t>
      </w:r>
      <w:r w:rsidR="00B21DC9" w:rsidRPr="0018455D">
        <w:rPr>
          <w:rFonts w:ascii="Arial" w:hAnsi="Arial" w:cs="Arial"/>
          <w:sz w:val="22"/>
          <w:szCs w:val="22"/>
        </w:rPr>
        <w:t xml:space="preserve"> form:</w:t>
      </w:r>
    </w:p>
    <w:p w14:paraId="16160DAC" w14:textId="77777777" w:rsidR="00D36D9F" w:rsidRPr="00F73FA5" w:rsidRDefault="00D36D9F" w:rsidP="00F73FA5">
      <w:pPr>
        <w:numPr>
          <w:ilvl w:val="0"/>
          <w:numId w:val="33"/>
        </w:numPr>
        <w:rPr>
          <w:rFonts w:ascii="Arial" w:hAnsi="Arial" w:cs="Arial"/>
        </w:rPr>
      </w:pPr>
      <w:bookmarkStart w:id="9" w:name="_Toc163124138"/>
      <w:r w:rsidRPr="00F73FA5">
        <w:rPr>
          <w:rFonts w:ascii="Arial" w:hAnsi="Arial" w:cs="Arial"/>
        </w:rPr>
        <w:t>What knowledge and expertise am I bringing with me that will be relevant to teaching?</w:t>
      </w:r>
      <w:bookmarkEnd w:id="9"/>
    </w:p>
    <w:p w14:paraId="67173894" w14:textId="77777777" w:rsidR="00D36D9F" w:rsidRPr="00F73FA5" w:rsidRDefault="00D36D9F" w:rsidP="00F73FA5">
      <w:pPr>
        <w:numPr>
          <w:ilvl w:val="0"/>
          <w:numId w:val="33"/>
        </w:numPr>
        <w:rPr>
          <w:rFonts w:ascii="Arial" w:hAnsi="Arial" w:cs="Arial"/>
        </w:rPr>
      </w:pPr>
      <w:bookmarkStart w:id="10" w:name="_Toc163124139"/>
      <w:r w:rsidRPr="00F73FA5">
        <w:rPr>
          <w:rFonts w:ascii="Arial" w:hAnsi="Arial" w:cs="Arial"/>
        </w:rPr>
        <w:t>What personal qualities do I already have that will help me?</w:t>
      </w:r>
      <w:bookmarkEnd w:id="10"/>
    </w:p>
    <w:p w14:paraId="00E26F58" w14:textId="77777777" w:rsidR="00D36D9F" w:rsidRPr="00F73FA5" w:rsidRDefault="00D36D9F" w:rsidP="00F73FA5">
      <w:pPr>
        <w:numPr>
          <w:ilvl w:val="0"/>
          <w:numId w:val="33"/>
        </w:numPr>
        <w:rPr>
          <w:rFonts w:ascii="Arial" w:hAnsi="Arial" w:cs="Arial"/>
        </w:rPr>
      </w:pPr>
      <w:bookmarkStart w:id="11" w:name="_Toc163124140"/>
      <w:r w:rsidRPr="00F73FA5">
        <w:rPr>
          <w:rFonts w:ascii="Arial" w:hAnsi="Arial" w:cs="Arial"/>
        </w:rPr>
        <w:t>What action do I intend to take, or have taken, by way of preparing myself?</w:t>
      </w:r>
      <w:bookmarkEnd w:id="11"/>
    </w:p>
    <w:p w14:paraId="09D633D3" w14:textId="77777777" w:rsidR="00D36D9F" w:rsidRPr="00F73FA5" w:rsidRDefault="00D36D9F" w:rsidP="00F73FA5">
      <w:pPr>
        <w:numPr>
          <w:ilvl w:val="0"/>
          <w:numId w:val="33"/>
        </w:numPr>
        <w:rPr>
          <w:rFonts w:ascii="Arial" w:hAnsi="Arial" w:cs="Arial"/>
        </w:rPr>
      </w:pPr>
      <w:bookmarkStart w:id="12" w:name="_Toc163124141"/>
      <w:r w:rsidRPr="00F73FA5">
        <w:rPr>
          <w:rFonts w:ascii="Arial" w:hAnsi="Arial" w:cs="Arial"/>
        </w:rPr>
        <w:t xml:space="preserve">What areas of subject knowledge do I feel I need to develop </w:t>
      </w:r>
      <w:proofErr w:type="gramStart"/>
      <w:r w:rsidRPr="00F73FA5">
        <w:rPr>
          <w:rFonts w:ascii="Arial" w:hAnsi="Arial" w:cs="Arial"/>
        </w:rPr>
        <w:t>in order to</w:t>
      </w:r>
      <w:proofErr w:type="gramEnd"/>
      <w:r w:rsidRPr="00F73FA5">
        <w:rPr>
          <w:rFonts w:ascii="Arial" w:hAnsi="Arial" w:cs="Arial"/>
        </w:rPr>
        <w:t xml:space="preserve"> prepare me for a career in teaching?</w:t>
      </w:r>
      <w:bookmarkEnd w:id="12"/>
    </w:p>
    <w:p w14:paraId="798EE99C" w14:textId="77777777" w:rsidR="00D36D9F" w:rsidRPr="00F73FA5" w:rsidRDefault="00D36D9F" w:rsidP="00F73FA5">
      <w:pPr>
        <w:numPr>
          <w:ilvl w:val="0"/>
          <w:numId w:val="33"/>
        </w:numPr>
        <w:rPr>
          <w:rFonts w:ascii="Arial" w:hAnsi="Arial" w:cs="Arial"/>
        </w:rPr>
      </w:pPr>
      <w:bookmarkStart w:id="13" w:name="_Toc163124142"/>
      <w:r w:rsidRPr="00F73FA5">
        <w:rPr>
          <w:rFonts w:ascii="Arial" w:hAnsi="Arial" w:cs="Arial"/>
        </w:rPr>
        <w:t>What opportunities do I expect there to be on the course to utilise and develop existing knowledge and expertise?</w:t>
      </w:r>
      <w:bookmarkEnd w:id="13"/>
    </w:p>
    <w:p w14:paraId="7AA507B5" w14:textId="77777777" w:rsidR="00D36D9F" w:rsidRPr="00F73FA5" w:rsidRDefault="00D36D9F" w:rsidP="00F73FA5">
      <w:pPr>
        <w:numPr>
          <w:ilvl w:val="0"/>
          <w:numId w:val="33"/>
        </w:numPr>
        <w:rPr>
          <w:rFonts w:ascii="Arial" w:hAnsi="Arial" w:cs="Arial"/>
        </w:rPr>
      </w:pPr>
      <w:bookmarkStart w:id="14" w:name="_Toc163124143"/>
      <w:r w:rsidRPr="00F73FA5">
        <w:rPr>
          <w:rFonts w:ascii="Arial" w:hAnsi="Arial" w:cs="Arial"/>
        </w:rPr>
        <w:t xml:space="preserve">What are my current expectations of, attitudes towards and feelings about the forthcoming </w:t>
      </w:r>
      <w:r w:rsidR="00CC1E77" w:rsidRPr="00F73FA5">
        <w:rPr>
          <w:rFonts w:ascii="Arial" w:hAnsi="Arial" w:cs="Arial"/>
        </w:rPr>
        <w:t xml:space="preserve">training </w:t>
      </w:r>
      <w:r w:rsidRPr="00F73FA5">
        <w:rPr>
          <w:rFonts w:ascii="Arial" w:hAnsi="Arial" w:cs="Arial"/>
        </w:rPr>
        <w:t>programme?</w:t>
      </w:r>
      <w:bookmarkEnd w:id="14"/>
    </w:p>
    <w:p w14:paraId="2825A0EB" w14:textId="77777777" w:rsidR="00D36D9F" w:rsidRPr="00F73FA5" w:rsidRDefault="00D36D9F" w:rsidP="00F73FA5">
      <w:pPr>
        <w:numPr>
          <w:ilvl w:val="0"/>
          <w:numId w:val="33"/>
        </w:numPr>
        <w:rPr>
          <w:rFonts w:ascii="Arial" w:hAnsi="Arial" w:cs="Arial"/>
        </w:rPr>
      </w:pPr>
      <w:bookmarkStart w:id="15" w:name="_Toc163124144"/>
      <w:r w:rsidRPr="00F73FA5">
        <w:rPr>
          <w:rFonts w:ascii="Arial" w:hAnsi="Arial" w:cs="Arial"/>
        </w:rPr>
        <w:t>What personal targets am I setting myself at the start of the year?</w:t>
      </w:r>
      <w:bookmarkEnd w:id="15"/>
      <w:r w:rsidRPr="00F73FA5">
        <w:rPr>
          <w:rFonts w:ascii="Arial" w:hAnsi="Arial" w:cs="Arial"/>
        </w:rPr>
        <w:tab/>
      </w:r>
    </w:p>
    <w:p w14:paraId="469B1C15" w14:textId="77777777" w:rsidR="00580022" w:rsidRPr="00F73FA5" w:rsidRDefault="00580022" w:rsidP="00F73FA5">
      <w:pPr>
        <w:rPr>
          <w:rFonts w:ascii="Arial" w:hAnsi="Arial" w:cs="Arial"/>
          <w:snapToGrid w:val="0"/>
          <w:lang w:val="en-US"/>
        </w:rPr>
      </w:pPr>
    </w:p>
    <w:p w14:paraId="47911AC2" w14:textId="77777777" w:rsidR="00580022" w:rsidRPr="0018455D" w:rsidRDefault="00847FE3" w:rsidP="001C5D5A">
      <w:pPr>
        <w:numPr>
          <w:ilvl w:val="0"/>
          <w:numId w:val="10"/>
        </w:numPr>
        <w:spacing w:line="276" w:lineRule="auto"/>
        <w:rPr>
          <w:rFonts w:ascii="Arial" w:hAnsi="Arial" w:cs="Arial"/>
          <w:strike/>
          <w:sz w:val="22"/>
          <w:szCs w:val="22"/>
        </w:rPr>
      </w:pPr>
      <w:r w:rsidRPr="0018455D">
        <w:rPr>
          <w:rFonts w:ascii="Arial" w:hAnsi="Arial" w:cs="Arial"/>
          <w:b/>
          <w:bCs/>
          <w:sz w:val="22"/>
          <w:szCs w:val="22"/>
        </w:rPr>
        <w:t>Complete th</w:t>
      </w:r>
      <w:r w:rsidR="00B21DC9" w:rsidRPr="0018455D">
        <w:rPr>
          <w:rFonts w:ascii="Arial" w:hAnsi="Arial" w:cs="Arial"/>
          <w:b/>
          <w:bCs/>
          <w:sz w:val="22"/>
          <w:szCs w:val="22"/>
        </w:rPr>
        <w:t>e ‘Identification of Initial Needs’</w:t>
      </w:r>
      <w:r w:rsidRPr="0018455D">
        <w:rPr>
          <w:rFonts w:ascii="Arial" w:hAnsi="Arial" w:cs="Arial"/>
          <w:b/>
          <w:bCs/>
          <w:sz w:val="22"/>
          <w:szCs w:val="22"/>
        </w:rPr>
        <w:t xml:space="preserve"> form</w:t>
      </w:r>
      <w:r w:rsidR="00B21DC9" w:rsidRPr="0018455D">
        <w:rPr>
          <w:rFonts w:ascii="Arial" w:hAnsi="Arial" w:cs="Arial"/>
          <w:sz w:val="22"/>
          <w:szCs w:val="22"/>
        </w:rPr>
        <w:t>:</w:t>
      </w:r>
      <w:r w:rsidRPr="0018455D">
        <w:rPr>
          <w:rFonts w:ascii="Arial" w:hAnsi="Arial" w:cs="Arial"/>
          <w:sz w:val="22"/>
          <w:szCs w:val="22"/>
        </w:rPr>
        <w:t xml:space="preserve"> </w:t>
      </w:r>
      <w:r w:rsidR="00B21DC9" w:rsidRPr="0018455D">
        <w:rPr>
          <w:rFonts w:ascii="Arial" w:hAnsi="Arial" w:cs="Arial"/>
          <w:sz w:val="22"/>
          <w:szCs w:val="22"/>
        </w:rPr>
        <w:t xml:space="preserve">Please save this file as </w:t>
      </w:r>
      <w:r w:rsidR="00B21DC9" w:rsidRPr="0018455D">
        <w:rPr>
          <w:rFonts w:ascii="Arial" w:hAnsi="Arial" w:cs="Arial"/>
          <w:b/>
          <w:bCs/>
          <w:sz w:val="22"/>
          <w:szCs w:val="22"/>
        </w:rPr>
        <w:t>Surname_forename_INA202</w:t>
      </w:r>
      <w:r w:rsidR="007859D1" w:rsidRPr="0018455D">
        <w:rPr>
          <w:rFonts w:ascii="Arial" w:hAnsi="Arial" w:cs="Arial"/>
          <w:b/>
          <w:bCs/>
          <w:sz w:val="22"/>
          <w:szCs w:val="22"/>
        </w:rPr>
        <w:t>4_5</w:t>
      </w:r>
      <w:r w:rsidR="00B21DC9" w:rsidRPr="0018455D">
        <w:rPr>
          <w:rFonts w:ascii="Arial" w:hAnsi="Arial" w:cs="Arial"/>
          <w:sz w:val="22"/>
          <w:szCs w:val="22"/>
        </w:rPr>
        <w:t xml:space="preserve"> and </w:t>
      </w:r>
      <w:r w:rsidR="00A9523C" w:rsidRPr="0018455D">
        <w:rPr>
          <w:rFonts w:ascii="Arial" w:hAnsi="Arial" w:cs="Arial"/>
          <w:sz w:val="22"/>
          <w:szCs w:val="22"/>
        </w:rPr>
        <w:t xml:space="preserve">have it in </w:t>
      </w:r>
      <w:r w:rsidR="00267A6A" w:rsidRPr="0018455D">
        <w:rPr>
          <w:rFonts w:ascii="Arial" w:hAnsi="Arial" w:cs="Arial"/>
          <w:sz w:val="22"/>
          <w:szCs w:val="22"/>
        </w:rPr>
        <w:t xml:space="preserve">a </w:t>
      </w:r>
      <w:r w:rsidR="00A9523C" w:rsidRPr="0018455D">
        <w:rPr>
          <w:rFonts w:ascii="Arial" w:hAnsi="Arial" w:cs="Arial"/>
          <w:sz w:val="22"/>
          <w:szCs w:val="22"/>
        </w:rPr>
        <w:t>file for the start of the programme</w:t>
      </w:r>
      <w:r w:rsidR="00267A6A" w:rsidRPr="0018455D">
        <w:rPr>
          <w:rFonts w:ascii="Arial" w:hAnsi="Arial" w:cs="Arial"/>
          <w:sz w:val="22"/>
          <w:szCs w:val="22"/>
        </w:rPr>
        <w:t xml:space="preserve">. You </w:t>
      </w:r>
      <w:r w:rsidR="005420D5" w:rsidRPr="0018455D">
        <w:rPr>
          <w:rFonts w:ascii="Arial" w:hAnsi="Arial" w:cs="Arial"/>
          <w:sz w:val="22"/>
          <w:szCs w:val="22"/>
        </w:rPr>
        <w:t>will also be asked to upload this to your e-portfolio when you begin the course in September</w:t>
      </w:r>
      <w:r w:rsidR="00285CA4" w:rsidRPr="0018455D">
        <w:rPr>
          <w:rFonts w:ascii="Arial" w:hAnsi="Arial" w:cs="Arial"/>
          <w:sz w:val="22"/>
          <w:szCs w:val="22"/>
        </w:rPr>
        <w:t xml:space="preserve">. </w:t>
      </w:r>
    </w:p>
    <w:p w14:paraId="24BC691B" w14:textId="77777777" w:rsidR="00580022" w:rsidRPr="0018455D" w:rsidRDefault="00580022" w:rsidP="001C5D5A">
      <w:pPr>
        <w:spacing w:line="276" w:lineRule="auto"/>
        <w:rPr>
          <w:rFonts w:ascii="Arial" w:hAnsi="Arial" w:cs="Arial"/>
          <w:sz w:val="22"/>
          <w:szCs w:val="22"/>
        </w:rPr>
      </w:pPr>
    </w:p>
    <w:p w14:paraId="6B190879" w14:textId="77777777" w:rsidR="00F617A0" w:rsidRPr="0018455D" w:rsidRDefault="00464EA8" w:rsidP="001C5D5A">
      <w:pPr>
        <w:numPr>
          <w:ilvl w:val="0"/>
          <w:numId w:val="10"/>
        </w:numPr>
        <w:spacing w:line="276" w:lineRule="auto"/>
        <w:ind w:right="4"/>
        <w:rPr>
          <w:rFonts w:ascii="Arial" w:hAnsi="Arial" w:cs="Arial"/>
          <w:sz w:val="22"/>
          <w:szCs w:val="22"/>
        </w:rPr>
      </w:pPr>
      <w:r w:rsidRPr="0018455D">
        <w:rPr>
          <w:rFonts w:ascii="Arial" w:hAnsi="Arial" w:cs="Arial"/>
          <w:b/>
          <w:sz w:val="22"/>
          <w:szCs w:val="22"/>
        </w:rPr>
        <w:t xml:space="preserve">Become familiar with the Teachers’ Standards. </w:t>
      </w:r>
      <w:r w:rsidR="00694E9F" w:rsidRPr="0018455D">
        <w:rPr>
          <w:rFonts w:ascii="Arial" w:hAnsi="Arial" w:cs="Arial"/>
          <w:sz w:val="22"/>
          <w:szCs w:val="22"/>
        </w:rPr>
        <w:t>Trainee teachers must demonstrate certain standards</w:t>
      </w:r>
      <w:r w:rsidR="00FE57A4" w:rsidRPr="0018455D">
        <w:rPr>
          <w:rFonts w:ascii="Arial" w:hAnsi="Arial" w:cs="Arial"/>
          <w:sz w:val="22"/>
          <w:szCs w:val="22"/>
        </w:rPr>
        <w:t xml:space="preserve"> </w:t>
      </w:r>
      <w:r w:rsidR="00694E9F" w:rsidRPr="0018455D">
        <w:rPr>
          <w:rFonts w:ascii="Arial" w:hAnsi="Arial" w:cs="Arial"/>
          <w:sz w:val="22"/>
          <w:szCs w:val="22"/>
        </w:rPr>
        <w:t>before they can be recommended for Qualified Teacher Status</w:t>
      </w:r>
      <w:r w:rsidR="00FE57A4" w:rsidRPr="0018455D">
        <w:rPr>
          <w:rFonts w:ascii="Arial" w:hAnsi="Arial" w:cs="Arial"/>
          <w:sz w:val="22"/>
          <w:szCs w:val="22"/>
        </w:rPr>
        <w:t>:</w:t>
      </w:r>
    </w:p>
    <w:p w14:paraId="3A66F7BA" w14:textId="77777777" w:rsidR="00FE57A4" w:rsidRPr="0018455D" w:rsidRDefault="00FE57A4" w:rsidP="001C5D5A">
      <w:pPr>
        <w:spacing w:line="276" w:lineRule="auto"/>
        <w:ind w:right="4"/>
        <w:rPr>
          <w:rFonts w:ascii="Arial" w:hAnsi="Arial" w:cs="Arial"/>
          <w:color w:val="FF0000"/>
          <w:sz w:val="22"/>
          <w:szCs w:val="22"/>
        </w:rPr>
      </w:pPr>
      <w:bookmarkStart w:id="16" w:name="_Hlk163571662"/>
    </w:p>
    <w:p w14:paraId="1B3A7875" w14:textId="77777777" w:rsidR="00694E9F" w:rsidRPr="0018455D" w:rsidRDefault="00FE57A4" w:rsidP="001C5D5A">
      <w:pPr>
        <w:spacing w:line="276" w:lineRule="auto"/>
        <w:ind w:right="4"/>
        <w:rPr>
          <w:rFonts w:ascii="Arial" w:hAnsi="Arial" w:cs="Arial"/>
          <w:sz w:val="22"/>
          <w:szCs w:val="22"/>
        </w:rPr>
      </w:pPr>
      <w:hyperlink r:id="rId9" w:history="1"/>
      <w:r w:rsidR="001C5D5A" w:rsidRPr="001C5D5A">
        <w:rPr>
          <w:rFonts w:ascii="Arial" w:hAnsi="Arial" w:cs="Arial"/>
          <w:color w:val="FF0000"/>
          <w:sz w:val="22"/>
          <w:szCs w:val="22"/>
        </w:rPr>
        <w:t xml:space="preserve"> </w:t>
      </w:r>
      <w:hyperlink r:id="rId10" w:history="1">
        <w:r w:rsidR="001C5D5A">
          <w:rPr>
            <w:rFonts w:ascii="Arial" w:hAnsi="Arial"/>
            <w:color w:val="D2002E"/>
            <w:szCs w:val="22"/>
            <w:u w:val="single"/>
            <w:lang w:eastAsia="en-GB"/>
          </w:rPr>
          <w:t>Teachers' Standards</w:t>
        </w:r>
      </w:hyperlink>
      <w:r w:rsidR="001C5D5A" w:rsidRPr="001C5D5A">
        <w:rPr>
          <w:rFonts w:ascii="Arial" w:hAnsi="Arial"/>
          <w:szCs w:val="22"/>
          <w:lang w:eastAsia="en-GB"/>
        </w:rPr>
        <w:t>.</w:t>
      </w:r>
      <w:r w:rsidR="001C5D5A">
        <w:rPr>
          <w:rFonts w:ascii="Arial" w:hAnsi="Arial"/>
          <w:szCs w:val="22"/>
          <w:lang w:eastAsia="en-GB"/>
        </w:rPr>
        <w:t xml:space="preserve"> </w:t>
      </w:r>
    </w:p>
    <w:bookmarkEnd w:id="16"/>
    <w:p w14:paraId="2D2BEAD6" w14:textId="77777777" w:rsidR="00961EE0" w:rsidRPr="0018455D" w:rsidRDefault="00961EE0" w:rsidP="001C5D5A">
      <w:pPr>
        <w:spacing w:line="276" w:lineRule="auto"/>
        <w:ind w:right="4"/>
        <w:rPr>
          <w:rFonts w:ascii="Arial" w:hAnsi="Arial" w:cs="Arial"/>
          <w:sz w:val="22"/>
          <w:szCs w:val="22"/>
        </w:rPr>
      </w:pPr>
    </w:p>
    <w:p w14:paraId="08DCCE6A" w14:textId="77777777" w:rsidR="00847FE3" w:rsidRPr="0018455D" w:rsidRDefault="00847FE3" w:rsidP="001C5D5A">
      <w:pPr>
        <w:spacing w:line="276" w:lineRule="auto"/>
        <w:ind w:right="4"/>
        <w:rPr>
          <w:rFonts w:ascii="Arial" w:hAnsi="Arial" w:cs="Arial"/>
          <w:sz w:val="22"/>
          <w:szCs w:val="22"/>
        </w:rPr>
      </w:pPr>
      <w:r w:rsidRPr="0018455D">
        <w:rPr>
          <w:rFonts w:ascii="Arial" w:hAnsi="Arial" w:cs="Arial"/>
          <w:sz w:val="22"/>
          <w:szCs w:val="22"/>
        </w:rPr>
        <w:t>As you read the Teachers’ Standards</w:t>
      </w:r>
      <w:r w:rsidR="0072246A" w:rsidRPr="0018455D">
        <w:rPr>
          <w:rFonts w:ascii="Arial" w:hAnsi="Arial" w:cs="Arial"/>
          <w:sz w:val="22"/>
          <w:szCs w:val="22"/>
        </w:rPr>
        <w:t>,</w:t>
      </w:r>
      <w:r w:rsidRPr="0018455D">
        <w:rPr>
          <w:rFonts w:ascii="Arial" w:hAnsi="Arial" w:cs="Arial"/>
          <w:sz w:val="22"/>
          <w:szCs w:val="22"/>
        </w:rPr>
        <w:t xml:space="preserve"> relate them to your starting point and personal targets. </w:t>
      </w:r>
      <w:r w:rsidR="000B54A6" w:rsidRPr="0018455D">
        <w:rPr>
          <w:rFonts w:ascii="Arial" w:hAnsi="Arial" w:cs="Arial"/>
          <w:sz w:val="22"/>
          <w:szCs w:val="22"/>
        </w:rPr>
        <w:t>As we come to the end of your training year</w:t>
      </w:r>
      <w:r w:rsidR="00DD2B71" w:rsidRPr="0018455D">
        <w:rPr>
          <w:rFonts w:ascii="Arial" w:hAnsi="Arial" w:cs="Arial"/>
          <w:sz w:val="22"/>
          <w:szCs w:val="22"/>
        </w:rPr>
        <w:t>,</w:t>
      </w:r>
      <w:r w:rsidR="000B54A6" w:rsidRPr="0018455D">
        <w:rPr>
          <w:rFonts w:ascii="Arial" w:hAnsi="Arial" w:cs="Arial"/>
          <w:sz w:val="22"/>
          <w:szCs w:val="22"/>
        </w:rPr>
        <w:t xml:space="preserve"> we will return to these to assess how you can show you are meeting them, so it is useful to aware of them at the start of the programme. </w:t>
      </w:r>
    </w:p>
    <w:p w14:paraId="19E7749A" w14:textId="77777777" w:rsidR="00847FE3" w:rsidRPr="0018455D" w:rsidRDefault="00847FE3" w:rsidP="001C5D5A">
      <w:pPr>
        <w:spacing w:line="276" w:lineRule="auto"/>
        <w:ind w:right="4"/>
        <w:rPr>
          <w:rFonts w:ascii="Arial" w:hAnsi="Arial" w:cs="Arial"/>
          <w:sz w:val="28"/>
          <w:szCs w:val="28"/>
        </w:rPr>
      </w:pPr>
    </w:p>
    <w:p w14:paraId="5F710558" w14:textId="77777777" w:rsidR="001C5D5A" w:rsidRPr="0018455D" w:rsidRDefault="001C5D5A" w:rsidP="001C5D5A">
      <w:pPr>
        <w:keepNext/>
        <w:spacing w:before="240" w:line="276" w:lineRule="auto"/>
        <w:outlineLvl w:val="2"/>
        <w:rPr>
          <w:rFonts w:ascii="Arial" w:hAnsi="Arial" w:cs="Arial"/>
          <w:b/>
          <w:bCs/>
          <w:sz w:val="28"/>
          <w:szCs w:val="26"/>
        </w:rPr>
      </w:pPr>
      <w:bookmarkStart w:id="17" w:name="_Hlk163123932"/>
      <w:bookmarkStart w:id="18" w:name="_Toc163124145"/>
      <w:bookmarkStart w:id="19" w:name="_Toc163124310"/>
      <w:bookmarkStart w:id="20" w:name="_Toc163572687"/>
      <w:r>
        <w:rPr>
          <w:rFonts w:ascii="Arial" w:hAnsi="Arial" w:cs="Arial"/>
          <w:b/>
          <w:bCs/>
          <w:sz w:val="28"/>
          <w:szCs w:val="26"/>
        </w:rPr>
        <w:t>Subject Knowledge</w:t>
      </w:r>
      <w:bookmarkEnd w:id="18"/>
      <w:bookmarkEnd w:id="19"/>
      <w:bookmarkEnd w:id="20"/>
      <w:r>
        <w:rPr>
          <w:rFonts w:ascii="Arial" w:hAnsi="Arial" w:cs="Arial"/>
          <w:b/>
          <w:bCs/>
          <w:sz w:val="28"/>
          <w:szCs w:val="26"/>
        </w:rPr>
        <w:t xml:space="preserve"> </w:t>
      </w:r>
    </w:p>
    <w:bookmarkEnd w:id="17"/>
    <w:p w14:paraId="0DE6F32A" w14:textId="77777777" w:rsidR="00694E9F" w:rsidRPr="0018455D" w:rsidRDefault="00694E9F" w:rsidP="001C5D5A">
      <w:pPr>
        <w:spacing w:line="276" w:lineRule="auto"/>
        <w:ind w:right="4"/>
        <w:rPr>
          <w:rFonts w:ascii="Arial" w:hAnsi="Arial" w:cs="Arial"/>
          <w:sz w:val="22"/>
          <w:szCs w:val="22"/>
        </w:rPr>
      </w:pPr>
      <w:r w:rsidRPr="0018455D">
        <w:rPr>
          <w:rFonts w:ascii="Arial" w:hAnsi="Arial" w:cs="Arial"/>
          <w:sz w:val="22"/>
          <w:szCs w:val="22"/>
        </w:rPr>
        <w:t>Primary trainee teachers need to demonstrate certain</w:t>
      </w:r>
      <w:r w:rsidR="00C92FE8" w:rsidRPr="0018455D">
        <w:rPr>
          <w:rFonts w:ascii="Arial" w:hAnsi="Arial" w:cs="Arial"/>
          <w:sz w:val="22"/>
          <w:szCs w:val="22"/>
        </w:rPr>
        <w:t xml:space="preserve"> standards of subject knowledge.</w:t>
      </w:r>
      <w:r w:rsidRPr="0018455D">
        <w:rPr>
          <w:rFonts w:ascii="Arial" w:hAnsi="Arial" w:cs="Arial"/>
          <w:sz w:val="22"/>
          <w:szCs w:val="22"/>
        </w:rPr>
        <w:t xml:space="preserve"> </w:t>
      </w:r>
      <w:r w:rsidR="00C92FE8" w:rsidRPr="0018455D">
        <w:rPr>
          <w:rFonts w:ascii="Arial" w:hAnsi="Arial" w:cs="Arial"/>
          <w:sz w:val="22"/>
          <w:szCs w:val="22"/>
        </w:rPr>
        <w:t>T</w:t>
      </w:r>
      <w:r w:rsidRPr="0018455D">
        <w:rPr>
          <w:rFonts w:ascii="Arial" w:hAnsi="Arial" w:cs="Arial"/>
          <w:sz w:val="22"/>
          <w:szCs w:val="22"/>
        </w:rPr>
        <w:t xml:space="preserve">here is overwhelming research evidence to show that </w:t>
      </w:r>
      <w:r w:rsidRPr="0018455D">
        <w:rPr>
          <w:rFonts w:ascii="Arial" w:hAnsi="Arial" w:cs="Arial"/>
          <w:b/>
          <w:sz w:val="22"/>
          <w:szCs w:val="22"/>
        </w:rPr>
        <w:t>secure subject knowledge is essential for teachers to support children’s learning.</w:t>
      </w:r>
      <w:r w:rsidRPr="0018455D">
        <w:rPr>
          <w:rFonts w:ascii="Arial" w:hAnsi="Arial" w:cs="Arial"/>
          <w:sz w:val="22"/>
          <w:szCs w:val="22"/>
        </w:rPr>
        <w:t xml:space="preserve"> Teachers feel more confident about </w:t>
      </w:r>
      <w:r w:rsidR="00134748" w:rsidRPr="0018455D">
        <w:rPr>
          <w:rFonts w:ascii="Arial" w:hAnsi="Arial" w:cs="Arial"/>
          <w:sz w:val="22"/>
          <w:szCs w:val="22"/>
        </w:rPr>
        <w:t>questioning children effectively</w:t>
      </w:r>
      <w:r w:rsidRPr="0018455D">
        <w:rPr>
          <w:rFonts w:ascii="Arial" w:hAnsi="Arial" w:cs="Arial"/>
          <w:sz w:val="22"/>
          <w:szCs w:val="22"/>
        </w:rPr>
        <w:t xml:space="preserve"> </w:t>
      </w:r>
      <w:r w:rsidR="00C92FE8" w:rsidRPr="0018455D">
        <w:rPr>
          <w:rFonts w:ascii="Arial" w:hAnsi="Arial" w:cs="Arial"/>
          <w:sz w:val="22"/>
          <w:szCs w:val="22"/>
        </w:rPr>
        <w:t>if they themselves are secure in their own</w:t>
      </w:r>
      <w:r w:rsidRPr="0018455D">
        <w:rPr>
          <w:rFonts w:ascii="Arial" w:hAnsi="Arial" w:cs="Arial"/>
          <w:sz w:val="22"/>
          <w:szCs w:val="22"/>
        </w:rPr>
        <w:t xml:space="preserve"> knowledge. </w:t>
      </w:r>
    </w:p>
    <w:p w14:paraId="700B3ED6" w14:textId="77777777" w:rsidR="00961EE0" w:rsidRPr="0018455D" w:rsidRDefault="00961EE0" w:rsidP="001C5D5A">
      <w:pPr>
        <w:autoSpaceDE w:val="0"/>
        <w:autoSpaceDN w:val="0"/>
        <w:adjustRightInd w:val="0"/>
        <w:spacing w:line="276" w:lineRule="auto"/>
        <w:rPr>
          <w:rFonts w:ascii="Arial" w:hAnsi="Arial" w:cs="Arial"/>
          <w:sz w:val="22"/>
          <w:szCs w:val="22"/>
        </w:rPr>
      </w:pPr>
    </w:p>
    <w:p w14:paraId="7A769ADD" w14:textId="77777777" w:rsidR="00D35823" w:rsidRPr="0018455D" w:rsidRDefault="00210FDA"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lastRenderedPageBreak/>
        <w:t>A good starting point is</w:t>
      </w:r>
      <w:r w:rsidR="009107B4" w:rsidRPr="0018455D">
        <w:rPr>
          <w:rFonts w:ascii="Arial" w:hAnsi="Arial" w:cs="Arial"/>
          <w:sz w:val="22"/>
          <w:szCs w:val="22"/>
        </w:rPr>
        <w:t xml:space="preserve"> to</w:t>
      </w:r>
      <w:r w:rsidR="00694E9F" w:rsidRPr="0018455D">
        <w:rPr>
          <w:rFonts w:ascii="Arial" w:hAnsi="Arial" w:cs="Arial"/>
          <w:sz w:val="22"/>
          <w:szCs w:val="22"/>
        </w:rPr>
        <w:t xml:space="preserve"> take responsibility </w:t>
      </w:r>
      <w:r w:rsidRPr="0018455D">
        <w:rPr>
          <w:rFonts w:ascii="Arial" w:hAnsi="Arial" w:cs="Arial"/>
          <w:sz w:val="22"/>
          <w:szCs w:val="22"/>
        </w:rPr>
        <w:t>for improving</w:t>
      </w:r>
      <w:r w:rsidR="00694E9F" w:rsidRPr="0018455D">
        <w:rPr>
          <w:rFonts w:ascii="Arial" w:hAnsi="Arial" w:cs="Arial"/>
          <w:sz w:val="22"/>
          <w:szCs w:val="22"/>
        </w:rPr>
        <w:t xml:space="preserve"> your own subje</w:t>
      </w:r>
      <w:r w:rsidR="00F617A0" w:rsidRPr="0018455D">
        <w:rPr>
          <w:rFonts w:ascii="Arial" w:hAnsi="Arial" w:cs="Arial"/>
          <w:sz w:val="22"/>
          <w:szCs w:val="22"/>
        </w:rPr>
        <w:t xml:space="preserve">ct knowledge in English, </w:t>
      </w:r>
      <w:proofErr w:type="gramStart"/>
      <w:r w:rsidR="005017CC" w:rsidRPr="0018455D">
        <w:rPr>
          <w:rFonts w:ascii="Arial" w:hAnsi="Arial" w:cs="Arial"/>
          <w:sz w:val="22"/>
          <w:szCs w:val="22"/>
        </w:rPr>
        <w:t>m</w:t>
      </w:r>
      <w:r w:rsidR="00F617A0" w:rsidRPr="0018455D">
        <w:rPr>
          <w:rFonts w:ascii="Arial" w:hAnsi="Arial" w:cs="Arial"/>
          <w:sz w:val="22"/>
          <w:szCs w:val="22"/>
        </w:rPr>
        <w:t>ath</w:t>
      </w:r>
      <w:r w:rsidR="00363B5C" w:rsidRPr="0018455D">
        <w:rPr>
          <w:rFonts w:ascii="Arial" w:hAnsi="Arial" w:cs="Arial"/>
          <w:sz w:val="22"/>
          <w:szCs w:val="22"/>
        </w:rPr>
        <w:t>ematic</w:t>
      </w:r>
      <w:r w:rsidR="00F617A0" w:rsidRPr="0018455D">
        <w:rPr>
          <w:rFonts w:ascii="Arial" w:hAnsi="Arial" w:cs="Arial"/>
          <w:sz w:val="22"/>
          <w:szCs w:val="22"/>
        </w:rPr>
        <w:t>s</w:t>
      </w:r>
      <w:proofErr w:type="gramEnd"/>
      <w:r w:rsidR="00F617A0" w:rsidRPr="0018455D">
        <w:rPr>
          <w:rFonts w:ascii="Arial" w:hAnsi="Arial" w:cs="Arial"/>
          <w:sz w:val="22"/>
          <w:szCs w:val="22"/>
        </w:rPr>
        <w:t xml:space="preserve"> and </w:t>
      </w:r>
      <w:r w:rsidR="005017CC" w:rsidRPr="0018455D">
        <w:rPr>
          <w:rFonts w:ascii="Arial" w:hAnsi="Arial" w:cs="Arial"/>
          <w:sz w:val="22"/>
          <w:szCs w:val="22"/>
        </w:rPr>
        <w:t>s</w:t>
      </w:r>
      <w:r w:rsidR="00694E9F" w:rsidRPr="0018455D">
        <w:rPr>
          <w:rFonts w:ascii="Arial" w:hAnsi="Arial" w:cs="Arial"/>
          <w:sz w:val="22"/>
          <w:szCs w:val="22"/>
        </w:rPr>
        <w:t>cience</w:t>
      </w:r>
      <w:r w:rsidR="00DB1412" w:rsidRPr="0018455D">
        <w:rPr>
          <w:rFonts w:ascii="Arial" w:hAnsi="Arial" w:cs="Arial"/>
          <w:color w:val="FF0000"/>
          <w:sz w:val="22"/>
          <w:szCs w:val="22"/>
        </w:rPr>
        <w:t xml:space="preserve"> </w:t>
      </w:r>
      <w:r w:rsidR="00DB1412" w:rsidRPr="0018455D">
        <w:rPr>
          <w:rFonts w:ascii="Arial" w:hAnsi="Arial" w:cs="Arial"/>
          <w:sz w:val="22"/>
          <w:szCs w:val="22"/>
        </w:rPr>
        <w:t xml:space="preserve">so that you feel confident in your ability to teach the curriculum in those subjects.  </w:t>
      </w:r>
      <w:r w:rsidR="00464EA8" w:rsidRPr="0018455D">
        <w:rPr>
          <w:rFonts w:ascii="Arial" w:hAnsi="Arial" w:cs="Arial"/>
          <w:sz w:val="22"/>
          <w:szCs w:val="22"/>
        </w:rPr>
        <w:t>Look at the National</w:t>
      </w:r>
      <w:r w:rsidR="009242CA" w:rsidRPr="0018455D">
        <w:rPr>
          <w:rFonts w:ascii="Arial" w:hAnsi="Arial" w:cs="Arial"/>
          <w:sz w:val="22"/>
          <w:szCs w:val="22"/>
        </w:rPr>
        <w:t xml:space="preserve"> </w:t>
      </w:r>
      <w:r w:rsidR="007A3192" w:rsidRPr="0018455D">
        <w:rPr>
          <w:rFonts w:ascii="Arial" w:hAnsi="Arial" w:cs="Arial"/>
          <w:sz w:val="22"/>
          <w:szCs w:val="22"/>
        </w:rPr>
        <w:t>Curriculum</w:t>
      </w:r>
      <w:r w:rsidR="00464EA8" w:rsidRPr="0018455D">
        <w:rPr>
          <w:rFonts w:ascii="Arial" w:hAnsi="Arial" w:cs="Arial"/>
          <w:sz w:val="22"/>
          <w:szCs w:val="22"/>
        </w:rPr>
        <w:t xml:space="preserve"> requirements for these three subjects </w:t>
      </w:r>
      <w:r w:rsidR="00A9523C" w:rsidRPr="0018455D">
        <w:rPr>
          <w:rFonts w:ascii="Arial" w:hAnsi="Arial" w:cs="Arial"/>
          <w:sz w:val="22"/>
          <w:szCs w:val="22"/>
        </w:rPr>
        <w:t>via</w:t>
      </w:r>
      <w:r w:rsidR="00B26321" w:rsidRPr="0018455D">
        <w:rPr>
          <w:rFonts w:ascii="Arial" w:hAnsi="Arial" w:cs="Arial"/>
          <w:sz w:val="22"/>
          <w:szCs w:val="22"/>
        </w:rPr>
        <w:t>:</w:t>
      </w:r>
      <w:r w:rsidR="00A9523C" w:rsidRPr="0018455D">
        <w:rPr>
          <w:rFonts w:ascii="Arial" w:hAnsi="Arial" w:cs="Arial"/>
          <w:sz w:val="22"/>
          <w:szCs w:val="22"/>
        </w:rPr>
        <w:t xml:space="preserve"> </w:t>
      </w:r>
    </w:p>
    <w:p w14:paraId="33200BB1" w14:textId="77777777" w:rsidR="00D35823" w:rsidRPr="0018455D" w:rsidRDefault="00D35823" w:rsidP="001C5D5A">
      <w:pPr>
        <w:autoSpaceDE w:val="0"/>
        <w:autoSpaceDN w:val="0"/>
        <w:adjustRightInd w:val="0"/>
        <w:spacing w:line="276" w:lineRule="auto"/>
        <w:rPr>
          <w:rFonts w:ascii="Arial" w:hAnsi="Arial" w:cs="Arial"/>
          <w:sz w:val="22"/>
          <w:szCs w:val="22"/>
        </w:rPr>
      </w:pPr>
    </w:p>
    <w:p w14:paraId="6F6D656E" w14:textId="4F705C14" w:rsidR="00D35823" w:rsidRPr="0018455D" w:rsidRDefault="001C5D5A" w:rsidP="001C5D5A">
      <w:pPr>
        <w:autoSpaceDE w:val="0"/>
        <w:autoSpaceDN w:val="0"/>
        <w:adjustRightInd w:val="0"/>
        <w:spacing w:line="276" w:lineRule="auto"/>
        <w:rPr>
          <w:rFonts w:ascii="Arial" w:hAnsi="Arial" w:cs="Arial"/>
          <w:sz w:val="22"/>
          <w:szCs w:val="22"/>
        </w:rPr>
      </w:pPr>
      <w:hyperlink r:id="rId11" w:anchor="programmes-of-study-by-subject" w:history="1">
        <w:r w:rsidR="00ED4C19">
          <w:rPr>
            <w:rFonts w:ascii="Arial" w:hAnsi="Arial"/>
            <w:color w:val="D2002E"/>
            <w:szCs w:val="22"/>
            <w:u w:val="single"/>
            <w:lang w:eastAsia="en-GB"/>
          </w:rPr>
          <w:t xml:space="preserve">National Curriculum </w:t>
        </w:r>
      </w:hyperlink>
    </w:p>
    <w:p w14:paraId="52D92EE3" w14:textId="77777777" w:rsidR="00D35823" w:rsidRPr="0018455D" w:rsidRDefault="00D35823" w:rsidP="001C5D5A">
      <w:pPr>
        <w:autoSpaceDE w:val="0"/>
        <w:autoSpaceDN w:val="0"/>
        <w:adjustRightInd w:val="0"/>
        <w:spacing w:line="276" w:lineRule="auto"/>
        <w:rPr>
          <w:rFonts w:ascii="Arial" w:hAnsi="Arial" w:cs="Arial"/>
          <w:sz w:val="22"/>
          <w:szCs w:val="22"/>
        </w:rPr>
      </w:pPr>
    </w:p>
    <w:p w14:paraId="70E8931A" w14:textId="77777777" w:rsidR="00D35823" w:rsidRPr="0018455D" w:rsidRDefault="00D35823"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t>F</w:t>
      </w:r>
      <w:r w:rsidR="00A9523C" w:rsidRPr="0018455D">
        <w:rPr>
          <w:rFonts w:ascii="Arial" w:hAnsi="Arial" w:cs="Arial"/>
          <w:sz w:val="22"/>
          <w:szCs w:val="22"/>
        </w:rPr>
        <w:t>ocus upon</w:t>
      </w:r>
      <w:r w:rsidR="00A9523C" w:rsidRPr="0018455D">
        <w:rPr>
          <w:rFonts w:ascii="Arial" w:hAnsi="Arial" w:cs="Arial"/>
          <w:color w:val="FF0000"/>
          <w:sz w:val="22"/>
          <w:szCs w:val="22"/>
        </w:rPr>
        <w:t xml:space="preserve"> </w:t>
      </w:r>
      <w:r w:rsidR="00A9523C" w:rsidRPr="0018455D">
        <w:rPr>
          <w:rFonts w:ascii="Arial" w:hAnsi="Arial" w:cs="Arial"/>
          <w:sz w:val="22"/>
          <w:szCs w:val="22"/>
        </w:rPr>
        <w:t>two representative year groups, e</w:t>
      </w:r>
      <w:r w:rsidR="005420D5" w:rsidRPr="0018455D">
        <w:rPr>
          <w:rFonts w:ascii="Arial" w:hAnsi="Arial" w:cs="Arial"/>
          <w:sz w:val="22"/>
          <w:szCs w:val="22"/>
        </w:rPr>
        <w:t>.</w:t>
      </w:r>
      <w:r w:rsidR="00A9523C" w:rsidRPr="0018455D">
        <w:rPr>
          <w:rFonts w:ascii="Arial" w:hAnsi="Arial" w:cs="Arial"/>
          <w:sz w:val="22"/>
          <w:szCs w:val="22"/>
        </w:rPr>
        <w:t>g</w:t>
      </w:r>
      <w:r w:rsidR="005420D5" w:rsidRPr="0018455D">
        <w:rPr>
          <w:rFonts w:ascii="Arial" w:hAnsi="Arial" w:cs="Arial"/>
          <w:sz w:val="22"/>
          <w:szCs w:val="22"/>
        </w:rPr>
        <w:t>.,</w:t>
      </w:r>
      <w:r w:rsidR="00A9523C" w:rsidRPr="0018455D">
        <w:rPr>
          <w:rFonts w:ascii="Arial" w:hAnsi="Arial" w:cs="Arial"/>
          <w:sz w:val="22"/>
          <w:szCs w:val="22"/>
        </w:rPr>
        <w:t xml:space="preserve"> </w:t>
      </w:r>
      <w:r w:rsidR="005420D5" w:rsidRPr="0018455D">
        <w:rPr>
          <w:rFonts w:ascii="Arial" w:hAnsi="Arial" w:cs="Arial"/>
          <w:sz w:val="22"/>
          <w:szCs w:val="22"/>
        </w:rPr>
        <w:t>y</w:t>
      </w:r>
      <w:r w:rsidR="00A9523C" w:rsidRPr="0018455D">
        <w:rPr>
          <w:rFonts w:ascii="Arial" w:hAnsi="Arial" w:cs="Arial"/>
          <w:sz w:val="22"/>
          <w:szCs w:val="22"/>
        </w:rPr>
        <w:t xml:space="preserve">ear 2 and </w:t>
      </w:r>
      <w:r w:rsidR="005420D5" w:rsidRPr="0018455D">
        <w:rPr>
          <w:rFonts w:ascii="Arial" w:hAnsi="Arial" w:cs="Arial"/>
          <w:sz w:val="22"/>
          <w:szCs w:val="22"/>
        </w:rPr>
        <w:t>y</w:t>
      </w:r>
      <w:r w:rsidR="00A9523C" w:rsidRPr="0018455D">
        <w:rPr>
          <w:rFonts w:ascii="Arial" w:hAnsi="Arial" w:cs="Arial"/>
          <w:sz w:val="22"/>
          <w:szCs w:val="22"/>
        </w:rPr>
        <w:t xml:space="preserve">ear 5, </w:t>
      </w:r>
      <w:r w:rsidR="00DB1412" w:rsidRPr="0018455D">
        <w:rPr>
          <w:rFonts w:ascii="Arial" w:hAnsi="Arial" w:cs="Arial"/>
          <w:sz w:val="22"/>
          <w:szCs w:val="22"/>
        </w:rPr>
        <w:t>and annotate them to reflect on your own knowledge and understanding.</w:t>
      </w:r>
      <w:r w:rsidR="00B21C13" w:rsidRPr="0018455D">
        <w:rPr>
          <w:rFonts w:ascii="Arial" w:hAnsi="Arial" w:cs="Arial"/>
          <w:sz w:val="22"/>
          <w:szCs w:val="22"/>
        </w:rPr>
        <w:t xml:space="preserve"> Highlight any content where </w:t>
      </w:r>
      <w:r w:rsidR="0053081A" w:rsidRPr="0018455D">
        <w:rPr>
          <w:rFonts w:ascii="Arial" w:hAnsi="Arial" w:cs="Arial"/>
          <w:sz w:val="22"/>
          <w:szCs w:val="22"/>
        </w:rPr>
        <w:t xml:space="preserve">you </w:t>
      </w:r>
      <w:r w:rsidR="00DB1412" w:rsidRPr="0018455D">
        <w:rPr>
          <w:rFonts w:ascii="Arial" w:hAnsi="Arial" w:cs="Arial"/>
          <w:sz w:val="22"/>
          <w:szCs w:val="22"/>
        </w:rPr>
        <w:t>have questions you need to investigate</w:t>
      </w:r>
      <w:r w:rsidR="00B21C13" w:rsidRPr="0018455D">
        <w:rPr>
          <w:rFonts w:ascii="Arial" w:hAnsi="Arial" w:cs="Arial"/>
          <w:sz w:val="22"/>
          <w:szCs w:val="22"/>
        </w:rPr>
        <w:t xml:space="preserve"> – </w:t>
      </w:r>
      <w:r w:rsidR="00210FDA" w:rsidRPr="0018455D">
        <w:rPr>
          <w:rFonts w:ascii="Arial" w:hAnsi="Arial" w:cs="Arial"/>
          <w:sz w:val="22"/>
          <w:szCs w:val="22"/>
        </w:rPr>
        <w:t>for example unfamiliar terms or vocabulary</w:t>
      </w:r>
      <w:r w:rsidR="00B26321" w:rsidRPr="0018455D">
        <w:rPr>
          <w:rFonts w:ascii="Arial" w:hAnsi="Arial" w:cs="Arial"/>
          <w:sz w:val="22"/>
          <w:szCs w:val="22"/>
        </w:rPr>
        <w:t xml:space="preserve">. </w:t>
      </w:r>
      <w:r w:rsidR="00DB1412" w:rsidRPr="0018455D">
        <w:rPr>
          <w:rFonts w:ascii="Arial" w:hAnsi="Arial" w:cs="Arial"/>
          <w:sz w:val="22"/>
          <w:szCs w:val="22"/>
        </w:rPr>
        <w:t xml:space="preserve">This </w:t>
      </w:r>
      <w:r w:rsidR="00210FDA" w:rsidRPr="0018455D">
        <w:rPr>
          <w:rFonts w:ascii="Arial" w:hAnsi="Arial" w:cs="Arial"/>
          <w:sz w:val="22"/>
          <w:szCs w:val="22"/>
        </w:rPr>
        <w:t>will show you your areas for development</w:t>
      </w:r>
      <w:r w:rsidR="00C92FE8" w:rsidRPr="0018455D">
        <w:rPr>
          <w:rFonts w:ascii="Arial" w:hAnsi="Arial" w:cs="Arial"/>
          <w:sz w:val="22"/>
          <w:szCs w:val="22"/>
        </w:rPr>
        <w:t xml:space="preserve"> and help you to begin to</w:t>
      </w:r>
      <w:r w:rsidR="00694E9F" w:rsidRPr="0018455D">
        <w:rPr>
          <w:rFonts w:ascii="Arial" w:hAnsi="Arial" w:cs="Arial"/>
          <w:sz w:val="22"/>
          <w:szCs w:val="22"/>
        </w:rPr>
        <w:t xml:space="preserve"> revise any areas </w:t>
      </w:r>
      <w:r w:rsidR="00210FDA" w:rsidRPr="0018455D">
        <w:rPr>
          <w:rFonts w:ascii="Arial" w:hAnsi="Arial" w:cs="Arial"/>
          <w:sz w:val="22"/>
          <w:szCs w:val="22"/>
        </w:rPr>
        <w:t xml:space="preserve">where you need </w:t>
      </w:r>
      <w:r w:rsidR="00694E9F" w:rsidRPr="0018455D">
        <w:rPr>
          <w:rFonts w:ascii="Arial" w:hAnsi="Arial" w:cs="Arial"/>
          <w:sz w:val="22"/>
          <w:szCs w:val="22"/>
        </w:rPr>
        <w:t xml:space="preserve">to spend time in private study before the programme begins. </w:t>
      </w:r>
      <w:r w:rsidR="00B26321" w:rsidRPr="0018455D">
        <w:rPr>
          <w:rFonts w:ascii="Arial" w:hAnsi="Arial" w:cs="Arial"/>
          <w:sz w:val="22"/>
          <w:szCs w:val="22"/>
        </w:rPr>
        <w:t xml:space="preserve">You will also find it useful to review the glossary for the programmes of study for English at this point: </w:t>
      </w:r>
    </w:p>
    <w:bookmarkStart w:id="21" w:name="_Hlk163571826"/>
    <w:p w14:paraId="6FE90823" w14:textId="4945D241" w:rsidR="00ED4C19" w:rsidRPr="0018455D" w:rsidRDefault="00ED4C19" w:rsidP="00ED4C19">
      <w:pPr>
        <w:spacing w:line="276" w:lineRule="auto"/>
        <w:ind w:right="4"/>
        <w:rPr>
          <w:rFonts w:ascii="Arial" w:hAnsi="Arial" w:cs="Arial"/>
          <w:sz w:val="22"/>
          <w:szCs w:val="22"/>
        </w:rPr>
      </w:pPr>
      <w:r w:rsidRPr="001C5D5A">
        <w:rPr>
          <w:rFonts w:ascii="Arial" w:hAnsi="Arial" w:cs="Arial"/>
          <w:color w:val="C00000"/>
          <w:sz w:val="22"/>
          <w:szCs w:val="22"/>
        </w:rPr>
        <w:fldChar w:fldCharType="begin"/>
      </w:r>
      <w:r w:rsidRPr="001C5D5A">
        <w:rPr>
          <w:rFonts w:ascii="Arial" w:hAnsi="Arial" w:cs="Arial"/>
          <w:color w:val="C00000"/>
          <w:sz w:val="22"/>
          <w:szCs w:val="22"/>
        </w:rPr>
        <w:instrText>HYPERLINK "https://www.education.gov.uk/publications/eOrderingDownload/teachers%20standards.pdf"</w:instrText>
      </w:r>
      <w:r w:rsidRPr="001C5D5A">
        <w:rPr>
          <w:rFonts w:ascii="Arial" w:hAnsi="Arial" w:cs="Arial"/>
          <w:color w:val="C00000"/>
          <w:sz w:val="22"/>
          <w:szCs w:val="22"/>
        </w:rPr>
      </w:r>
      <w:r w:rsidRPr="001C5D5A">
        <w:rPr>
          <w:rFonts w:ascii="Arial" w:hAnsi="Arial" w:cs="Arial"/>
          <w:color w:val="C00000"/>
          <w:sz w:val="22"/>
          <w:szCs w:val="22"/>
        </w:rPr>
        <w:fldChar w:fldCharType="separate"/>
      </w:r>
      <w:r w:rsidRPr="001C5D5A">
        <w:rPr>
          <w:rFonts w:ascii="Arial" w:hAnsi="Arial" w:cs="Arial"/>
          <w:color w:val="C00000"/>
          <w:sz w:val="22"/>
          <w:szCs w:val="22"/>
        </w:rPr>
        <w:fldChar w:fldCharType="end"/>
      </w:r>
      <w:hyperlink r:id="rId12" w:history="1">
        <w:r>
          <w:rPr>
            <w:rFonts w:ascii="Arial" w:hAnsi="Arial"/>
            <w:color w:val="D2002E"/>
            <w:szCs w:val="22"/>
            <w:u w:val="single"/>
            <w:lang w:eastAsia="en-GB"/>
          </w:rPr>
          <w:t>English Glossary</w:t>
        </w:r>
      </w:hyperlink>
      <w:r w:rsidRPr="001C5D5A">
        <w:rPr>
          <w:rFonts w:ascii="Arial" w:hAnsi="Arial"/>
          <w:szCs w:val="22"/>
          <w:lang w:eastAsia="en-GB"/>
        </w:rPr>
        <w:t>.</w:t>
      </w:r>
      <w:r>
        <w:rPr>
          <w:rFonts w:ascii="Arial" w:hAnsi="Arial"/>
          <w:szCs w:val="22"/>
          <w:lang w:eastAsia="en-GB"/>
        </w:rPr>
        <w:t xml:space="preserve"> </w:t>
      </w:r>
    </w:p>
    <w:bookmarkEnd w:id="21"/>
    <w:p w14:paraId="25604814" w14:textId="59EA0A5E" w:rsidR="00DB1412" w:rsidRPr="0018455D" w:rsidRDefault="00DB1412" w:rsidP="001C5D5A">
      <w:pPr>
        <w:autoSpaceDE w:val="0"/>
        <w:autoSpaceDN w:val="0"/>
        <w:adjustRightInd w:val="0"/>
        <w:spacing w:line="276" w:lineRule="auto"/>
        <w:rPr>
          <w:rFonts w:ascii="Arial" w:hAnsi="Arial" w:cs="Arial"/>
          <w:color w:val="FF0000"/>
          <w:sz w:val="22"/>
          <w:szCs w:val="22"/>
        </w:rPr>
      </w:pPr>
    </w:p>
    <w:p w14:paraId="79B9F603" w14:textId="77777777" w:rsidR="00DB1412" w:rsidRPr="0018455D" w:rsidRDefault="00DB1412" w:rsidP="001C5D5A">
      <w:pPr>
        <w:autoSpaceDE w:val="0"/>
        <w:autoSpaceDN w:val="0"/>
        <w:adjustRightInd w:val="0"/>
        <w:spacing w:line="276" w:lineRule="auto"/>
        <w:rPr>
          <w:rFonts w:ascii="Arial" w:hAnsi="Arial" w:cs="Arial"/>
          <w:sz w:val="22"/>
          <w:szCs w:val="22"/>
        </w:rPr>
      </w:pPr>
    </w:p>
    <w:p w14:paraId="6E1FCD9E" w14:textId="77777777" w:rsidR="00453A56" w:rsidRPr="0018455D" w:rsidRDefault="00453A56"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t xml:space="preserve">If you have time begin to look at other subjects in the curriculum as well. </w:t>
      </w:r>
    </w:p>
    <w:p w14:paraId="55202267" w14:textId="77777777" w:rsidR="00453A56" w:rsidRPr="0018455D" w:rsidRDefault="00453A56"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t xml:space="preserve"> </w:t>
      </w:r>
    </w:p>
    <w:p w14:paraId="4CD4BAEF" w14:textId="77777777" w:rsidR="007859D1" w:rsidRPr="0018455D" w:rsidRDefault="007859D1" w:rsidP="001C5D5A">
      <w:pPr>
        <w:autoSpaceDE w:val="0"/>
        <w:autoSpaceDN w:val="0"/>
        <w:adjustRightInd w:val="0"/>
        <w:spacing w:line="276" w:lineRule="auto"/>
        <w:rPr>
          <w:rFonts w:ascii="Arial" w:hAnsi="Arial" w:cs="Arial"/>
          <w:b/>
          <w:bCs/>
          <w:sz w:val="22"/>
          <w:szCs w:val="22"/>
        </w:rPr>
      </w:pPr>
      <w:r w:rsidRPr="0018455D">
        <w:rPr>
          <w:rFonts w:ascii="Arial" w:hAnsi="Arial" w:cs="Arial"/>
          <w:b/>
          <w:bCs/>
          <w:sz w:val="22"/>
          <w:szCs w:val="22"/>
        </w:rPr>
        <w:t>3-7 Pathway:</w:t>
      </w:r>
    </w:p>
    <w:p w14:paraId="181443C9" w14:textId="77777777" w:rsidR="00DB1412" w:rsidRPr="0018455D" w:rsidRDefault="00DB1412"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t xml:space="preserve">Those of you who are also preparing to teach in the Foundation </w:t>
      </w:r>
      <w:r w:rsidR="007A3192" w:rsidRPr="0018455D">
        <w:rPr>
          <w:rFonts w:ascii="Arial" w:hAnsi="Arial" w:cs="Arial"/>
          <w:sz w:val="22"/>
          <w:szCs w:val="22"/>
        </w:rPr>
        <w:t>Stage</w:t>
      </w:r>
      <w:r w:rsidR="00DD2B71" w:rsidRPr="0018455D">
        <w:rPr>
          <w:rFonts w:ascii="Arial" w:hAnsi="Arial" w:cs="Arial"/>
          <w:sz w:val="22"/>
          <w:szCs w:val="22"/>
        </w:rPr>
        <w:t xml:space="preserve"> or who are on the 3-7 Pathway,</w:t>
      </w:r>
      <w:r w:rsidRPr="0018455D">
        <w:rPr>
          <w:rFonts w:ascii="Arial" w:hAnsi="Arial" w:cs="Arial"/>
          <w:sz w:val="22"/>
          <w:szCs w:val="22"/>
        </w:rPr>
        <w:t xml:space="preserve"> will </w:t>
      </w:r>
      <w:r w:rsidR="00A9523C" w:rsidRPr="0018455D">
        <w:rPr>
          <w:rFonts w:ascii="Arial" w:hAnsi="Arial" w:cs="Arial"/>
          <w:sz w:val="22"/>
          <w:szCs w:val="22"/>
        </w:rPr>
        <w:t xml:space="preserve">also </w:t>
      </w:r>
      <w:r w:rsidRPr="0018455D">
        <w:rPr>
          <w:rFonts w:ascii="Arial" w:hAnsi="Arial" w:cs="Arial"/>
          <w:sz w:val="22"/>
          <w:szCs w:val="22"/>
        </w:rPr>
        <w:t>need to look at the EYFS curriculum</w:t>
      </w:r>
      <w:r w:rsidR="00D572FD" w:rsidRPr="0018455D">
        <w:rPr>
          <w:rFonts w:ascii="Arial" w:hAnsi="Arial" w:cs="Arial"/>
          <w:sz w:val="22"/>
          <w:szCs w:val="22"/>
        </w:rPr>
        <w:t>,</w:t>
      </w:r>
      <w:r w:rsidRPr="0018455D">
        <w:rPr>
          <w:rFonts w:ascii="Arial" w:hAnsi="Arial" w:cs="Arial"/>
          <w:sz w:val="22"/>
          <w:szCs w:val="22"/>
        </w:rPr>
        <w:t xml:space="preserve"> which can be found at</w:t>
      </w:r>
      <w:r w:rsidR="00EF703B" w:rsidRPr="0018455D">
        <w:rPr>
          <w:rFonts w:ascii="Arial" w:hAnsi="Arial" w:cs="Arial"/>
          <w:sz w:val="22"/>
          <w:szCs w:val="22"/>
        </w:rPr>
        <w:t>:</w:t>
      </w:r>
    </w:p>
    <w:p w14:paraId="5C792B24" w14:textId="77777777" w:rsidR="00D35823" w:rsidRPr="0018455D" w:rsidRDefault="00D35823" w:rsidP="001C5D5A">
      <w:pPr>
        <w:autoSpaceDE w:val="0"/>
        <w:autoSpaceDN w:val="0"/>
        <w:adjustRightInd w:val="0"/>
        <w:spacing w:line="276" w:lineRule="auto"/>
        <w:rPr>
          <w:rFonts w:ascii="Arial" w:hAnsi="Arial" w:cs="Arial"/>
          <w:color w:val="FF0000"/>
          <w:sz w:val="22"/>
          <w:szCs w:val="22"/>
        </w:rPr>
      </w:pPr>
    </w:p>
    <w:p w14:paraId="6F46774E" w14:textId="6A9C4A6F" w:rsidR="00ED4C19" w:rsidRPr="0018455D" w:rsidRDefault="00ED4C19" w:rsidP="00ED4C19">
      <w:pPr>
        <w:spacing w:line="276" w:lineRule="auto"/>
        <w:ind w:right="4"/>
        <w:rPr>
          <w:rFonts w:ascii="Arial" w:hAnsi="Arial" w:cs="Arial"/>
          <w:sz w:val="22"/>
          <w:szCs w:val="22"/>
        </w:rPr>
      </w:pPr>
      <w:hyperlink r:id="rId13" w:history="1"/>
      <w:hyperlink r:id="rId14" w:history="1">
        <w:r>
          <w:rPr>
            <w:rFonts w:ascii="Arial" w:hAnsi="Arial"/>
            <w:color w:val="D2002E"/>
            <w:szCs w:val="22"/>
            <w:u w:val="single"/>
            <w:lang w:eastAsia="en-GB"/>
          </w:rPr>
          <w:t>Early Years Foundation Stage Framework</w:t>
        </w:r>
      </w:hyperlink>
      <w:r>
        <w:rPr>
          <w:rFonts w:ascii="Arial" w:hAnsi="Arial"/>
          <w:szCs w:val="22"/>
          <w:lang w:eastAsia="en-GB"/>
        </w:rPr>
        <w:t xml:space="preserve"> </w:t>
      </w:r>
    </w:p>
    <w:p w14:paraId="2F78FBF7" w14:textId="7D5BDBF3" w:rsidR="00453A56" w:rsidRPr="0018455D" w:rsidRDefault="00453A56" w:rsidP="001C5D5A">
      <w:pPr>
        <w:autoSpaceDE w:val="0"/>
        <w:autoSpaceDN w:val="0"/>
        <w:adjustRightInd w:val="0"/>
        <w:spacing w:line="276" w:lineRule="auto"/>
        <w:rPr>
          <w:rFonts w:ascii="Arial" w:hAnsi="Arial" w:cs="Arial"/>
          <w:color w:val="FF0000"/>
          <w:sz w:val="22"/>
          <w:szCs w:val="22"/>
        </w:rPr>
      </w:pPr>
    </w:p>
    <w:p w14:paraId="4F66FE2F" w14:textId="77777777" w:rsidR="007859D1" w:rsidRPr="0018455D" w:rsidRDefault="007859D1" w:rsidP="001C5D5A">
      <w:pPr>
        <w:autoSpaceDE w:val="0"/>
        <w:autoSpaceDN w:val="0"/>
        <w:adjustRightInd w:val="0"/>
        <w:spacing w:line="276" w:lineRule="auto"/>
        <w:rPr>
          <w:rFonts w:ascii="Arial" w:hAnsi="Arial" w:cs="Arial"/>
          <w:sz w:val="22"/>
          <w:szCs w:val="22"/>
        </w:rPr>
      </w:pPr>
    </w:p>
    <w:p w14:paraId="3D32278B" w14:textId="77777777" w:rsidR="007859D1" w:rsidRPr="0018455D" w:rsidRDefault="007859D1" w:rsidP="001C5D5A">
      <w:pPr>
        <w:autoSpaceDE w:val="0"/>
        <w:autoSpaceDN w:val="0"/>
        <w:adjustRightInd w:val="0"/>
        <w:spacing w:line="276" w:lineRule="auto"/>
        <w:rPr>
          <w:rFonts w:ascii="Arial" w:hAnsi="Arial" w:cs="Arial"/>
          <w:b/>
          <w:bCs/>
          <w:sz w:val="22"/>
          <w:szCs w:val="22"/>
        </w:rPr>
      </w:pPr>
      <w:r w:rsidRPr="0018455D">
        <w:rPr>
          <w:rFonts w:ascii="Arial" w:hAnsi="Arial" w:cs="Arial"/>
          <w:b/>
          <w:bCs/>
          <w:sz w:val="22"/>
          <w:szCs w:val="22"/>
        </w:rPr>
        <w:t>SEND Pathway:</w:t>
      </w:r>
    </w:p>
    <w:p w14:paraId="4823CA80" w14:textId="77777777" w:rsidR="007859D1" w:rsidRPr="0018455D" w:rsidRDefault="007859D1"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t>If you are on the SEND pathway, we would recommend that you look carefully at the</w:t>
      </w:r>
      <w:r w:rsidR="00650527" w:rsidRPr="0018455D">
        <w:rPr>
          <w:rFonts w:ascii="Arial" w:hAnsi="Arial" w:cs="Arial"/>
          <w:sz w:val="22"/>
          <w:szCs w:val="22"/>
        </w:rPr>
        <w:t xml:space="preserve"> following</w:t>
      </w:r>
      <w:r w:rsidRPr="0018455D">
        <w:rPr>
          <w:rFonts w:ascii="Arial" w:hAnsi="Arial" w:cs="Arial"/>
          <w:sz w:val="22"/>
          <w:szCs w:val="22"/>
        </w:rPr>
        <w:t xml:space="preserve"> curriculum</w:t>
      </w:r>
      <w:r w:rsidR="00650527" w:rsidRPr="0018455D">
        <w:rPr>
          <w:rFonts w:ascii="Arial" w:hAnsi="Arial" w:cs="Arial"/>
          <w:sz w:val="22"/>
          <w:szCs w:val="22"/>
        </w:rPr>
        <w:t>s</w:t>
      </w:r>
      <w:r w:rsidRPr="0018455D">
        <w:rPr>
          <w:rFonts w:ascii="Arial" w:hAnsi="Arial" w:cs="Arial"/>
          <w:sz w:val="22"/>
          <w:szCs w:val="22"/>
        </w:rPr>
        <w:t xml:space="preserve"> and highlight any questions you may have or any areas you particularly feel confident in delivering. This can also be added to your Initial Needs and will support you in identifying any areas you need to spend time reviewing prior to the start of the course. </w:t>
      </w:r>
    </w:p>
    <w:p w14:paraId="201C6386" w14:textId="75EA3953" w:rsidR="007859D1" w:rsidRPr="0018455D" w:rsidRDefault="00ED4C19" w:rsidP="00ED4C19">
      <w:pPr>
        <w:numPr>
          <w:ilvl w:val="0"/>
          <w:numId w:val="34"/>
        </w:numPr>
        <w:spacing w:line="276" w:lineRule="auto"/>
        <w:ind w:right="4"/>
        <w:rPr>
          <w:rFonts w:ascii="Arial" w:hAnsi="Arial" w:cs="Arial"/>
          <w:sz w:val="22"/>
          <w:szCs w:val="22"/>
        </w:rPr>
      </w:pPr>
      <w:hyperlink r:id="rId15" w:history="1"/>
      <w:hyperlink r:id="rId16" w:history="1">
        <w:r>
          <w:rPr>
            <w:rFonts w:ascii="Arial" w:hAnsi="Arial"/>
            <w:color w:val="D2002E"/>
            <w:szCs w:val="22"/>
            <w:u w:val="single"/>
            <w:lang w:eastAsia="en-GB"/>
          </w:rPr>
          <w:t>The Ave</w:t>
        </w:r>
        <w:r>
          <w:rPr>
            <w:rFonts w:ascii="Arial" w:hAnsi="Arial"/>
            <w:color w:val="D2002E"/>
            <w:szCs w:val="22"/>
            <w:u w:val="single"/>
            <w:lang w:eastAsia="en-GB"/>
          </w:rPr>
          <w:t>n</w:t>
        </w:r>
        <w:r>
          <w:rPr>
            <w:rFonts w:ascii="Arial" w:hAnsi="Arial"/>
            <w:color w:val="D2002E"/>
            <w:szCs w:val="22"/>
            <w:u w:val="single"/>
            <w:lang w:eastAsia="en-GB"/>
          </w:rPr>
          <w:t>ue</w:t>
        </w:r>
      </w:hyperlink>
      <w:r w:rsidRPr="001C5D5A">
        <w:rPr>
          <w:rFonts w:ascii="Arial" w:hAnsi="Arial"/>
          <w:szCs w:val="22"/>
          <w:lang w:eastAsia="en-GB"/>
        </w:rPr>
        <w:t>.</w:t>
      </w:r>
      <w:r>
        <w:rPr>
          <w:rFonts w:ascii="Arial" w:hAnsi="Arial"/>
          <w:szCs w:val="22"/>
          <w:lang w:eastAsia="en-GB"/>
        </w:rPr>
        <w:t xml:space="preserve"> </w:t>
      </w:r>
      <w:r w:rsidRPr="0018455D">
        <w:rPr>
          <w:rFonts w:ascii="Arial" w:hAnsi="Arial" w:cs="Arial"/>
          <w:sz w:val="22"/>
          <w:szCs w:val="22"/>
        </w:rPr>
        <w:t xml:space="preserve"> </w:t>
      </w:r>
    </w:p>
    <w:p w14:paraId="6C1B1C56" w14:textId="35A621E9" w:rsidR="00ED4C19" w:rsidRPr="0018455D" w:rsidRDefault="00ED4C19" w:rsidP="00ED4C19">
      <w:pPr>
        <w:numPr>
          <w:ilvl w:val="0"/>
          <w:numId w:val="34"/>
        </w:numPr>
        <w:spacing w:line="276" w:lineRule="auto"/>
        <w:ind w:right="4"/>
        <w:rPr>
          <w:rFonts w:ascii="Arial" w:hAnsi="Arial" w:cs="Arial"/>
          <w:sz w:val="22"/>
          <w:szCs w:val="22"/>
        </w:rPr>
      </w:pPr>
      <w:hyperlink r:id="rId17" w:history="1"/>
      <w:hyperlink r:id="rId18" w:history="1">
        <w:r>
          <w:rPr>
            <w:rFonts w:ascii="Arial" w:hAnsi="Arial"/>
            <w:color w:val="D2002E"/>
            <w:szCs w:val="22"/>
            <w:u w:val="single"/>
            <w:lang w:eastAsia="en-GB"/>
          </w:rPr>
          <w:t xml:space="preserve"> </w:t>
        </w:r>
        <w:proofErr w:type="spellStart"/>
        <w:r>
          <w:rPr>
            <w:rFonts w:ascii="Arial" w:hAnsi="Arial"/>
            <w:color w:val="D2002E"/>
            <w:szCs w:val="22"/>
            <w:u w:val="single"/>
            <w:lang w:eastAsia="en-GB"/>
          </w:rPr>
          <w:t>Brookf</w:t>
        </w:r>
        <w:r>
          <w:rPr>
            <w:rFonts w:ascii="Arial" w:hAnsi="Arial"/>
            <w:color w:val="D2002E"/>
            <w:szCs w:val="22"/>
            <w:u w:val="single"/>
            <w:lang w:eastAsia="en-GB"/>
          </w:rPr>
          <w:t>i</w:t>
        </w:r>
        <w:r>
          <w:rPr>
            <w:rFonts w:ascii="Arial" w:hAnsi="Arial"/>
            <w:color w:val="D2002E"/>
            <w:szCs w:val="22"/>
            <w:u w:val="single"/>
            <w:lang w:eastAsia="en-GB"/>
          </w:rPr>
          <w:t>elds</w:t>
        </w:r>
        <w:proofErr w:type="spellEnd"/>
      </w:hyperlink>
      <w:r>
        <w:rPr>
          <w:rFonts w:ascii="Arial" w:hAnsi="Arial"/>
          <w:color w:val="D2002E"/>
          <w:szCs w:val="22"/>
          <w:u w:val="single"/>
          <w:lang w:eastAsia="en-GB"/>
        </w:rPr>
        <w:t>.</w:t>
      </w:r>
      <w:r>
        <w:rPr>
          <w:rFonts w:ascii="Arial" w:hAnsi="Arial"/>
          <w:szCs w:val="22"/>
          <w:lang w:eastAsia="en-GB"/>
        </w:rPr>
        <w:t xml:space="preserve"> </w:t>
      </w:r>
    </w:p>
    <w:p w14:paraId="4470EE47" w14:textId="06163A0D" w:rsidR="00ED4C19" w:rsidRPr="0018455D" w:rsidRDefault="00ED4C19" w:rsidP="00ED4C19">
      <w:pPr>
        <w:numPr>
          <w:ilvl w:val="0"/>
          <w:numId w:val="34"/>
        </w:numPr>
        <w:spacing w:line="276" w:lineRule="auto"/>
        <w:ind w:right="4"/>
        <w:rPr>
          <w:rFonts w:ascii="Arial" w:hAnsi="Arial" w:cs="Arial"/>
          <w:sz w:val="22"/>
          <w:szCs w:val="22"/>
        </w:rPr>
      </w:pPr>
      <w:hyperlink r:id="rId19" w:history="1"/>
      <w:bookmarkStart w:id="22" w:name="_Hlk163572148"/>
      <w:r w:rsidRPr="001C5D5A">
        <w:rPr>
          <w:rFonts w:ascii="Arial" w:hAnsi="Arial"/>
          <w:szCs w:val="22"/>
          <w:lang w:eastAsia="en-GB"/>
        </w:rPr>
        <w:fldChar w:fldCharType="begin"/>
      </w:r>
      <w:r>
        <w:rPr>
          <w:rFonts w:ascii="Arial" w:hAnsi="Arial"/>
          <w:szCs w:val="22"/>
          <w:lang w:eastAsia="en-GB"/>
        </w:rPr>
        <w:instrText>HYPERLINK "https://www.addington.wokingham.sch.uk/our-school/curriculum"</w:instrText>
      </w:r>
      <w:r w:rsidRPr="001C5D5A">
        <w:rPr>
          <w:rFonts w:ascii="Arial" w:hAnsi="Arial"/>
          <w:szCs w:val="22"/>
          <w:lang w:eastAsia="en-GB"/>
        </w:rPr>
      </w:r>
      <w:r w:rsidRPr="001C5D5A">
        <w:rPr>
          <w:rFonts w:ascii="Arial" w:hAnsi="Arial"/>
          <w:szCs w:val="22"/>
          <w:lang w:eastAsia="en-GB"/>
        </w:rPr>
        <w:fldChar w:fldCharType="separate"/>
      </w:r>
      <w:r>
        <w:rPr>
          <w:rFonts w:ascii="Arial" w:hAnsi="Arial"/>
          <w:color w:val="D2002E"/>
          <w:szCs w:val="22"/>
          <w:u w:val="single"/>
          <w:lang w:eastAsia="en-GB"/>
        </w:rPr>
        <w:t xml:space="preserve"> Addi</w:t>
      </w:r>
      <w:r>
        <w:rPr>
          <w:rFonts w:ascii="Arial" w:hAnsi="Arial"/>
          <w:color w:val="D2002E"/>
          <w:szCs w:val="22"/>
          <w:u w:val="single"/>
          <w:lang w:eastAsia="en-GB"/>
        </w:rPr>
        <w:t>n</w:t>
      </w:r>
      <w:r>
        <w:rPr>
          <w:rFonts w:ascii="Arial" w:hAnsi="Arial"/>
          <w:color w:val="D2002E"/>
          <w:szCs w:val="22"/>
          <w:u w:val="single"/>
          <w:lang w:eastAsia="en-GB"/>
        </w:rPr>
        <w:t xml:space="preserve">gton </w:t>
      </w:r>
      <w:r w:rsidRPr="001C5D5A">
        <w:rPr>
          <w:rFonts w:ascii="Arial" w:hAnsi="Arial"/>
          <w:color w:val="D2002E"/>
          <w:szCs w:val="22"/>
          <w:u w:val="single"/>
          <w:lang w:eastAsia="en-GB"/>
        </w:rPr>
        <w:fldChar w:fldCharType="end"/>
      </w:r>
      <w:r w:rsidRPr="001C5D5A">
        <w:rPr>
          <w:rFonts w:ascii="Arial" w:hAnsi="Arial"/>
          <w:szCs w:val="22"/>
          <w:lang w:eastAsia="en-GB"/>
        </w:rPr>
        <w:t>.</w:t>
      </w:r>
      <w:r>
        <w:rPr>
          <w:rFonts w:ascii="Arial" w:hAnsi="Arial"/>
          <w:szCs w:val="22"/>
          <w:lang w:eastAsia="en-GB"/>
        </w:rPr>
        <w:t xml:space="preserve"> </w:t>
      </w:r>
    </w:p>
    <w:bookmarkEnd w:id="22"/>
    <w:p w14:paraId="5D87A221" w14:textId="1DBDAE29" w:rsidR="007859D1" w:rsidRPr="0018455D" w:rsidRDefault="00ED4C19" w:rsidP="001C5D5A">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
    <w:p w14:paraId="098951E4" w14:textId="77777777" w:rsidR="007859D1" w:rsidRPr="0018455D" w:rsidRDefault="007859D1" w:rsidP="001C5D5A">
      <w:pPr>
        <w:autoSpaceDE w:val="0"/>
        <w:autoSpaceDN w:val="0"/>
        <w:adjustRightInd w:val="0"/>
        <w:spacing w:line="276" w:lineRule="auto"/>
        <w:rPr>
          <w:rFonts w:ascii="Arial" w:hAnsi="Arial" w:cs="Arial"/>
          <w:sz w:val="22"/>
          <w:szCs w:val="22"/>
        </w:rPr>
      </w:pPr>
      <w:r w:rsidRPr="0018455D">
        <w:rPr>
          <w:rFonts w:ascii="Arial" w:hAnsi="Arial" w:cs="Arial"/>
          <w:sz w:val="22"/>
          <w:szCs w:val="22"/>
        </w:rPr>
        <w:t xml:space="preserve">During your training you will keep a </w:t>
      </w:r>
      <w:r w:rsidRPr="0018455D">
        <w:rPr>
          <w:rFonts w:ascii="Arial" w:hAnsi="Arial" w:cs="Arial"/>
          <w:b/>
          <w:bCs/>
          <w:sz w:val="22"/>
          <w:szCs w:val="22"/>
        </w:rPr>
        <w:t>subject knowledge development file</w:t>
      </w:r>
      <w:r w:rsidRPr="0018455D">
        <w:rPr>
          <w:rFonts w:ascii="Arial" w:hAnsi="Arial" w:cs="Arial"/>
          <w:sz w:val="22"/>
          <w:szCs w:val="22"/>
        </w:rPr>
        <w:t xml:space="preserve">: begin this process by keeping a record of your work on subject knowledge.  </w:t>
      </w:r>
    </w:p>
    <w:p w14:paraId="741756D7" w14:textId="77777777" w:rsidR="009426F5" w:rsidRPr="0018455D" w:rsidRDefault="009426F5" w:rsidP="001C5D5A">
      <w:pPr>
        <w:spacing w:line="276" w:lineRule="auto"/>
        <w:ind w:right="4"/>
        <w:rPr>
          <w:rFonts w:ascii="Arial" w:hAnsi="Arial" w:cs="Arial"/>
          <w:b/>
        </w:rPr>
      </w:pPr>
    </w:p>
    <w:p w14:paraId="3E6B6D18" w14:textId="77777777" w:rsidR="001C5D5A" w:rsidRPr="0018455D" w:rsidRDefault="001C5D5A" w:rsidP="001C5D5A">
      <w:pPr>
        <w:keepNext/>
        <w:spacing w:before="240" w:line="276" w:lineRule="auto"/>
        <w:outlineLvl w:val="2"/>
        <w:rPr>
          <w:rFonts w:ascii="Arial" w:hAnsi="Arial" w:cs="Arial"/>
          <w:b/>
          <w:bCs/>
          <w:sz w:val="28"/>
          <w:szCs w:val="26"/>
        </w:rPr>
      </w:pPr>
      <w:bookmarkStart w:id="23" w:name="_Toc163124146"/>
      <w:bookmarkStart w:id="24" w:name="_Toc163124311"/>
      <w:bookmarkStart w:id="25" w:name="_Toc163572688"/>
      <w:r>
        <w:rPr>
          <w:rFonts w:ascii="Arial" w:hAnsi="Arial" w:cs="Arial"/>
          <w:b/>
          <w:bCs/>
          <w:sz w:val="28"/>
          <w:szCs w:val="26"/>
        </w:rPr>
        <w:t>Reading</w:t>
      </w:r>
      <w:bookmarkEnd w:id="23"/>
      <w:bookmarkEnd w:id="24"/>
      <w:bookmarkEnd w:id="25"/>
      <w:r>
        <w:rPr>
          <w:rFonts w:ascii="Arial" w:hAnsi="Arial" w:cs="Arial"/>
          <w:b/>
          <w:bCs/>
          <w:sz w:val="28"/>
          <w:szCs w:val="26"/>
        </w:rPr>
        <w:t xml:space="preserve"> </w:t>
      </w:r>
    </w:p>
    <w:p w14:paraId="3A44F647" w14:textId="77777777" w:rsidR="00A150C5" w:rsidRPr="0018455D" w:rsidRDefault="00A150C5" w:rsidP="001C5D5A">
      <w:pPr>
        <w:spacing w:line="276" w:lineRule="auto"/>
        <w:rPr>
          <w:rFonts w:ascii="Arial" w:hAnsi="Arial" w:cs="Arial"/>
          <w:sz w:val="20"/>
          <w:szCs w:val="20"/>
        </w:rPr>
      </w:pPr>
    </w:p>
    <w:p w14:paraId="02A8E35B" w14:textId="77777777" w:rsidR="00B1041A" w:rsidRPr="0018455D" w:rsidRDefault="00A150C5" w:rsidP="001C5D5A">
      <w:pPr>
        <w:pStyle w:val="BodyText"/>
        <w:tabs>
          <w:tab w:val="left" w:pos="2730"/>
        </w:tabs>
        <w:spacing w:line="276" w:lineRule="auto"/>
        <w:jc w:val="left"/>
        <w:rPr>
          <w:rFonts w:ascii="Arial" w:hAnsi="Arial" w:cs="Arial"/>
          <w:sz w:val="22"/>
          <w:szCs w:val="22"/>
        </w:rPr>
      </w:pPr>
      <w:r w:rsidRPr="0018455D">
        <w:rPr>
          <w:rFonts w:ascii="Arial" w:hAnsi="Arial" w:cs="Arial"/>
          <w:sz w:val="22"/>
          <w:szCs w:val="22"/>
        </w:rPr>
        <w:t>This is a postgraduate programme</w:t>
      </w:r>
      <w:r w:rsidR="00DD2B71" w:rsidRPr="0018455D">
        <w:rPr>
          <w:rFonts w:ascii="Arial" w:hAnsi="Arial" w:cs="Arial"/>
          <w:sz w:val="22"/>
          <w:szCs w:val="22"/>
        </w:rPr>
        <w:t>,</w:t>
      </w:r>
      <w:r w:rsidRPr="0018455D">
        <w:rPr>
          <w:rFonts w:ascii="Arial" w:hAnsi="Arial" w:cs="Arial"/>
          <w:sz w:val="22"/>
          <w:szCs w:val="22"/>
        </w:rPr>
        <w:t xml:space="preserve"> and we expect you to relate </w:t>
      </w:r>
      <w:r w:rsidR="007859D1" w:rsidRPr="0018455D">
        <w:rPr>
          <w:rFonts w:ascii="Arial" w:hAnsi="Arial" w:cs="Arial"/>
          <w:sz w:val="22"/>
          <w:szCs w:val="22"/>
        </w:rPr>
        <w:t>university</w:t>
      </w:r>
      <w:r w:rsidR="00694E9F" w:rsidRPr="0018455D">
        <w:rPr>
          <w:rFonts w:ascii="Arial" w:hAnsi="Arial" w:cs="Arial"/>
          <w:sz w:val="22"/>
          <w:szCs w:val="22"/>
        </w:rPr>
        <w:t xml:space="preserve"> and s</w:t>
      </w:r>
      <w:r w:rsidR="00363B5C" w:rsidRPr="0018455D">
        <w:rPr>
          <w:rFonts w:ascii="Arial" w:hAnsi="Arial" w:cs="Arial"/>
          <w:sz w:val="22"/>
          <w:szCs w:val="22"/>
        </w:rPr>
        <w:t>chool-</w:t>
      </w:r>
      <w:r w:rsidRPr="0018455D">
        <w:rPr>
          <w:rFonts w:ascii="Arial" w:hAnsi="Arial" w:cs="Arial"/>
          <w:sz w:val="22"/>
          <w:szCs w:val="22"/>
        </w:rPr>
        <w:t>based experiences to recent research and literature. Trainees</w:t>
      </w:r>
      <w:r w:rsidR="00751EB9" w:rsidRPr="0018455D">
        <w:rPr>
          <w:rFonts w:ascii="Arial" w:hAnsi="Arial" w:cs="Arial"/>
          <w:sz w:val="22"/>
          <w:szCs w:val="22"/>
        </w:rPr>
        <w:t xml:space="preserve"> make</w:t>
      </w:r>
      <w:r w:rsidRPr="0018455D">
        <w:rPr>
          <w:rFonts w:ascii="Arial" w:hAnsi="Arial" w:cs="Arial"/>
          <w:sz w:val="22"/>
          <w:szCs w:val="22"/>
        </w:rPr>
        <w:t xml:space="preserve"> progress </w:t>
      </w:r>
      <w:r w:rsidR="00D22C21" w:rsidRPr="0018455D">
        <w:rPr>
          <w:rFonts w:ascii="Arial" w:hAnsi="Arial" w:cs="Arial"/>
          <w:sz w:val="22"/>
          <w:szCs w:val="22"/>
        </w:rPr>
        <w:t>by</w:t>
      </w:r>
      <w:r w:rsidRPr="0018455D">
        <w:rPr>
          <w:rFonts w:ascii="Arial" w:hAnsi="Arial" w:cs="Arial"/>
          <w:sz w:val="22"/>
          <w:szCs w:val="22"/>
        </w:rPr>
        <w:t xml:space="preserve"> reflecting upon how </w:t>
      </w:r>
      <w:r w:rsidRPr="0018455D">
        <w:rPr>
          <w:rFonts w:ascii="Arial" w:hAnsi="Arial" w:cs="Arial"/>
          <w:sz w:val="22"/>
          <w:szCs w:val="22"/>
        </w:rPr>
        <w:lastRenderedPageBreak/>
        <w:t>practice relates to theory; throughout the programme you will be referred to books and other sources</w:t>
      </w:r>
      <w:r w:rsidR="00694E9F" w:rsidRPr="0018455D">
        <w:rPr>
          <w:rFonts w:ascii="Arial" w:hAnsi="Arial" w:cs="Arial"/>
          <w:sz w:val="22"/>
          <w:szCs w:val="22"/>
        </w:rPr>
        <w:t>.</w:t>
      </w:r>
      <w:r w:rsidRPr="0018455D">
        <w:rPr>
          <w:rFonts w:ascii="Arial" w:hAnsi="Arial" w:cs="Arial"/>
          <w:sz w:val="22"/>
          <w:szCs w:val="22"/>
        </w:rPr>
        <w:t xml:space="preserve"> Some prior reading will stand you in good stead. Use it to inform your observations in schools and use the school experiences to guide </w:t>
      </w:r>
      <w:r w:rsidR="00235458" w:rsidRPr="0018455D">
        <w:rPr>
          <w:rFonts w:ascii="Arial" w:hAnsi="Arial" w:cs="Arial"/>
          <w:sz w:val="22"/>
          <w:szCs w:val="22"/>
        </w:rPr>
        <w:t>your</w:t>
      </w:r>
      <w:r w:rsidRPr="0018455D">
        <w:rPr>
          <w:rFonts w:ascii="Arial" w:hAnsi="Arial" w:cs="Arial"/>
          <w:sz w:val="22"/>
          <w:szCs w:val="22"/>
        </w:rPr>
        <w:t xml:space="preserve"> reading.  </w:t>
      </w:r>
    </w:p>
    <w:p w14:paraId="2426BA34" w14:textId="77777777" w:rsidR="00B1041A" w:rsidRPr="0018455D" w:rsidRDefault="00B1041A" w:rsidP="001C5D5A">
      <w:pPr>
        <w:spacing w:line="276" w:lineRule="auto"/>
        <w:rPr>
          <w:rFonts w:ascii="Arial" w:hAnsi="Arial" w:cs="Arial"/>
          <w:sz w:val="22"/>
          <w:szCs w:val="22"/>
        </w:rPr>
      </w:pPr>
    </w:p>
    <w:p w14:paraId="414A71A7" w14:textId="684F1DE6" w:rsidR="00B26321" w:rsidRPr="0018455D" w:rsidRDefault="00EF703B" w:rsidP="001C5D5A">
      <w:pPr>
        <w:spacing w:line="276" w:lineRule="auto"/>
        <w:textAlignment w:val="top"/>
        <w:rPr>
          <w:rFonts w:ascii="Arial" w:hAnsi="Arial" w:cs="Arial"/>
          <w:sz w:val="22"/>
          <w:szCs w:val="22"/>
        </w:rPr>
      </w:pPr>
      <w:r w:rsidRPr="0018455D">
        <w:rPr>
          <w:rFonts w:ascii="Arial" w:hAnsi="Arial" w:cs="Arial"/>
          <w:sz w:val="22"/>
          <w:szCs w:val="22"/>
        </w:rPr>
        <w:t xml:space="preserve">Throughout the programme </w:t>
      </w:r>
      <w:r w:rsidR="00B26321" w:rsidRPr="0018455D">
        <w:rPr>
          <w:rFonts w:ascii="Arial" w:hAnsi="Arial" w:cs="Arial"/>
          <w:sz w:val="22"/>
          <w:szCs w:val="22"/>
        </w:rPr>
        <w:t xml:space="preserve">we will draw on </w:t>
      </w:r>
      <w:r w:rsidR="00415321" w:rsidRPr="0018455D">
        <w:rPr>
          <w:rFonts w:ascii="Arial" w:hAnsi="Arial" w:cs="Arial"/>
          <w:sz w:val="22"/>
          <w:szCs w:val="22"/>
        </w:rPr>
        <w:t xml:space="preserve">wider reading taken from the Core Content Framework </w:t>
      </w:r>
      <w:r w:rsidR="00D35823" w:rsidRPr="0018455D">
        <w:rPr>
          <w:rFonts w:ascii="Arial" w:hAnsi="Arial" w:cs="Arial"/>
          <w:sz w:val="22"/>
          <w:szCs w:val="22"/>
        </w:rPr>
        <w:t>reference list</w:t>
      </w:r>
      <w:r w:rsidR="00415321" w:rsidRPr="0018455D">
        <w:rPr>
          <w:rFonts w:ascii="Arial" w:hAnsi="Arial" w:cs="Arial"/>
          <w:sz w:val="22"/>
          <w:szCs w:val="22"/>
        </w:rPr>
        <w:t xml:space="preserve"> and beyond before and after</w:t>
      </w:r>
      <w:r w:rsidR="00847FE3" w:rsidRPr="0018455D">
        <w:rPr>
          <w:rFonts w:ascii="Arial" w:hAnsi="Arial" w:cs="Arial"/>
          <w:sz w:val="22"/>
          <w:szCs w:val="22"/>
        </w:rPr>
        <w:t xml:space="preserve"> central training sessions</w:t>
      </w:r>
      <w:r w:rsidR="009107B4" w:rsidRPr="0018455D">
        <w:rPr>
          <w:rFonts w:ascii="Arial" w:hAnsi="Arial" w:cs="Arial"/>
          <w:sz w:val="22"/>
          <w:szCs w:val="22"/>
        </w:rPr>
        <w:t xml:space="preserve"> to explore and reflect upon </w:t>
      </w:r>
      <w:r w:rsidR="00847FE3" w:rsidRPr="0018455D">
        <w:rPr>
          <w:rFonts w:ascii="Arial" w:hAnsi="Arial" w:cs="Arial"/>
          <w:sz w:val="22"/>
          <w:szCs w:val="22"/>
        </w:rPr>
        <w:t>‘why’ things are as they are, which allows you to develop as a professional.</w:t>
      </w:r>
      <w:r w:rsidR="00B26321" w:rsidRPr="0018455D">
        <w:rPr>
          <w:rFonts w:ascii="Arial" w:hAnsi="Arial" w:cs="Arial"/>
          <w:sz w:val="22"/>
          <w:szCs w:val="22"/>
        </w:rPr>
        <w:t xml:space="preserve"> Please familiarise yourself with the Core Content Framework in preparation for </w:t>
      </w:r>
      <w:r w:rsidR="009E0ACC" w:rsidRPr="0018455D">
        <w:rPr>
          <w:rFonts w:ascii="Arial" w:hAnsi="Arial" w:cs="Arial"/>
          <w:sz w:val="22"/>
          <w:szCs w:val="22"/>
        </w:rPr>
        <w:t>September</w:t>
      </w:r>
      <w:r w:rsidR="00B26321" w:rsidRPr="0018455D">
        <w:rPr>
          <w:rFonts w:ascii="Arial" w:hAnsi="Arial" w:cs="Arial"/>
          <w:sz w:val="22"/>
          <w:szCs w:val="22"/>
        </w:rPr>
        <w:t xml:space="preserve"> as this sets out </w:t>
      </w:r>
      <w:r w:rsidR="009E0ACC" w:rsidRPr="0018455D">
        <w:rPr>
          <w:rFonts w:ascii="Arial" w:hAnsi="Arial" w:cs="Arial"/>
          <w:sz w:val="22"/>
          <w:szCs w:val="22"/>
        </w:rPr>
        <w:t>the</w:t>
      </w:r>
      <w:r w:rsidR="00B26321" w:rsidRPr="0018455D">
        <w:rPr>
          <w:rFonts w:ascii="Arial" w:hAnsi="Arial" w:cs="Arial"/>
          <w:sz w:val="22"/>
          <w:szCs w:val="22"/>
        </w:rPr>
        <w:t xml:space="preserve"> minimum entitlement for </w:t>
      </w:r>
      <w:r w:rsidR="009E0ACC" w:rsidRPr="0018455D">
        <w:rPr>
          <w:rFonts w:ascii="Arial" w:hAnsi="Arial" w:cs="Arial"/>
          <w:sz w:val="22"/>
          <w:szCs w:val="22"/>
        </w:rPr>
        <w:t>your training</w:t>
      </w:r>
      <w:r w:rsidR="00B26321" w:rsidRPr="0018455D">
        <w:rPr>
          <w:rFonts w:ascii="Arial" w:hAnsi="Arial" w:cs="Arial"/>
          <w:sz w:val="22"/>
          <w:szCs w:val="22"/>
        </w:rPr>
        <w:t>:</w:t>
      </w:r>
    </w:p>
    <w:p w14:paraId="2AB65307" w14:textId="39DCD7C9" w:rsidR="00ED4C19" w:rsidRPr="0018455D" w:rsidRDefault="00ED4C19" w:rsidP="00ED4C19">
      <w:pPr>
        <w:spacing w:line="276" w:lineRule="auto"/>
        <w:ind w:right="4"/>
        <w:rPr>
          <w:rFonts w:ascii="Arial" w:hAnsi="Arial" w:cs="Arial"/>
          <w:sz w:val="22"/>
          <w:szCs w:val="22"/>
        </w:rPr>
      </w:pPr>
      <w:hyperlink r:id="rId20" w:history="1"/>
      <w:hyperlink r:id="rId21" w:history="1">
        <w:r>
          <w:rPr>
            <w:rFonts w:ascii="Arial" w:hAnsi="Arial"/>
            <w:color w:val="D2002E"/>
            <w:szCs w:val="22"/>
            <w:u w:val="single"/>
            <w:lang w:eastAsia="en-GB"/>
          </w:rPr>
          <w:t>Core Content Framework</w:t>
        </w:r>
      </w:hyperlink>
      <w:r w:rsidRPr="001C5D5A">
        <w:rPr>
          <w:rFonts w:ascii="Arial" w:hAnsi="Arial"/>
          <w:szCs w:val="22"/>
          <w:lang w:eastAsia="en-GB"/>
        </w:rPr>
        <w:t>.</w:t>
      </w:r>
      <w:r>
        <w:rPr>
          <w:rFonts w:ascii="Arial" w:hAnsi="Arial"/>
          <w:szCs w:val="22"/>
          <w:lang w:eastAsia="en-GB"/>
        </w:rPr>
        <w:t xml:space="preserve"> </w:t>
      </w:r>
    </w:p>
    <w:p w14:paraId="5FF6EB68" w14:textId="2F9C0A89" w:rsidR="00B26321" w:rsidRPr="0018455D" w:rsidRDefault="00B26321" w:rsidP="001C5D5A">
      <w:pPr>
        <w:spacing w:line="276" w:lineRule="auto"/>
        <w:textAlignment w:val="top"/>
        <w:rPr>
          <w:rFonts w:ascii="Arial" w:hAnsi="Arial" w:cs="Arial"/>
          <w:sz w:val="22"/>
          <w:szCs w:val="22"/>
        </w:rPr>
      </w:pPr>
    </w:p>
    <w:p w14:paraId="1EB1E986" w14:textId="77777777" w:rsidR="00B26321" w:rsidRPr="0018455D" w:rsidRDefault="00B26321" w:rsidP="001C5D5A">
      <w:pPr>
        <w:spacing w:line="276" w:lineRule="auto"/>
        <w:textAlignment w:val="top"/>
        <w:rPr>
          <w:rFonts w:ascii="Arial" w:hAnsi="Arial" w:cs="Arial"/>
          <w:sz w:val="22"/>
          <w:szCs w:val="22"/>
        </w:rPr>
      </w:pPr>
    </w:p>
    <w:p w14:paraId="2A586D02" w14:textId="77777777" w:rsidR="00616FD3" w:rsidRPr="0018455D" w:rsidRDefault="00B71F22" w:rsidP="001C5D5A">
      <w:pPr>
        <w:spacing w:line="276" w:lineRule="auto"/>
        <w:rPr>
          <w:rFonts w:ascii="Arial" w:hAnsi="Arial" w:cs="Arial"/>
          <w:sz w:val="22"/>
          <w:szCs w:val="22"/>
        </w:rPr>
      </w:pPr>
      <w:r w:rsidRPr="0018455D">
        <w:rPr>
          <w:rFonts w:ascii="Arial" w:hAnsi="Arial" w:cs="Arial"/>
          <w:sz w:val="22"/>
          <w:szCs w:val="22"/>
        </w:rPr>
        <w:t xml:space="preserve">In addition, the Education Endowment Foundation is a charity established to </w:t>
      </w:r>
      <w:r w:rsidR="00825403" w:rsidRPr="0018455D">
        <w:rPr>
          <w:rFonts w:ascii="Arial" w:hAnsi="Arial" w:cs="Arial"/>
          <w:sz w:val="22"/>
          <w:szCs w:val="22"/>
        </w:rPr>
        <w:t>break the link between family income and educational achievement</w:t>
      </w:r>
      <w:r w:rsidRPr="0018455D">
        <w:rPr>
          <w:rFonts w:ascii="Arial" w:hAnsi="Arial" w:cs="Arial"/>
          <w:sz w:val="22"/>
          <w:szCs w:val="22"/>
        </w:rPr>
        <w:t xml:space="preserve"> </w:t>
      </w:r>
      <w:r w:rsidR="00F20DAA" w:rsidRPr="0018455D">
        <w:rPr>
          <w:rFonts w:ascii="Arial" w:hAnsi="Arial" w:cs="Arial"/>
          <w:sz w:val="22"/>
          <w:szCs w:val="22"/>
        </w:rPr>
        <w:t>which</w:t>
      </w:r>
      <w:r w:rsidRPr="0018455D">
        <w:rPr>
          <w:rFonts w:ascii="Arial" w:hAnsi="Arial" w:cs="Arial"/>
          <w:sz w:val="22"/>
          <w:szCs w:val="22"/>
        </w:rPr>
        <w:t xml:space="preserve"> publish reports </w:t>
      </w:r>
      <w:r w:rsidR="00825403" w:rsidRPr="0018455D">
        <w:rPr>
          <w:rFonts w:ascii="Arial" w:hAnsi="Arial" w:cs="Arial"/>
          <w:sz w:val="22"/>
          <w:szCs w:val="22"/>
        </w:rPr>
        <w:t>inform</w:t>
      </w:r>
      <w:r w:rsidR="00F20DAA" w:rsidRPr="0018455D">
        <w:rPr>
          <w:rFonts w:ascii="Arial" w:hAnsi="Arial" w:cs="Arial"/>
          <w:sz w:val="22"/>
          <w:szCs w:val="22"/>
        </w:rPr>
        <w:t>ing</w:t>
      </w:r>
      <w:r w:rsidR="00825403" w:rsidRPr="0018455D">
        <w:rPr>
          <w:rFonts w:ascii="Arial" w:hAnsi="Arial" w:cs="Arial"/>
          <w:sz w:val="22"/>
          <w:szCs w:val="22"/>
        </w:rPr>
        <w:t xml:space="preserve"> education </w:t>
      </w:r>
      <w:r w:rsidRPr="0018455D">
        <w:rPr>
          <w:rFonts w:ascii="Arial" w:hAnsi="Arial" w:cs="Arial"/>
          <w:sz w:val="22"/>
          <w:szCs w:val="22"/>
        </w:rPr>
        <w:t>polic</w:t>
      </w:r>
      <w:r w:rsidR="00825403" w:rsidRPr="0018455D">
        <w:rPr>
          <w:rFonts w:ascii="Arial" w:hAnsi="Arial" w:cs="Arial"/>
          <w:sz w:val="22"/>
          <w:szCs w:val="22"/>
        </w:rPr>
        <w:t>y</w:t>
      </w:r>
      <w:r w:rsidRPr="0018455D">
        <w:rPr>
          <w:rFonts w:ascii="Arial" w:hAnsi="Arial" w:cs="Arial"/>
          <w:sz w:val="22"/>
          <w:szCs w:val="22"/>
        </w:rPr>
        <w:t xml:space="preserve">. Please take time to investigate their </w:t>
      </w:r>
      <w:r w:rsidR="00825403" w:rsidRPr="0018455D">
        <w:rPr>
          <w:rFonts w:ascii="Arial" w:hAnsi="Arial" w:cs="Arial"/>
          <w:sz w:val="22"/>
          <w:szCs w:val="22"/>
        </w:rPr>
        <w:t>poster</w:t>
      </w:r>
      <w:r w:rsidRPr="0018455D">
        <w:rPr>
          <w:rFonts w:ascii="Arial" w:hAnsi="Arial" w:cs="Arial"/>
          <w:sz w:val="22"/>
          <w:szCs w:val="22"/>
        </w:rPr>
        <w:t xml:space="preserve"> summaries</w:t>
      </w:r>
      <w:r w:rsidR="00825403" w:rsidRPr="0018455D">
        <w:rPr>
          <w:rFonts w:ascii="Arial" w:hAnsi="Arial" w:cs="Arial"/>
          <w:sz w:val="22"/>
          <w:szCs w:val="22"/>
        </w:rPr>
        <w:t xml:space="preserve"> as an introduction to </w:t>
      </w:r>
      <w:r w:rsidR="00336049" w:rsidRPr="0018455D">
        <w:rPr>
          <w:rFonts w:ascii="Arial" w:hAnsi="Arial" w:cs="Arial"/>
          <w:sz w:val="22"/>
          <w:szCs w:val="22"/>
        </w:rPr>
        <w:t>practice</w:t>
      </w:r>
      <w:r w:rsidRPr="0018455D">
        <w:rPr>
          <w:rFonts w:ascii="Arial" w:hAnsi="Arial" w:cs="Arial"/>
          <w:sz w:val="22"/>
          <w:szCs w:val="22"/>
        </w:rPr>
        <w:t>:</w:t>
      </w:r>
    </w:p>
    <w:p w14:paraId="5095413A" w14:textId="77777777" w:rsidR="00A724BA" w:rsidRPr="00A724BA" w:rsidRDefault="00A724BA" w:rsidP="00A724BA">
      <w:pPr>
        <w:spacing w:before="120" w:line="288" w:lineRule="auto"/>
        <w:rPr>
          <w:rFonts w:ascii="Arial" w:hAnsi="Arial"/>
          <w:szCs w:val="22"/>
          <w:lang w:eastAsia="en-GB"/>
        </w:rPr>
      </w:pPr>
      <w:hyperlink r:id="rId22" w:history="1">
        <w:r w:rsidRPr="00A724BA">
          <w:rPr>
            <w:rFonts w:ascii="Arial" w:hAnsi="Arial"/>
            <w:color w:val="D2002E"/>
            <w:szCs w:val="22"/>
            <w:u w:val="single"/>
            <w:lang w:eastAsia="en-GB"/>
          </w:rPr>
          <w:t>Education Endowmen</w:t>
        </w:r>
        <w:r w:rsidRPr="00A724BA">
          <w:rPr>
            <w:rFonts w:ascii="Arial" w:hAnsi="Arial"/>
            <w:color w:val="D2002E"/>
            <w:szCs w:val="22"/>
            <w:u w:val="single"/>
            <w:lang w:eastAsia="en-GB"/>
          </w:rPr>
          <w:t>t</w:t>
        </w:r>
        <w:r w:rsidRPr="00A724BA">
          <w:rPr>
            <w:rFonts w:ascii="Arial" w:hAnsi="Arial"/>
            <w:color w:val="D2002E"/>
            <w:szCs w:val="22"/>
            <w:u w:val="single"/>
            <w:lang w:eastAsia="en-GB"/>
          </w:rPr>
          <w:t xml:space="preserve"> Foundation</w:t>
        </w:r>
      </w:hyperlink>
    </w:p>
    <w:p w14:paraId="1D5AA977" w14:textId="41EEEF98" w:rsidR="00B71F22" w:rsidRPr="0018455D" w:rsidRDefault="00B71F22" w:rsidP="001C5D5A">
      <w:pPr>
        <w:spacing w:line="276" w:lineRule="auto"/>
        <w:rPr>
          <w:rFonts w:ascii="Arial" w:hAnsi="Arial" w:cs="Arial"/>
          <w:sz w:val="22"/>
          <w:szCs w:val="22"/>
        </w:rPr>
      </w:pPr>
    </w:p>
    <w:p w14:paraId="3A23F580" w14:textId="77777777" w:rsidR="00B71F22" w:rsidRPr="0018455D" w:rsidRDefault="00B71F22" w:rsidP="001C5D5A">
      <w:pPr>
        <w:spacing w:line="276" w:lineRule="auto"/>
        <w:rPr>
          <w:rFonts w:ascii="Arial" w:hAnsi="Arial" w:cs="Arial"/>
          <w:sz w:val="22"/>
          <w:szCs w:val="22"/>
        </w:rPr>
      </w:pPr>
    </w:p>
    <w:p w14:paraId="108DFCFB" w14:textId="77777777" w:rsidR="00825403" w:rsidRPr="0018455D" w:rsidRDefault="00825403" w:rsidP="001C5D5A">
      <w:pPr>
        <w:spacing w:line="276" w:lineRule="auto"/>
        <w:rPr>
          <w:rFonts w:ascii="Arial" w:hAnsi="Arial" w:cs="Arial"/>
          <w:sz w:val="22"/>
          <w:szCs w:val="22"/>
        </w:rPr>
      </w:pPr>
      <w:r w:rsidRPr="0018455D">
        <w:rPr>
          <w:rFonts w:ascii="Arial" w:hAnsi="Arial" w:cs="Arial"/>
          <w:sz w:val="22"/>
          <w:szCs w:val="22"/>
        </w:rPr>
        <w:t>During your time at the University of Reading you will have full access to the Learning Hub</w:t>
      </w:r>
      <w:r w:rsidR="00336049" w:rsidRPr="0018455D">
        <w:rPr>
          <w:rFonts w:ascii="Arial" w:hAnsi="Arial" w:cs="Arial"/>
          <w:sz w:val="22"/>
          <w:szCs w:val="22"/>
        </w:rPr>
        <w:t xml:space="preserve"> and</w:t>
      </w:r>
      <w:r w:rsidRPr="0018455D">
        <w:rPr>
          <w:rFonts w:ascii="Arial" w:hAnsi="Arial" w:cs="Arial"/>
          <w:sz w:val="22"/>
          <w:szCs w:val="22"/>
        </w:rPr>
        <w:t xml:space="preserve"> the</w:t>
      </w:r>
      <w:r w:rsidR="00D35823" w:rsidRPr="0018455D">
        <w:rPr>
          <w:rFonts w:ascii="Arial" w:hAnsi="Arial" w:cs="Arial"/>
          <w:sz w:val="22"/>
          <w:szCs w:val="22"/>
        </w:rPr>
        <w:t xml:space="preserve"> University’s</w:t>
      </w:r>
      <w:r w:rsidRPr="0018455D">
        <w:rPr>
          <w:rFonts w:ascii="Arial" w:hAnsi="Arial" w:cs="Arial"/>
          <w:sz w:val="22"/>
          <w:szCs w:val="22"/>
        </w:rPr>
        <w:t xml:space="preserve"> library</w:t>
      </w:r>
      <w:r w:rsidR="00336049" w:rsidRPr="0018455D">
        <w:rPr>
          <w:rFonts w:ascii="Arial" w:hAnsi="Arial" w:cs="Arial"/>
          <w:sz w:val="22"/>
          <w:szCs w:val="22"/>
        </w:rPr>
        <w:t xml:space="preserve">. </w:t>
      </w:r>
      <w:r w:rsidRPr="0018455D">
        <w:rPr>
          <w:rFonts w:ascii="Arial" w:hAnsi="Arial" w:cs="Arial"/>
          <w:sz w:val="22"/>
          <w:szCs w:val="22"/>
        </w:rPr>
        <w:t>The following texts will be available to you on your enrolment and will be drawn on throughout the course:</w:t>
      </w:r>
    </w:p>
    <w:p w14:paraId="322ED59E" w14:textId="77777777" w:rsidR="00825403" w:rsidRPr="0018455D" w:rsidRDefault="00825403" w:rsidP="001C5D5A">
      <w:pPr>
        <w:spacing w:line="276" w:lineRule="auto"/>
        <w:rPr>
          <w:rFonts w:ascii="Arial" w:hAnsi="Arial" w:cs="Arial"/>
          <w:sz w:val="22"/>
          <w:szCs w:val="22"/>
        </w:rPr>
      </w:pPr>
    </w:p>
    <w:p w14:paraId="49C5DD39" w14:textId="77777777" w:rsidR="00825403" w:rsidRPr="0018455D" w:rsidRDefault="00825403" w:rsidP="001C5D5A">
      <w:pPr>
        <w:numPr>
          <w:ilvl w:val="0"/>
          <w:numId w:val="24"/>
        </w:numPr>
        <w:spacing w:line="276" w:lineRule="auto"/>
        <w:textAlignment w:val="top"/>
        <w:rPr>
          <w:rFonts w:ascii="Arial" w:hAnsi="Arial" w:cs="Arial"/>
          <w:sz w:val="22"/>
          <w:szCs w:val="22"/>
        </w:rPr>
      </w:pPr>
      <w:r w:rsidRPr="0018455D">
        <w:rPr>
          <w:rFonts w:ascii="Arial" w:hAnsi="Arial" w:cs="Arial"/>
          <w:sz w:val="22"/>
          <w:szCs w:val="22"/>
        </w:rPr>
        <w:t>Carden, C. (Ed.). (2022). (2</w:t>
      </w:r>
      <w:r w:rsidRPr="0018455D">
        <w:rPr>
          <w:rFonts w:ascii="Arial" w:hAnsi="Arial" w:cs="Arial"/>
          <w:sz w:val="22"/>
          <w:szCs w:val="22"/>
          <w:vertAlign w:val="superscript"/>
        </w:rPr>
        <w:t>nd</w:t>
      </w:r>
      <w:r w:rsidRPr="0018455D">
        <w:rPr>
          <w:rFonts w:ascii="Arial" w:hAnsi="Arial" w:cs="Arial"/>
          <w:sz w:val="22"/>
          <w:szCs w:val="22"/>
        </w:rPr>
        <w:t xml:space="preserve"> ed.) </w:t>
      </w:r>
      <w:r w:rsidRPr="0018455D">
        <w:rPr>
          <w:rFonts w:ascii="Arial" w:hAnsi="Arial" w:cs="Arial"/>
          <w:i/>
          <w:sz w:val="22"/>
          <w:szCs w:val="22"/>
        </w:rPr>
        <w:t>Primary Teaching: learning and teaching in primary schools today.</w:t>
      </w:r>
      <w:r w:rsidRPr="0018455D">
        <w:rPr>
          <w:rFonts w:ascii="Arial" w:hAnsi="Arial" w:cs="Arial"/>
          <w:sz w:val="22"/>
          <w:szCs w:val="22"/>
        </w:rPr>
        <w:t xml:space="preserve"> London: SAGE Publications Ltd. </w:t>
      </w:r>
    </w:p>
    <w:p w14:paraId="46C4B0D8" w14:textId="77777777" w:rsidR="00A150C5" w:rsidRPr="0018455D" w:rsidRDefault="00A150C5" w:rsidP="001C5D5A">
      <w:pPr>
        <w:spacing w:line="276" w:lineRule="auto"/>
        <w:rPr>
          <w:rFonts w:ascii="Arial" w:hAnsi="Arial" w:cs="Arial"/>
          <w:sz w:val="22"/>
          <w:szCs w:val="22"/>
        </w:rPr>
      </w:pPr>
    </w:p>
    <w:p w14:paraId="02C11FD8" w14:textId="77777777" w:rsidR="00952474" w:rsidRPr="0018455D" w:rsidRDefault="008A12CA" w:rsidP="001C5D5A">
      <w:pPr>
        <w:spacing w:line="276" w:lineRule="auto"/>
        <w:rPr>
          <w:rFonts w:ascii="Arial" w:hAnsi="Arial" w:cs="Arial"/>
          <w:b/>
          <w:sz w:val="22"/>
          <w:szCs w:val="22"/>
        </w:rPr>
      </w:pPr>
      <w:r w:rsidRPr="0018455D">
        <w:rPr>
          <w:rFonts w:ascii="Arial" w:hAnsi="Arial" w:cs="Arial"/>
          <w:b/>
          <w:sz w:val="22"/>
          <w:szCs w:val="22"/>
        </w:rPr>
        <w:t>English</w:t>
      </w:r>
    </w:p>
    <w:p w14:paraId="45EF5EFC" w14:textId="77777777" w:rsidR="005017CC" w:rsidRPr="0018455D" w:rsidRDefault="00501912" w:rsidP="001C5D5A">
      <w:pPr>
        <w:numPr>
          <w:ilvl w:val="0"/>
          <w:numId w:val="19"/>
        </w:numPr>
        <w:spacing w:line="276" w:lineRule="auto"/>
        <w:rPr>
          <w:rFonts w:ascii="Arial" w:hAnsi="Arial" w:cs="Arial"/>
          <w:sz w:val="22"/>
          <w:szCs w:val="22"/>
        </w:rPr>
      </w:pPr>
      <w:r w:rsidRPr="0018455D">
        <w:rPr>
          <w:rFonts w:ascii="Arial" w:hAnsi="Arial" w:cs="Arial"/>
          <w:sz w:val="22"/>
          <w:szCs w:val="22"/>
        </w:rPr>
        <w:t xml:space="preserve">Joliffe, W. </w:t>
      </w:r>
      <w:r w:rsidR="00F86D22" w:rsidRPr="0018455D">
        <w:rPr>
          <w:rFonts w:ascii="Arial" w:hAnsi="Arial" w:cs="Arial"/>
          <w:sz w:val="22"/>
          <w:szCs w:val="22"/>
        </w:rPr>
        <w:t>&amp;</w:t>
      </w:r>
      <w:r w:rsidRPr="0018455D">
        <w:rPr>
          <w:rFonts w:ascii="Arial" w:hAnsi="Arial" w:cs="Arial"/>
          <w:sz w:val="22"/>
          <w:szCs w:val="22"/>
        </w:rPr>
        <w:t xml:space="preserve"> Waugh, D. (20</w:t>
      </w:r>
      <w:r w:rsidR="00EC3F76" w:rsidRPr="0018455D">
        <w:rPr>
          <w:rFonts w:ascii="Arial" w:hAnsi="Arial" w:cs="Arial"/>
          <w:sz w:val="22"/>
          <w:szCs w:val="22"/>
        </w:rPr>
        <w:t>22</w:t>
      </w:r>
      <w:r w:rsidR="00BF209F" w:rsidRPr="0018455D">
        <w:rPr>
          <w:rFonts w:ascii="Arial" w:hAnsi="Arial" w:cs="Arial"/>
          <w:sz w:val="22"/>
          <w:szCs w:val="22"/>
        </w:rPr>
        <w:t>)</w:t>
      </w:r>
      <w:r w:rsidR="00FB5365" w:rsidRPr="0018455D">
        <w:rPr>
          <w:rFonts w:ascii="Arial" w:hAnsi="Arial" w:cs="Arial"/>
          <w:sz w:val="22"/>
          <w:szCs w:val="22"/>
        </w:rPr>
        <w:t>.</w:t>
      </w:r>
      <w:r w:rsidR="00BF209F" w:rsidRPr="0018455D">
        <w:rPr>
          <w:rFonts w:ascii="Arial" w:hAnsi="Arial" w:cs="Arial"/>
          <w:sz w:val="22"/>
          <w:szCs w:val="22"/>
        </w:rPr>
        <w:t xml:space="preserve"> </w:t>
      </w:r>
      <w:r w:rsidR="00BF209F" w:rsidRPr="0018455D">
        <w:rPr>
          <w:rFonts w:ascii="Arial" w:hAnsi="Arial" w:cs="Arial"/>
          <w:i/>
          <w:sz w:val="22"/>
          <w:szCs w:val="22"/>
        </w:rPr>
        <w:t>Teaching Systematic Synthetic Phonics in Primary Schools</w:t>
      </w:r>
      <w:r w:rsidR="00BF209F" w:rsidRPr="0018455D">
        <w:rPr>
          <w:rFonts w:ascii="Arial" w:hAnsi="Arial" w:cs="Arial"/>
          <w:sz w:val="22"/>
          <w:szCs w:val="22"/>
        </w:rPr>
        <w:t xml:space="preserve"> </w:t>
      </w:r>
      <w:r w:rsidR="00FB5365" w:rsidRPr="0018455D">
        <w:rPr>
          <w:rFonts w:ascii="Arial" w:hAnsi="Arial" w:cs="Arial"/>
          <w:sz w:val="22"/>
          <w:szCs w:val="22"/>
        </w:rPr>
        <w:t>(</w:t>
      </w:r>
      <w:r w:rsidR="00EC3F76" w:rsidRPr="0018455D">
        <w:rPr>
          <w:rFonts w:ascii="Arial" w:hAnsi="Arial" w:cs="Arial"/>
          <w:sz w:val="22"/>
          <w:szCs w:val="22"/>
        </w:rPr>
        <w:t>4</w:t>
      </w:r>
      <w:r w:rsidR="00EC3F76" w:rsidRPr="0018455D">
        <w:rPr>
          <w:rFonts w:ascii="Arial" w:hAnsi="Arial" w:cs="Arial"/>
          <w:sz w:val="22"/>
          <w:szCs w:val="22"/>
          <w:vertAlign w:val="superscript"/>
        </w:rPr>
        <w:t>th</w:t>
      </w:r>
      <w:r w:rsidR="00FB5365" w:rsidRPr="0018455D">
        <w:rPr>
          <w:rFonts w:ascii="Arial" w:hAnsi="Arial" w:cs="Arial"/>
          <w:sz w:val="22"/>
          <w:szCs w:val="22"/>
        </w:rPr>
        <w:t xml:space="preserve"> Ed.). </w:t>
      </w:r>
      <w:r w:rsidR="008F38D4" w:rsidRPr="0018455D">
        <w:rPr>
          <w:rFonts w:ascii="Arial" w:hAnsi="Arial" w:cs="Arial"/>
          <w:sz w:val="22"/>
          <w:szCs w:val="22"/>
        </w:rPr>
        <w:t>Learning Matters</w:t>
      </w:r>
      <w:r w:rsidR="005017CC" w:rsidRPr="0018455D">
        <w:rPr>
          <w:rFonts w:ascii="Arial" w:hAnsi="Arial" w:cs="Arial"/>
          <w:sz w:val="22"/>
          <w:szCs w:val="22"/>
        </w:rPr>
        <w:t xml:space="preserve"> </w:t>
      </w:r>
    </w:p>
    <w:p w14:paraId="0B1BC843" w14:textId="77777777" w:rsidR="00F86D22" w:rsidRPr="0018455D" w:rsidRDefault="00F86D22" w:rsidP="001C5D5A">
      <w:pPr>
        <w:numPr>
          <w:ilvl w:val="0"/>
          <w:numId w:val="19"/>
        </w:numPr>
        <w:spacing w:line="276" w:lineRule="auto"/>
        <w:rPr>
          <w:rFonts w:ascii="Arial" w:hAnsi="Arial" w:cs="Arial"/>
          <w:sz w:val="22"/>
          <w:szCs w:val="22"/>
        </w:rPr>
      </w:pPr>
      <w:proofErr w:type="spellStart"/>
      <w:r w:rsidRPr="0018455D">
        <w:rPr>
          <w:rFonts w:ascii="Arial" w:hAnsi="Arial" w:cs="Arial"/>
          <w:sz w:val="22"/>
          <w:szCs w:val="22"/>
        </w:rPr>
        <w:t>Medwell</w:t>
      </w:r>
      <w:proofErr w:type="spellEnd"/>
      <w:r w:rsidRPr="0018455D">
        <w:rPr>
          <w:rFonts w:ascii="Arial" w:hAnsi="Arial" w:cs="Arial"/>
          <w:sz w:val="22"/>
          <w:szCs w:val="22"/>
        </w:rPr>
        <w:t>, J., Wray, D., Minns, H., Griffiths. V. &amp; Coates, E. (20</w:t>
      </w:r>
      <w:r w:rsidR="008F38D4" w:rsidRPr="0018455D">
        <w:rPr>
          <w:rFonts w:ascii="Arial" w:hAnsi="Arial" w:cs="Arial"/>
          <w:sz w:val="22"/>
          <w:szCs w:val="22"/>
        </w:rPr>
        <w:t>21</w:t>
      </w:r>
      <w:r w:rsidRPr="0018455D">
        <w:rPr>
          <w:rFonts w:ascii="Arial" w:hAnsi="Arial" w:cs="Arial"/>
          <w:sz w:val="22"/>
          <w:szCs w:val="22"/>
        </w:rPr>
        <w:t xml:space="preserve">). </w:t>
      </w:r>
      <w:r w:rsidRPr="0018455D">
        <w:rPr>
          <w:rFonts w:ascii="Arial" w:hAnsi="Arial" w:cs="Arial"/>
          <w:i/>
          <w:sz w:val="22"/>
          <w:szCs w:val="22"/>
        </w:rPr>
        <w:t>Primary English: teaching theory and practice</w:t>
      </w:r>
      <w:r w:rsidRPr="0018455D">
        <w:rPr>
          <w:rFonts w:ascii="Arial" w:hAnsi="Arial" w:cs="Arial"/>
          <w:sz w:val="22"/>
          <w:szCs w:val="22"/>
        </w:rPr>
        <w:t xml:space="preserve"> (</w:t>
      </w:r>
      <w:r w:rsidR="008F38D4" w:rsidRPr="0018455D">
        <w:rPr>
          <w:rFonts w:ascii="Arial" w:hAnsi="Arial" w:cs="Arial"/>
          <w:sz w:val="22"/>
          <w:szCs w:val="22"/>
        </w:rPr>
        <w:t>9</w:t>
      </w:r>
      <w:r w:rsidR="008F38D4" w:rsidRPr="0018455D">
        <w:rPr>
          <w:rFonts w:ascii="Arial" w:hAnsi="Arial" w:cs="Arial"/>
          <w:sz w:val="22"/>
          <w:szCs w:val="22"/>
          <w:vertAlign w:val="superscript"/>
        </w:rPr>
        <w:t>th</w:t>
      </w:r>
      <w:r w:rsidRPr="0018455D">
        <w:rPr>
          <w:rFonts w:ascii="Arial" w:hAnsi="Arial" w:cs="Arial"/>
          <w:sz w:val="22"/>
          <w:szCs w:val="22"/>
        </w:rPr>
        <w:t xml:space="preserve"> Ed.). Learning Matters. </w:t>
      </w:r>
    </w:p>
    <w:p w14:paraId="43DE6D3C" w14:textId="77777777" w:rsidR="00F86D22" w:rsidRPr="0018455D" w:rsidRDefault="00F86D22" w:rsidP="001C5D5A">
      <w:pPr>
        <w:numPr>
          <w:ilvl w:val="0"/>
          <w:numId w:val="19"/>
        </w:numPr>
        <w:spacing w:line="276" w:lineRule="auto"/>
        <w:rPr>
          <w:rFonts w:ascii="Arial" w:hAnsi="Arial" w:cs="Arial"/>
          <w:sz w:val="22"/>
          <w:szCs w:val="22"/>
        </w:rPr>
      </w:pPr>
      <w:proofErr w:type="spellStart"/>
      <w:r w:rsidRPr="0018455D">
        <w:rPr>
          <w:rFonts w:ascii="Arial" w:hAnsi="Arial" w:cs="Arial"/>
          <w:sz w:val="22"/>
          <w:szCs w:val="22"/>
        </w:rPr>
        <w:t>Medwell</w:t>
      </w:r>
      <w:proofErr w:type="spellEnd"/>
      <w:r w:rsidRPr="0018455D">
        <w:rPr>
          <w:rFonts w:ascii="Arial" w:hAnsi="Arial" w:cs="Arial"/>
          <w:sz w:val="22"/>
          <w:szCs w:val="22"/>
        </w:rPr>
        <w:t>, J., Wray. D., Moore, G. &amp; Griffiths, V.  (20</w:t>
      </w:r>
      <w:r w:rsidR="008F38D4" w:rsidRPr="0018455D">
        <w:rPr>
          <w:rFonts w:ascii="Arial" w:hAnsi="Arial" w:cs="Arial"/>
          <w:sz w:val="22"/>
          <w:szCs w:val="22"/>
        </w:rPr>
        <w:t>21</w:t>
      </w:r>
      <w:r w:rsidRPr="0018455D">
        <w:rPr>
          <w:rFonts w:ascii="Arial" w:hAnsi="Arial" w:cs="Arial"/>
          <w:sz w:val="22"/>
          <w:szCs w:val="22"/>
        </w:rPr>
        <w:t xml:space="preserve">). </w:t>
      </w:r>
      <w:r w:rsidRPr="0018455D">
        <w:rPr>
          <w:rFonts w:ascii="Arial" w:hAnsi="Arial" w:cs="Arial"/>
          <w:i/>
          <w:sz w:val="22"/>
          <w:szCs w:val="22"/>
        </w:rPr>
        <w:t>Primary English: knowledge and understanding</w:t>
      </w:r>
      <w:r w:rsidRPr="0018455D">
        <w:rPr>
          <w:rFonts w:ascii="Arial" w:hAnsi="Arial" w:cs="Arial"/>
          <w:sz w:val="22"/>
          <w:szCs w:val="22"/>
        </w:rPr>
        <w:t xml:space="preserve"> (</w:t>
      </w:r>
      <w:r w:rsidR="008F38D4" w:rsidRPr="0018455D">
        <w:rPr>
          <w:rFonts w:ascii="Arial" w:hAnsi="Arial" w:cs="Arial"/>
          <w:sz w:val="22"/>
          <w:szCs w:val="22"/>
        </w:rPr>
        <w:t>9</w:t>
      </w:r>
      <w:r w:rsidR="008F38D4" w:rsidRPr="0018455D">
        <w:rPr>
          <w:rFonts w:ascii="Arial" w:hAnsi="Arial" w:cs="Arial"/>
          <w:sz w:val="22"/>
          <w:szCs w:val="22"/>
          <w:vertAlign w:val="superscript"/>
        </w:rPr>
        <w:t>th</w:t>
      </w:r>
      <w:r w:rsidRPr="0018455D">
        <w:rPr>
          <w:rFonts w:ascii="Arial" w:hAnsi="Arial" w:cs="Arial"/>
          <w:sz w:val="22"/>
          <w:szCs w:val="22"/>
        </w:rPr>
        <w:t xml:space="preserve"> Ed.). Learning Matters. </w:t>
      </w:r>
    </w:p>
    <w:p w14:paraId="471167CB" w14:textId="77777777" w:rsidR="00AB43BB" w:rsidRPr="0018455D" w:rsidRDefault="00F86D22" w:rsidP="001C5D5A">
      <w:pPr>
        <w:numPr>
          <w:ilvl w:val="0"/>
          <w:numId w:val="19"/>
        </w:numPr>
        <w:spacing w:line="276" w:lineRule="auto"/>
        <w:rPr>
          <w:rFonts w:ascii="Arial" w:hAnsi="Arial" w:cs="Arial"/>
          <w:sz w:val="22"/>
          <w:szCs w:val="22"/>
        </w:rPr>
      </w:pPr>
      <w:r w:rsidRPr="0018455D">
        <w:rPr>
          <w:rFonts w:ascii="Arial" w:hAnsi="Arial" w:cs="Arial"/>
          <w:sz w:val="22"/>
          <w:szCs w:val="22"/>
        </w:rPr>
        <w:t>Waugh, D. Warner, C. &amp; Waugh, R. (20</w:t>
      </w:r>
      <w:r w:rsidR="00B71F22" w:rsidRPr="0018455D">
        <w:rPr>
          <w:rFonts w:ascii="Arial" w:hAnsi="Arial" w:cs="Arial"/>
          <w:sz w:val="22"/>
          <w:szCs w:val="22"/>
        </w:rPr>
        <w:t>22</w:t>
      </w:r>
      <w:r w:rsidRPr="0018455D">
        <w:rPr>
          <w:rFonts w:ascii="Arial" w:hAnsi="Arial" w:cs="Arial"/>
          <w:sz w:val="22"/>
          <w:szCs w:val="22"/>
        </w:rPr>
        <w:t>)</w:t>
      </w:r>
      <w:r w:rsidR="00D650E7" w:rsidRPr="0018455D">
        <w:rPr>
          <w:rFonts w:ascii="Arial" w:hAnsi="Arial" w:cs="Arial"/>
          <w:sz w:val="22"/>
          <w:szCs w:val="22"/>
        </w:rPr>
        <w:t>.</w:t>
      </w:r>
      <w:r w:rsidRPr="0018455D">
        <w:rPr>
          <w:rFonts w:ascii="Arial" w:hAnsi="Arial" w:cs="Arial"/>
          <w:sz w:val="22"/>
          <w:szCs w:val="22"/>
        </w:rPr>
        <w:t xml:space="preserve"> (</w:t>
      </w:r>
      <w:r w:rsidR="00B71F22" w:rsidRPr="0018455D">
        <w:rPr>
          <w:rFonts w:ascii="Arial" w:hAnsi="Arial" w:cs="Arial"/>
          <w:sz w:val="22"/>
          <w:szCs w:val="22"/>
        </w:rPr>
        <w:t>4</w:t>
      </w:r>
      <w:r w:rsidR="00B71F22" w:rsidRPr="0018455D">
        <w:rPr>
          <w:rFonts w:ascii="Arial" w:hAnsi="Arial" w:cs="Arial"/>
          <w:sz w:val="22"/>
          <w:szCs w:val="22"/>
          <w:vertAlign w:val="superscript"/>
        </w:rPr>
        <w:t>th</w:t>
      </w:r>
      <w:r w:rsidRPr="0018455D">
        <w:rPr>
          <w:rFonts w:ascii="Arial" w:hAnsi="Arial" w:cs="Arial"/>
          <w:sz w:val="22"/>
          <w:szCs w:val="22"/>
        </w:rPr>
        <w:t xml:space="preserve"> ed) </w:t>
      </w:r>
      <w:r w:rsidRPr="0018455D">
        <w:rPr>
          <w:rFonts w:ascii="Arial" w:hAnsi="Arial" w:cs="Arial"/>
          <w:i/>
          <w:iCs/>
          <w:sz w:val="22"/>
          <w:szCs w:val="22"/>
        </w:rPr>
        <w:t>Teaching Grammar, Spelling and Punctuation in Primary Schools</w:t>
      </w:r>
      <w:r w:rsidRPr="0018455D">
        <w:rPr>
          <w:rFonts w:ascii="Arial" w:hAnsi="Arial" w:cs="Arial"/>
          <w:sz w:val="22"/>
          <w:szCs w:val="22"/>
        </w:rPr>
        <w:t>.</w:t>
      </w:r>
      <w:r w:rsidR="008F38D4" w:rsidRPr="0018455D">
        <w:rPr>
          <w:rFonts w:ascii="Arial" w:hAnsi="Arial" w:cs="Arial"/>
          <w:sz w:val="22"/>
          <w:szCs w:val="22"/>
        </w:rPr>
        <w:t xml:space="preserve"> Learning Matters</w:t>
      </w:r>
    </w:p>
    <w:p w14:paraId="01C7BE27" w14:textId="77777777" w:rsidR="004C009B" w:rsidRPr="0018455D" w:rsidRDefault="004C009B" w:rsidP="001C5D5A">
      <w:pPr>
        <w:spacing w:line="276" w:lineRule="auto"/>
        <w:rPr>
          <w:rFonts w:ascii="Arial" w:hAnsi="Arial" w:cs="Arial"/>
          <w:sz w:val="22"/>
          <w:szCs w:val="22"/>
        </w:rPr>
      </w:pPr>
    </w:p>
    <w:p w14:paraId="66D684C1" w14:textId="77777777" w:rsidR="00952474" w:rsidRPr="0018455D" w:rsidRDefault="008A12CA" w:rsidP="001C5D5A">
      <w:pPr>
        <w:spacing w:line="276" w:lineRule="auto"/>
        <w:rPr>
          <w:rFonts w:ascii="Arial" w:hAnsi="Arial" w:cs="Arial"/>
          <w:b/>
          <w:sz w:val="22"/>
          <w:szCs w:val="22"/>
        </w:rPr>
      </w:pPr>
      <w:r w:rsidRPr="0018455D">
        <w:rPr>
          <w:rFonts w:ascii="Arial" w:hAnsi="Arial" w:cs="Arial"/>
          <w:b/>
          <w:sz w:val="22"/>
          <w:szCs w:val="22"/>
        </w:rPr>
        <w:t>Mathematics</w:t>
      </w:r>
    </w:p>
    <w:p w14:paraId="4EAFCEDC" w14:textId="77777777" w:rsidR="00764EF9" w:rsidRPr="0018455D" w:rsidRDefault="004460DC" w:rsidP="001C5D5A">
      <w:pPr>
        <w:numPr>
          <w:ilvl w:val="0"/>
          <w:numId w:val="19"/>
        </w:numPr>
        <w:spacing w:line="276" w:lineRule="auto"/>
        <w:rPr>
          <w:rFonts w:ascii="Arial" w:hAnsi="Arial" w:cs="Arial"/>
          <w:sz w:val="22"/>
          <w:szCs w:val="22"/>
        </w:rPr>
      </w:pPr>
      <w:r w:rsidRPr="0018455D">
        <w:rPr>
          <w:rFonts w:ascii="Arial" w:hAnsi="Arial" w:cs="Arial"/>
          <w:sz w:val="22"/>
          <w:szCs w:val="22"/>
        </w:rPr>
        <w:t>Haylock, D. (201</w:t>
      </w:r>
      <w:r w:rsidR="00040631" w:rsidRPr="0018455D">
        <w:rPr>
          <w:rFonts w:ascii="Arial" w:hAnsi="Arial" w:cs="Arial"/>
          <w:sz w:val="22"/>
          <w:szCs w:val="22"/>
        </w:rPr>
        <w:t>8</w:t>
      </w:r>
      <w:r w:rsidRPr="0018455D">
        <w:rPr>
          <w:rFonts w:ascii="Arial" w:hAnsi="Arial" w:cs="Arial"/>
          <w:sz w:val="22"/>
          <w:szCs w:val="22"/>
        </w:rPr>
        <w:t xml:space="preserve">). </w:t>
      </w:r>
      <w:r w:rsidRPr="0018455D">
        <w:rPr>
          <w:rFonts w:ascii="Arial" w:hAnsi="Arial" w:cs="Arial"/>
          <w:i/>
          <w:sz w:val="22"/>
          <w:szCs w:val="22"/>
        </w:rPr>
        <w:t>Mathematics explained for primary teachers</w:t>
      </w:r>
      <w:r w:rsidRPr="0018455D">
        <w:rPr>
          <w:rFonts w:ascii="Arial" w:hAnsi="Arial" w:cs="Arial"/>
          <w:sz w:val="22"/>
          <w:szCs w:val="22"/>
        </w:rPr>
        <w:t xml:space="preserve"> </w:t>
      </w:r>
      <w:r w:rsidRPr="0018455D">
        <w:rPr>
          <w:rFonts w:ascii="Arial" w:hAnsi="Arial" w:cs="Arial"/>
          <w:i/>
          <w:sz w:val="22"/>
          <w:szCs w:val="22"/>
        </w:rPr>
        <w:t>(</w:t>
      </w:r>
      <w:r w:rsidR="00040631" w:rsidRPr="0018455D">
        <w:rPr>
          <w:rFonts w:ascii="Arial" w:hAnsi="Arial" w:cs="Arial"/>
          <w:i/>
          <w:sz w:val="22"/>
          <w:szCs w:val="22"/>
        </w:rPr>
        <w:t>6</w:t>
      </w:r>
      <w:r w:rsidRPr="0018455D">
        <w:rPr>
          <w:rFonts w:ascii="Arial" w:hAnsi="Arial" w:cs="Arial"/>
          <w:i/>
          <w:sz w:val="22"/>
          <w:szCs w:val="22"/>
        </w:rPr>
        <w:t>th ed.).</w:t>
      </w:r>
      <w:r w:rsidRPr="0018455D">
        <w:rPr>
          <w:rFonts w:ascii="Arial" w:hAnsi="Arial" w:cs="Arial"/>
          <w:sz w:val="22"/>
          <w:szCs w:val="22"/>
        </w:rPr>
        <w:t xml:space="preserve"> London: SAGE Publications Ltd. </w:t>
      </w:r>
    </w:p>
    <w:p w14:paraId="499FAA3C" w14:textId="77777777" w:rsidR="00415321" w:rsidRPr="0018455D" w:rsidRDefault="00415321" w:rsidP="001C5D5A">
      <w:pPr>
        <w:numPr>
          <w:ilvl w:val="0"/>
          <w:numId w:val="19"/>
        </w:numPr>
        <w:spacing w:line="276" w:lineRule="auto"/>
        <w:rPr>
          <w:rFonts w:ascii="Arial" w:hAnsi="Arial" w:cs="Arial"/>
          <w:sz w:val="22"/>
          <w:szCs w:val="22"/>
        </w:rPr>
      </w:pPr>
      <w:r w:rsidRPr="0018455D">
        <w:rPr>
          <w:rFonts w:ascii="Arial" w:hAnsi="Arial" w:cs="Arial"/>
          <w:sz w:val="22"/>
          <w:szCs w:val="22"/>
        </w:rPr>
        <w:t xml:space="preserve">Mackle, K. (2020). </w:t>
      </w:r>
      <w:r w:rsidRPr="0018455D">
        <w:rPr>
          <w:rFonts w:ascii="Arial" w:hAnsi="Arial" w:cs="Arial"/>
          <w:i/>
          <w:iCs/>
          <w:sz w:val="22"/>
          <w:szCs w:val="22"/>
        </w:rPr>
        <w:t>Thinking deeply about primary mathematics.</w:t>
      </w:r>
      <w:r w:rsidRPr="0018455D">
        <w:rPr>
          <w:rFonts w:ascii="Arial" w:hAnsi="Arial" w:cs="Arial"/>
          <w:sz w:val="22"/>
          <w:szCs w:val="22"/>
        </w:rPr>
        <w:t xml:space="preserve"> Woodbridge: John Catt Educational Ltd.</w:t>
      </w:r>
    </w:p>
    <w:p w14:paraId="0D52913F" w14:textId="77777777" w:rsidR="004460DC" w:rsidRPr="0018455D" w:rsidRDefault="00764EF9" w:rsidP="001C5D5A">
      <w:pPr>
        <w:numPr>
          <w:ilvl w:val="0"/>
          <w:numId w:val="19"/>
        </w:numPr>
        <w:spacing w:line="276" w:lineRule="auto"/>
        <w:rPr>
          <w:rFonts w:ascii="Arial" w:hAnsi="Arial" w:cs="Arial"/>
          <w:sz w:val="22"/>
          <w:szCs w:val="22"/>
        </w:rPr>
      </w:pPr>
      <w:r w:rsidRPr="0018455D">
        <w:rPr>
          <w:rFonts w:ascii="Arial" w:hAnsi="Arial" w:cs="Arial"/>
          <w:sz w:val="22"/>
          <w:szCs w:val="22"/>
        </w:rPr>
        <w:lastRenderedPageBreak/>
        <w:t>Montague-Smith, A</w:t>
      </w:r>
      <w:r w:rsidR="00210FDA" w:rsidRPr="0018455D">
        <w:rPr>
          <w:rFonts w:ascii="Arial" w:hAnsi="Arial" w:cs="Arial"/>
          <w:sz w:val="22"/>
          <w:szCs w:val="22"/>
        </w:rPr>
        <w:t>., Cotton, T., Hansen, A.</w:t>
      </w:r>
      <w:r w:rsidRPr="0018455D">
        <w:rPr>
          <w:rFonts w:ascii="Arial" w:hAnsi="Arial" w:cs="Arial"/>
          <w:sz w:val="22"/>
          <w:szCs w:val="22"/>
        </w:rPr>
        <w:t xml:space="preserve"> &amp; Price, A.  (201</w:t>
      </w:r>
      <w:r w:rsidR="00210FDA" w:rsidRPr="0018455D">
        <w:rPr>
          <w:rFonts w:ascii="Arial" w:hAnsi="Arial" w:cs="Arial"/>
          <w:sz w:val="22"/>
          <w:szCs w:val="22"/>
        </w:rPr>
        <w:t>7</w:t>
      </w:r>
      <w:r w:rsidRPr="0018455D">
        <w:rPr>
          <w:rFonts w:ascii="Arial" w:hAnsi="Arial" w:cs="Arial"/>
          <w:sz w:val="22"/>
          <w:szCs w:val="22"/>
        </w:rPr>
        <w:t xml:space="preserve">). </w:t>
      </w:r>
      <w:r w:rsidRPr="0018455D">
        <w:rPr>
          <w:rFonts w:ascii="Arial" w:hAnsi="Arial" w:cs="Arial"/>
          <w:i/>
          <w:sz w:val="22"/>
          <w:szCs w:val="22"/>
        </w:rPr>
        <w:t>Mathematics in early years education (</w:t>
      </w:r>
      <w:r w:rsidR="00210FDA" w:rsidRPr="0018455D">
        <w:rPr>
          <w:rFonts w:ascii="Arial" w:hAnsi="Arial" w:cs="Arial"/>
          <w:i/>
          <w:sz w:val="22"/>
          <w:szCs w:val="22"/>
        </w:rPr>
        <w:t>4th</w:t>
      </w:r>
      <w:r w:rsidRPr="0018455D">
        <w:rPr>
          <w:rFonts w:ascii="Arial" w:hAnsi="Arial" w:cs="Arial"/>
          <w:i/>
          <w:sz w:val="22"/>
          <w:szCs w:val="22"/>
        </w:rPr>
        <w:t xml:space="preserve"> ed.).  </w:t>
      </w:r>
      <w:r w:rsidRPr="0018455D">
        <w:rPr>
          <w:rFonts w:ascii="Arial" w:hAnsi="Arial" w:cs="Arial"/>
          <w:sz w:val="22"/>
          <w:szCs w:val="22"/>
        </w:rPr>
        <w:t>London: Fulton.</w:t>
      </w:r>
    </w:p>
    <w:p w14:paraId="339AE25F" w14:textId="77777777" w:rsidR="004460DC" w:rsidRPr="0018455D" w:rsidRDefault="004460DC" w:rsidP="001C5D5A">
      <w:pPr>
        <w:numPr>
          <w:ilvl w:val="0"/>
          <w:numId w:val="19"/>
        </w:numPr>
        <w:spacing w:line="276" w:lineRule="auto"/>
        <w:rPr>
          <w:rFonts w:ascii="Arial" w:hAnsi="Arial" w:cs="Arial"/>
          <w:sz w:val="22"/>
          <w:szCs w:val="22"/>
        </w:rPr>
      </w:pPr>
      <w:r w:rsidRPr="0018455D">
        <w:rPr>
          <w:rFonts w:ascii="Arial" w:hAnsi="Arial" w:cs="Arial"/>
          <w:sz w:val="22"/>
          <w:szCs w:val="22"/>
        </w:rPr>
        <w:fldChar w:fldCharType="begin"/>
      </w:r>
      <w:r w:rsidRPr="0018455D">
        <w:rPr>
          <w:rFonts w:ascii="Arial" w:hAnsi="Arial" w:cs="Arial"/>
          <w:sz w:val="22"/>
          <w:szCs w:val="22"/>
        </w:rPr>
        <w:instrText xml:space="preserve"> ADDIN EN.REFLIST </w:instrText>
      </w:r>
      <w:r w:rsidRPr="0018455D">
        <w:rPr>
          <w:rFonts w:ascii="Arial" w:hAnsi="Arial" w:cs="Arial"/>
          <w:sz w:val="22"/>
          <w:szCs w:val="22"/>
        </w:rPr>
        <w:fldChar w:fldCharType="separate"/>
      </w:r>
      <w:bookmarkStart w:id="26" w:name="_ENREF_1"/>
      <w:r w:rsidRPr="0018455D">
        <w:rPr>
          <w:rFonts w:ascii="Arial" w:hAnsi="Arial" w:cs="Arial"/>
          <w:sz w:val="22"/>
          <w:szCs w:val="22"/>
        </w:rPr>
        <w:t xml:space="preserve">Witt, M. (Ed.). (2014). </w:t>
      </w:r>
      <w:r w:rsidRPr="0018455D">
        <w:rPr>
          <w:rFonts w:ascii="Arial" w:hAnsi="Arial" w:cs="Arial"/>
          <w:i/>
          <w:sz w:val="22"/>
          <w:szCs w:val="22"/>
        </w:rPr>
        <w:t>Primary mathematics for trainee teachers.</w:t>
      </w:r>
      <w:r w:rsidRPr="0018455D">
        <w:rPr>
          <w:rFonts w:ascii="Arial" w:hAnsi="Arial" w:cs="Arial"/>
          <w:sz w:val="22"/>
          <w:szCs w:val="22"/>
        </w:rPr>
        <w:t xml:space="preserve"> London: SAGE Publications Ltd.</w:t>
      </w:r>
      <w:bookmarkEnd w:id="26"/>
    </w:p>
    <w:p w14:paraId="57EB3119" w14:textId="77777777" w:rsidR="00040631" w:rsidRDefault="004460DC" w:rsidP="001C5D5A">
      <w:pPr>
        <w:spacing w:line="276" w:lineRule="auto"/>
        <w:rPr>
          <w:rFonts w:ascii="Arial" w:hAnsi="Arial" w:cs="Arial"/>
          <w:sz w:val="22"/>
          <w:szCs w:val="22"/>
        </w:rPr>
      </w:pPr>
      <w:r w:rsidRPr="0018455D">
        <w:rPr>
          <w:rFonts w:ascii="Arial" w:hAnsi="Arial" w:cs="Arial"/>
          <w:sz w:val="22"/>
          <w:szCs w:val="22"/>
        </w:rPr>
        <w:fldChar w:fldCharType="end"/>
      </w:r>
      <w:r w:rsidR="00ED3FA0" w:rsidRPr="0018455D">
        <w:rPr>
          <w:rFonts w:ascii="Arial" w:hAnsi="Arial" w:cs="Arial"/>
          <w:sz w:val="22"/>
          <w:szCs w:val="22"/>
        </w:rPr>
        <w:t xml:space="preserve"> </w:t>
      </w:r>
    </w:p>
    <w:p w14:paraId="7EB49F75" w14:textId="77777777" w:rsidR="00952474" w:rsidRPr="0018455D" w:rsidRDefault="008A12CA" w:rsidP="001C5D5A">
      <w:pPr>
        <w:spacing w:line="276" w:lineRule="auto"/>
        <w:rPr>
          <w:rFonts w:ascii="Arial" w:hAnsi="Arial" w:cs="Arial"/>
          <w:b/>
          <w:sz w:val="22"/>
          <w:szCs w:val="22"/>
        </w:rPr>
      </w:pPr>
      <w:r w:rsidRPr="0018455D">
        <w:rPr>
          <w:rFonts w:ascii="Arial" w:hAnsi="Arial" w:cs="Arial"/>
          <w:b/>
          <w:sz w:val="22"/>
          <w:szCs w:val="22"/>
        </w:rPr>
        <w:t>Science</w:t>
      </w:r>
    </w:p>
    <w:p w14:paraId="725647BB" w14:textId="77777777" w:rsidR="00FB5DD1" w:rsidRPr="0018455D" w:rsidRDefault="00FB5DD1" w:rsidP="001C5D5A">
      <w:pPr>
        <w:numPr>
          <w:ilvl w:val="0"/>
          <w:numId w:val="19"/>
        </w:numPr>
        <w:spacing w:line="276" w:lineRule="auto"/>
        <w:rPr>
          <w:rFonts w:ascii="Arial" w:hAnsi="Arial" w:cs="Arial"/>
          <w:sz w:val="22"/>
          <w:szCs w:val="22"/>
        </w:rPr>
      </w:pPr>
      <w:r w:rsidRPr="0018455D">
        <w:rPr>
          <w:rFonts w:ascii="Arial" w:hAnsi="Arial" w:cs="Arial"/>
          <w:sz w:val="22"/>
          <w:szCs w:val="22"/>
        </w:rPr>
        <w:t xml:space="preserve">Harlen, W. &amp;  Qualter, A. </w:t>
      </w:r>
      <w:r w:rsidR="009D288C" w:rsidRPr="0018455D">
        <w:rPr>
          <w:rFonts w:ascii="Arial" w:hAnsi="Arial" w:cs="Arial"/>
          <w:sz w:val="22"/>
          <w:szCs w:val="22"/>
        </w:rPr>
        <w:t xml:space="preserve"> (201</w:t>
      </w:r>
      <w:r w:rsidR="008D1C36" w:rsidRPr="0018455D">
        <w:rPr>
          <w:rFonts w:ascii="Arial" w:hAnsi="Arial" w:cs="Arial"/>
          <w:sz w:val="22"/>
          <w:szCs w:val="22"/>
        </w:rPr>
        <w:t>8</w:t>
      </w:r>
      <w:r w:rsidRPr="0018455D">
        <w:rPr>
          <w:rFonts w:ascii="Arial" w:hAnsi="Arial" w:cs="Arial"/>
          <w:sz w:val="22"/>
          <w:szCs w:val="22"/>
        </w:rPr>
        <w:t xml:space="preserve">). </w:t>
      </w:r>
      <w:r w:rsidRPr="0018455D">
        <w:rPr>
          <w:rFonts w:ascii="Arial" w:hAnsi="Arial" w:cs="Arial"/>
          <w:i/>
          <w:sz w:val="22"/>
          <w:szCs w:val="22"/>
        </w:rPr>
        <w:t>The Teaching of Science in Primary Schools</w:t>
      </w:r>
      <w:r w:rsidR="008D1C36" w:rsidRPr="0018455D">
        <w:rPr>
          <w:rFonts w:ascii="Arial" w:hAnsi="Arial" w:cs="Arial"/>
          <w:i/>
          <w:sz w:val="22"/>
          <w:szCs w:val="22"/>
        </w:rPr>
        <w:t xml:space="preserve"> (7</w:t>
      </w:r>
      <w:r w:rsidR="008D1C36" w:rsidRPr="0018455D">
        <w:rPr>
          <w:rFonts w:ascii="Arial" w:hAnsi="Arial" w:cs="Arial"/>
          <w:i/>
          <w:sz w:val="22"/>
          <w:szCs w:val="22"/>
          <w:vertAlign w:val="superscript"/>
        </w:rPr>
        <w:t>th</w:t>
      </w:r>
      <w:r w:rsidR="008D1C36" w:rsidRPr="0018455D">
        <w:rPr>
          <w:rFonts w:ascii="Arial" w:hAnsi="Arial" w:cs="Arial"/>
          <w:i/>
          <w:sz w:val="22"/>
          <w:szCs w:val="22"/>
        </w:rPr>
        <w:t xml:space="preserve"> Edition)</w:t>
      </w:r>
      <w:r w:rsidR="00363B5C" w:rsidRPr="0018455D">
        <w:rPr>
          <w:rFonts w:ascii="Arial" w:hAnsi="Arial" w:cs="Arial"/>
          <w:i/>
          <w:sz w:val="22"/>
          <w:szCs w:val="22"/>
        </w:rPr>
        <w:t>.</w:t>
      </w:r>
      <w:r w:rsidRPr="0018455D">
        <w:rPr>
          <w:rFonts w:ascii="Arial" w:hAnsi="Arial" w:cs="Arial"/>
          <w:sz w:val="22"/>
          <w:szCs w:val="22"/>
        </w:rPr>
        <w:t xml:space="preserve">  London: Taylor and Francis </w:t>
      </w:r>
    </w:p>
    <w:p w14:paraId="730AD76D" w14:textId="77777777" w:rsidR="00BB1775" w:rsidRPr="0018455D" w:rsidRDefault="00BB1775" w:rsidP="001C5D5A">
      <w:pPr>
        <w:numPr>
          <w:ilvl w:val="0"/>
          <w:numId w:val="19"/>
        </w:numPr>
        <w:spacing w:line="276" w:lineRule="auto"/>
        <w:rPr>
          <w:rFonts w:ascii="Arial" w:hAnsi="Arial" w:cs="Arial"/>
          <w:sz w:val="22"/>
          <w:szCs w:val="22"/>
        </w:rPr>
      </w:pPr>
      <w:r w:rsidRPr="0018455D">
        <w:rPr>
          <w:rFonts w:ascii="Arial" w:hAnsi="Arial" w:cs="Arial"/>
          <w:sz w:val="22"/>
          <w:szCs w:val="22"/>
        </w:rPr>
        <w:t xml:space="preserve">Peacocok, G., Sharp, J. Johnsey, R. &amp; Wright, D. (2021). </w:t>
      </w:r>
      <w:r w:rsidRPr="0018455D">
        <w:rPr>
          <w:rFonts w:ascii="Arial" w:hAnsi="Arial" w:cs="Arial"/>
          <w:i/>
          <w:sz w:val="22"/>
          <w:szCs w:val="22"/>
        </w:rPr>
        <w:t>Primary Science: knowledge and understanding.</w:t>
      </w:r>
      <w:r w:rsidRPr="0018455D">
        <w:rPr>
          <w:rFonts w:ascii="Arial" w:hAnsi="Arial" w:cs="Arial"/>
          <w:sz w:val="22"/>
          <w:szCs w:val="22"/>
        </w:rPr>
        <w:t xml:space="preserve"> (9</w:t>
      </w:r>
      <w:r w:rsidRPr="0018455D">
        <w:rPr>
          <w:rFonts w:ascii="Arial" w:hAnsi="Arial" w:cs="Arial"/>
          <w:sz w:val="22"/>
          <w:szCs w:val="22"/>
          <w:vertAlign w:val="superscript"/>
        </w:rPr>
        <w:t>th</w:t>
      </w:r>
      <w:r w:rsidRPr="0018455D">
        <w:rPr>
          <w:rFonts w:ascii="Arial" w:hAnsi="Arial" w:cs="Arial"/>
          <w:sz w:val="22"/>
          <w:szCs w:val="22"/>
        </w:rPr>
        <w:t xml:space="preserve"> Ed.). Learning Matters. </w:t>
      </w:r>
    </w:p>
    <w:p w14:paraId="01F7729A" w14:textId="77777777" w:rsidR="00BB1775" w:rsidRPr="0018455D" w:rsidRDefault="00BB1775" w:rsidP="001C5D5A">
      <w:pPr>
        <w:numPr>
          <w:ilvl w:val="0"/>
          <w:numId w:val="19"/>
        </w:numPr>
        <w:spacing w:line="276" w:lineRule="auto"/>
        <w:rPr>
          <w:rFonts w:ascii="Arial" w:hAnsi="Arial" w:cs="Arial"/>
          <w:sz w:val="22"/>
          <w:szCs w:val="22"/>
        </w:rPr>
      </w:pPr>
      <w:r w:rsidRPr="0018455D">
        <w:rPr>
          <w:rFonts w:ascii="Arial" w:hAnsi="Arial" w:cs="Arial"/>
          <w:sz w:val="22"/>
          <w:szCs w:val="22"/>
        </w:rPr>
        <w:t xml:space="preserve">Sharp, J. (2021). </w:t>
      </w:r>
      <w:r w:rsidRPr="0018455D">
        <w:rPr>
          <w:rFonts w:ascii="Arial" w:hAnsi="Arial" w:cs="Arial"/>
          <w:i/>
          <w:sz w:val="22"/>
          <w:szCs w:val="22"/>
        </w:rPr>
        <w:t>Primary Science: teaching theory and practice.</w:t>
      </w:r>
      <w:r w:rsidRPr="0018455D">
        <w:rPr>
          <w:rFonts w:ascii="Arial" w:hAnsi="Arial" w:cs="Arial"/>
          <w:sz w:val="22"/>
          <w:szCs w:val="22"/>
        </w:rPr>
        <w:t xml:space="preserve"> (9</w:t>
      </w:r>
      <w:r w:rsidRPr="0018455D">
        <w:rPr>
          <w:rFonts w:ascii="Arial" w:hAnsi="Arial" w:cs="Arial"/>
          <w:sz w:val="22"/>
          <w:szCs w:val="22"/>
          <w:vertAlign w:val="superscript"/>
        </w:rPr>
        <w:t>th</w:t>
      </w:r>
      <w:r w:rsidRPr="0018455D">
        <w:rPr>
          <w:rFonts w:ascii="Arial" w:hAnsi="Arial" w:cs="Arial"/>
          <w:sz w:val="22"/>
          <w:szCs w:val="22"/>
        </w:rPr>
        <w:t xml:space="preserve"> Ed.). Learning Matters. </w:t>
      </w:r>
    </w:p>
    <w:p w14:paraId="0CF4371E" w14:textId="77777777" w:rsidR="008D1C36" w:rsidRPr="0018455D" w:rsidRDefault="008D1C36" w:rsidP="001C5D5A">
      <w:pPr>
        <w:spacing w:line="276" w:lineRule="auto"/>
        <w:rPr>
          <w:rFonts w:ascii="Arial" w:hAnsi="Arial" w:cs="Arial"/>
          <w:b/>
          <w:sz w:val="22"/>
          <w:szCs w:val="22"/>
        </w:rPr>
      </w:pPr>
    </w:p>
    <w:p w14:paraId="0FF34415" w14:textId="77777777" w:rsidR="00DD18F9" w:rsidRPr="0018455D" w:rsidRDefault="00363B5C" w:rsidP="001C5D5A">
      <w:pPr>
        <w:spacing w:line="276" w:lineRule="auto"/>
        <w:rPr>
          <w:rFonts w:ascii="Arial" w:hAnsi="Arial" w:cs="Arial"/>
          <w:b/>
          <w:sz w:val="22"/>
          <w:szCs w:val="22"/>
        </w:rPr>
      </w:pPr>
      <w:r w:rsidRPr="0018455D">
        <w:rPr>
          <w:rFonts w:ascii="Arial" w:hAnsi="Arial" w:cs="Arial"/>
          <w:b/>
          <w:sz w:val="22"/>
          <w:szCs w:val="22"/>
        </w:rPr>
        <w:t>Child d</w:t>
      </w:r>
      <w:r w:rsidR="00F148C8" w:rsidRPr="0018455D">
        <w:rPr>
          <w:rFonts w:ascii="Arial" w:hAnsi="Arial" w:cs="Arial"/>
          <w:b/>
          <w:sz w:val="22"/>
          <w:szCs w:val="22"/>
        </w:rPr>
        <w:t>evelopment</w:t>
      </w:r>
    </w:p>
    <w:p w14:paraId="02879D5C" w14:textId="77777777" w:rsidR="00F148C8" w:rsidRPr="0018455D" w:rsidRDefault="00F148C8" w:rsidP="001C5D5A">
      <w:pPr>
        <w:spacing w:line="276" w:lineRule="auto"/>
        <w:rPr>
          <w:rFonts w:ascii="Arial" w:hAnsi="Arial" w:cs="Arial"/>
          <w:sz w:val="22"/>
          <w:szCs w:val="22"/>
        </w:rPr>
      </w:pPr>
    </w:p>
    <w:p w14:paraId="27AC7E72" w14:textId="77777777" w:rsidR="00146441" w:rsidRPr="0018455D" w:rsidRDefault="00F148C8" w:rsidP="001C5D5A">
      <w:pPr>
        <w:numPr>
          <w:ilvl w:val="0"/>
          <w:numId w:val="21"/>
        </w:numPr>
        <w:spacing w:line="276" w:lineRule="auto"/>
        <w:rPr>
          <w:rFonts w:ascii="Arial" w:hAnsi="Arial" w:cs="Arial"/>
          <w:sz w:val="22"/>
          <w:szCs w:val="22"/>
        </w:rPr>
      </w:pPr>
      <w:r w:rsidRPr="0018455D">
        <w:rPr>
          <w:rFonts w:ascii="Arial" w:hAnsi="Arial" w:cs="Arial"/>
          <w:sz w:val="22"/>
          <w:szCs w:val="22"/>
        </w:rPr>
        <w:t xml:space="preserve">Mooney, C. </w:t>
      </w:r>
      <w:r w:rsidR="00501912" w:rsidRPr="0018455D">
        <w:rPr>
          <w:rFonts w:ascii="Arial" w:hAnsi="Arial" w:cs="Arial"/>
          <w:sz w:val="22"/>
          <w:szCs w:val="22"/>
        </w:rPr>
        <w:t>(2013</w:t>
      </w:r>
      <w:r w:rsidR="002B4FA2" w:rsidRPr="0018455D">
        <w:rPr>
          <w:rFonts w:ascii="Arial" w:hAnsi="Arial" w:cs="Arial"/>
          <w:sz w:val="22"/>
          <w:szCs w:val="22"/>
        </w:rPr>
        <w:t>)</w:t>
      </w:r>
      <w:r w:rsidR="00ED3FA0" w:rsidRPr="0018455D">
        <w:rPr>
          <w:rFonts w:ascii="Arial" w:hAnsi="Arial" w:cs="Arial"/>
          <w:sz w:val="22"/>
          <w:szCs w:val="22"/>
        </w:rPr>
        <w:t>.</w:t>
      </w:r>
      <w:r w:rsidR="00501912" w:rsidRPr="0018455D">
        <w:rPr>
          <w:rFonts w:ascii="Arial" w:hAnsi="Arial" w:cs="Arial"/>
          <w:sz w:val="22"/>
          <w:szCs w:val="22"/>
        </w:rPr>
        <w:t xml:space="preserve"> (2</w:t>
      </w:r>
      <w:r w:rsidR="00501912" w:rsidRPr="0018455D">
        <w:rPr>
          <w:rFonts w:ascii="Arial" w:hAnsi="Arial" w:cs="Arial"/>
          <w:sz w:val="22"/>
          <w:szCs w:val="22"/>
          <w:vertAlign w:val="superscript"/>
        </w:rPr>
        <w:t>nd</w:t>
      </w:r>
      <w:r w:rsidR="00501912" w:rsidRPr="0018455D">
        <w:rPr>
          <w:rFonts w:ascii="Arial" w:hAnsi="Arial" w:cs="Arial"/>
          <w:sz w:val="22"/>
          <w:szCs w:val="22"/>
        </w:rPr>
        <w:t xml:space="preserve"> ed</w:t>
      </w:r>
      <w:r w:rsidR="00823285" w:rsidRPr="0018455D">
        <w:rPr>
          <w:rFonts w:ascii="Arial" w:hAnsi="Arial" w:cs="Arial"/>
          <w:sz w:val="22"/>
          <w:szCs w:val="22"/>
        </w:rPr>
        <w:t>.</w:t>
      </w:r>
      <w:r w:rsidR="00501912" w:rsidRPr="0018455D">
        <w:rPr>
          <w:rFonts w:ascii="Arial" w:hAnsi="Arial" w:cs="Arial"/>
          <w:sz w:val="22"/>
          <w:szCs w:val="22"/>
        </w:rPr>
        <w:t>)</w:t>
      </w:r>
      <w:r w:rsidR="002B4FA2" w:rsidRPr="0018455D">
        <w:rPr>
          <w:rFonts w:ascii="Arial" w:hAnsi="Arial" w:cs="Arial"/>
          <w:sz w:val="22"/>
          <w:szCs w:val="22"/>
        </w:rPr>
        <w:t xml:space="preserve"> </w:t>
      </w:r>
      <w:r w:rsidR="002B4FA2" w:rsidRPr="0018455D">
        <w:rPr>
          <w:rFonts w:ascii="Arial" w:hAnsi="Arial" w:cs="Arial"/>
          <w:i/>
          <w:sz w:val="22"/>
          <w:szCs w:val="22"/>
        </w:rPr>
        <w:t>Theories of Childhood</w:t>
      </w:r>
      <w:r w:rsidR="00285CA4" w:rsidRPr="0018455D">
        <w:rPr>
          <w:rFonts w:ascii="Arial" w:hAnsi="Arial" w:cs="Arial"/>
          <w:i/>
          <w:sz w:val="22"/>
          <w:szCs w:val="22"/>
        </w:rPr>
        <w:t>.</w:t>
      </w:r>
      <w:r w:rsidR="002B4FA2" w:rsidRPr="0018455D">
        <w:rPr>
          <w:rFonts w:ascii="Arial" w:hAnsi="Arial" w:cs="Arial"/>
          <w:i/>
          <w:sz w:val="22"/>
          <w:szCs w:val="22"/>
        </w:rPr>
        <w:t xml:space="preserve"> </w:t>
      </w:r>
      <w:r w:rsidR="002B4FA2" w:rsidRPr="0018455D">
        <w:rPr>
          <w:rFonts w:ascii="Arial" w:hAnsi="Arial" w:cs="Arial"/>
          <w:sz w:val="22"/>
          <w:szCs w:val="22"/>
        </w:rPr>
        <w:t xml:space="preserve"> St Paul</w:t>
      </w:r>
      <w:r w:rsidR="00285CA4" w:rsidRPr="0018455D">
        <w:rPr>
          <w:rFonts w:ascii="Arial" w:hAnsi="Arial" w:cs="Arial"/>
          <w:sz w:val="22"/>
          <w:szCs w:val="22"/>
        </w:rPr>
        <w:t>s</w:t>
      </w:r>
      <w:r w:rsidR="002B4FA2" w:rsidRPr="0018455D">
        <w:rPr>
          <w:rFonts w:ascii="Arial" w:hAnsi="Arial" w:cs="Arial"/>
          <w:sz w:val="22"/>
          <w:szCs w:val="22"/>
        </w:rPr>
        <w:t>: Redleaf Press</w:t>
      </w:r>
      <w:r w:rsidR="00285CA4" w:rsidRPr="0018455D">
        <w:rPr>
          <w:rFonts w:ascii="Arial" w:hAnsi="Arial" w:cs="Arial"/>
          <w:sz w:val="22"/>
          <w:szCs w:val="22"/>
        </w:rPr>
        <w:t>.</w:t>
      </w:r>
    </w:p>
    <w:p w14:paraId="1F7B9719" w14:textId="77777777" w:rsidR="00146441" w:rsidRPr="0018455D" w:rsidRDefault="00146441" w:rsidP="001C5D5A">
      <w:pPr>
        <w:numPr>
          <w:ilvl w:val="0"/>
          <w:numId w:val="21"/>
        </w:numPr>
        <w:spacing w:line="276" w:lineRule="auto"/>
        <w:rPr>
          <w:rFonts w:ascii="Arial" w:hAnsi="Arial" w:cs="Arial"/>
          <w:sz w:val="22"/>
          <w:szCs w:val="22"/>
        </w:rPr>
      </w:pPr>
      <w:r w:rsidRPr="0018455D">
        <w:rPr>
          <w:rFonts w:ascii="Arial" w:hAnsi="Arial" w:cs="Arial"/>
          <w:sz w:val="22"/>
          <w:szCs w:val="22"/>
        </w:rPr>
        <w:t>Doherty, J</w:t>
      </w:r>
      <w:r w:rsidR="00ED3FA0" w:rsidRPr="0018455D">
        <w:rPr>
          <w:rFonts w:ascii="Arial" w:hAnsi="Arial" w:cs="Arial"/>
          <w:sz w:val="22"/>
          <w:szCs w:val="22"/>
        </w:rPr>
        <w:t>.</w:t>
      </w:r>
      <w:r w:rsidR="0027415E" w:rsidRPr="0018455D">
        <w:rPr>
          <w:rFonts w:ascii="Arial" w:hAnsi="Arial" w:cs="Arial"/>
          <w:sz w:val="22"/>
          <w:szCs w:val="22"/>
        </w:rPr>
        <w:t xml:space="preserve"> &amp; Hughes, M</w:t>
      </w:r>
      <w:r w:rsidR="00ED3FA0" w:rsidRPr="0018455D">
        <w:rPr>
          <w:rFonts w:ascii="Arial" w:hAnsi="Arial" w:cs="Arial"/>
          <w:sz w:val="22"/>
          <w:szCs w:val="22"/>
        </w:rPr>
        <w:t>.</w:t>
      </w:r>
      <w:r w:rsidRPr="0018455D">
        <w:rPr>
          <w:rFonts w:ascii="Arial" w:hAnsi="Arial" w:cs="Arial"/>
          <w:sz w:val="22"/>
          <w:szCs w:val="22"/>
        </w:rPr>
        <w:t xml:space="preserve"> (</w:t>
      </w:r>
      <w:r w:rsidR="00ED3FA0" w:rsidRPr="0018455D">
        <w:rPr>
          <w:rFonts w:ascii="Arial" w:hAnsi="Arial" w:cs="Arial"/>
          <w:sz w:val="22"/>
          <w:szCs w:val="22"/>
        </w:rPr>
        <w:t>2014</w:t>
      </w:r>
      <w:r w:rsidR="00501912" w:rsidRPr="0018455D">
        <w:rPr>
          <w:rFonts w:ascii="Arial" w:hAnsi="Arial" w:cs="Arial"/>
          <w:sz w:val="22"/>
          <w:szCs w:val="22"/>
        </w:rPr>
        <w:t>)</w:t>
      </w:r>
      <w:r w:rsidR="00ED3FA0" w:rsidRPr="0018455D">
        <w:rPr>
          <w:rFonts w:ascii="Arial" w:hAnsi="Arial" w:cs="Arial"/>
          <w:sz w:val="22"/>
          <w:szCs w:val="22"/>
        </w:rPr>
        <w:t>.</w:t>
      </w:r>
      <w:r w:rsidR="00501912" w:rsidRPr="0018455D">
        <w:rPr>
          <w:rFonts w:ascii="Arial" w:hAnsi="Arial" w:cs="Arial"/>
          <w:sz w:val="22"/>
          <w:szCs w:val="22"/>
        </w:rPr>
        <w:t xml:space="preserve"> (</w:t>
      </w:r>
      <w:r w:rsidR="004C009B" w:rsidRPr="0018455D">
        <w:rPr>
          <w:rFonts w:ascii="Arial" w:hAnsi="Arial" w:cs="Arial"/>
          <w:sz w:val="22"/>
          <w:szCs w:val="22"/>
        </w:rPr>
        <w:t>2</w:t>
      </w:r>
      <w:r w:rsidR="004C009B" w:rsidRPr="0018455D">
        <w:rPr>
          <w:rFonts w:ascii="Arial" w:hAnsi="Arial" w:cs="Arial"/>
          <w:sz w:val="22"/>
          <w:szCs w:val="22"/>
          <w:vertAlign w:val="superscript"/>
        </w:rPr>
        <w:t>nd</w:t>
      </w:r>
      <w:r w:rsidR="004C009B" w:rsidRPr="0018455D">
        <w:rPr>
          <w:rFonts w:ascii="Arial" w:hAnsi="Arial" w:cs="Arial"/>
          <w:sz w:val="22"/>
          <w:szCs w:val="22"/>
        </w:rPr>
        <w:t xml:space="preserve"> ed.</w:t>
      </w:r>
      <w:r w:rsidR="0027415E" w:rsidRPr="0018455D">
        <w:rPr>
          <w:rFonts w:ascii="Arial" w:hAnsi="Arial" w:cs="Arial"/>
          <w:sz w:val="22"/>
          <w:szCs w:val="22"/>
        </w:rPr>
        <w:t xml:space="preserve">) </w:t>
      </w:r>
      <w:r w:rsidR="0027415E" w:rsidRPr="0018455D">
        <w:rPr>
          <w:rFonts w:ascii="Arial" w:hAnsi="Arial" w:cs="Arial"/>
          <w:i/>
          <w:sz w:val="22"/>
          <w:szCs w:val="22"/>
        </w:rPr>
        <w:t>Child Development: Theory and Practice 0 -11</w:t>
      </w:r>
      <w:r w:rsidR="00363B5C" w:rsidRPr="0018455D">
        <w:rPr>
          <w:rFonts w:ascii="Arial" w:hAnsi="Arial" w:cs="Arial"/>
          <w:i/>
          <w:sz w:val="22"/>
          <w:szCs w:val="22"/>
        </w:rPr>
        <w:t>.</w:t>
      </w:r>
      <w:r w:rsidR="0027415E" w:rsidRPr="0018455D">
        <w:rPr>
          <w:rFonts w:ascii="Arial" w:hAnsi="Arial" w:cs="Arial"/>
          <w:i/>
          <w:sz w:val="22"/>
          <w:szCs w:val="22"/>
        </w:rPr>
        <w:t xml:space="preserve"> </w:t>
      </w:r>
      <w:r w:rsidR="0027415E" w:rsidRPr="0018455D">
        <w:rPr>
          <w:rFonts w:ascii="Arial" w:hAnsi="Arial" w:cs="Arial"/>
          <w:sz w:val="22"/>
          <w:szCs w:val="22"/>
        </w:rPr>
        <w:t>Harlow: Pearson Education</w:t>
      </w:r>
      <w:r w:rsidR="00285CA4" w:rsidRPr="0018455D">
        <w:rPr>
          <w:rFonts w:ascii="Arial" w:hAnsi="Arial" w:cs="Arial"/>
          <w:sz w:val="22"/>
          <w:szCs w:val="22"/>
        </w:rPr>
        <w:t>.</w:t>
      </w:r>
    </w:p>
    <w:p w14:paraId="63606B57" w14:textId="77777777" w:rsidR="00823285" w:rsidRPr="0018455D" w:rsidRDefault="0027415E" w:rsidP="001C5D5A">
      <w:pPr>
        <w:numPr>
          <w:ilvl w:val="0"/>
          <w:numId w:val="21"/>
        </w:numPr>
        <w:spacing w:line="276" w:lineRule="auto"/>
        <w:rPr>
          <w:rFonts w:ascii="Arial" w:hAnsi="Arial" w:cs="Arial"/>
          <w:sz w:val="22"/>
          <w:szCs w:val="22"/>
        </w:rPr>
      </w:pPr>
      <w:r w:rsidRPr="0018455D">
        <w:rPr>
          <w:rFonts w:ascii="Arial" w:hAnsi="Arial" w:cs="Arial"/>
          <w:sz w:val="22"/>
          <w:szCs w:val="22"/>
        </w:rPr>
        <w:t>Keenan, T</w:t>
      </w:r>
      <w:r w:rsidR="00ED3FA0" w:rsidRPr="0018455D">
        <w:rPr>
          <w:rFonts w:ascii="Arial" w:hAnsi="Arial" w:cs="Arial"/>
          <w:sz w:val="22"/>
          <w:szCs w:val="22"/>
        </w:rPr>
        <w:t>.</w:t>
      </w:r>
      <w:r w:rsidR="00501912" w:rsidRPr="0018455D">
        <w:rPr>
          <w:rFonts w:ascii="Arial" w:hAnsi="Arial" w:cs="Arial"/>
          <w:sz w:val="22"/>
          <w:szCs w:val="22"/>
        </w:rPr>
        <w:t xml:space="preserve"> &amp; Evans, S</w:t>
      </w:r>
      <w:r w:rsidR="00ED3FA0" w:rsidRPr="0018455D">
        <w:rPr>
          <w:rFonts w:ascii="Arial" w:hAnsi="Arial" w:cs="Arial"/>
          <w:sz w:val="22"/>
          <w:szCs w:val="22"/>
        </w:rPr>
        <w:t>.</w:t>
      </w:r>
      <w:r w:rsidR="00501912" w:rsidRPr="0018455D">
        <w:rPr>
          <w:rFonts w:ascii="Arial" w:hAnsi="Arial" w:cs="Arial"/>
          <w:sz w:val="22"/>
          <w:szCs w:val="22"/>
        </w:rPr>
        <w:t xml:space="preserve"> (2016)</w:t>
      </w:r>
      <w:r w:rsidR="00ED3FA0" w:rsidRPr="0018455D">
        <w:rPr>
          <w:rFonts w:ascii="Arial" w:hAnsi="Arial" w:cs="Arial"/>
          <w:sz w:val="22"/>
          <w:szCs w:val="22"/>
        </w:rPr>
        <w:t>.</w:t>
      </w:r>
      <w:r w:rsidR="00501912" w:rsidRPr="0018455D">
        <w:rPr>
          <w:rFonts w:ascii="Arial" w:hAnsi="Arial" w:cs="Arial"/>
          <w:sz w:val="22"/>
          <w:szCs w:val="22"/>
        </w:rPr>
        <w:t xml:space="preserve"> (3rd</w:t>
      </w:r>
      <w:r w:rsidR="00D22C21" w:rsidRPr="0018455D">
        <w:rPr>
          <w:rFonts w:ascii="Arial" w:hAnsi="Arial" w:cs="Arial"/>
          <w:sz w:val="22"/>
          <w:szCs w:val="22"/>
        </w:rPr>
        <w:t xml:space="preserve"> ed.</w:t>
      </w:r>
      <w:r w:rsidRPr="0018455D">
        <w:rPr>
          <w:rFonts w:ascii="Arial" w:hAnsi="Arial" w:cs="Arial"/>
          <w:sz w:val="22"/>
          <w:szCs w:val="22"/>
        </w:rPr>
        <w:t xml:space="preserve">) </w:t>
      </w:r>
      <w:r w:rsidRPr="0018455D">
        <w:rPr>
          <w:rFonts w:ascii="Arial" w:hAnsi="Arial" w:cs="Arial"/>
          <w:i/>
          <w:sz w:val="22"/>
          <w:szCs w:val="22"/>
        </w:rPr>
        <w:t>An Introduction to Child Development</w:t>
      </w:r>
      <w:r w:rsidR="00ED3FA0" w:rsidRPr="0018455D">
        <w:rPr>
          <w:rFonts w:ascii="Arial" w:hAnsi="Arial" w:cs="Arial"/>
          <w:sz w:val="22"/>
          <w:szCs w:val="22"/>
        </w:rPr>
        <w:t>.</w:t>
      </w:r>
      <w:r w:rsidRPr="0018455D">
        <w:rPr>
          <w:rFonts w:ascii="Arial" w:hAnsi="Arial" w:cs="Arial"/>
          <w:sz w:val="22"/>
          <w:szCs w:val="22"/>
        </w:rPr>
        <w:t xml:space="preserve"> London: S</w:t>
      </w:r>
      <w:r w:rsidR="00285CA4" w:rsidRPr="0018455D">
        <w:rPr>
          <w:rFonts w:ascii="Arial" w:hAnsi="Arial" w:cs="Arial"/>
          <w:sz w:val="22"/>
          <w:szCs w:val="22"/>
        </w:rPr>
        <w:t xml:space="preserve">AGE Publications Ltd. </w:t>
      </w:r>
    </w:p>
    <w:p w14:paraId="0502D538" w14:textId="77777777" w:rsidR="00DD2B71" w:rsidRPr="0018455D" w:rsidRDefault="00DD2B71" w:rsidP="001C5D5A">
      <w:pPr>
        <w:spacing w:line="276" w:lineRule="auto"/>
        <w:rPr>
          <w:rFonts w:ascii="Arial" w:hAnsi="Arial" w:cs="Arial"/>
          <w:sz w:val="22"/>
          <w:szCs w:val="22"/>
        </w:rPr>
      </w:pPr>
    </w:p>
    <w:p w14:paraId="58BA70A7" w14:textId="77777777" w:rsidR="00F148C8" w:rsidRPr="0018455D" w:rsidRDefault="007859D1" w:rsidP="001C5D5A">
      <w:pPr>
        <w:spacing w:line="276" w:lineRule="auto"/>
        <w:rPr>
          <w:rFonts w:ascii="Arial" w:hAnsi="Arial" w:cs="Arial"/>
          <w:sz w:val="22"/>
          <w:szCs w:val="22"/>
        </w:rPr>
      </w:pPr>
      <w:r w:rsidRPr="0018455D">
        <w:rPr>
          <w:rFonts w:ascii="Arial" w:hAnsi="Arial" w:cs="Arial"/>
          <w:b/>
          <w:bCs/>
          <w:sz w:val="22"/>
          <w:szCs w:val="22"/>
        </w:rPr>
        <w:t>Specific readings for any pathways will be given nearer the time on our pre-programme websites.</w:t>
      </w:r>
    </w:p>
    <w:p w14:paraId="03809010" w14:textId="77777777" w:rsidR="00F73FA5" w:rsidRPr="0018455D" w:rsidRDefault="00F73FA5" w:rsidP="00F73FA5">
      <w:pPr>
        <w:keepNext/>
        <w:spacing w:before="240" w:line="276" w:lineRule="auto"/>
        <w:outlineLvl w:val="2"/>
        <w:rPr>
          <w:rFonts w:ascii="Arial" w:hAnsi="Arial" w:cs="Arial"/>
          <w:b/>
          <w:bCs/>
          <w:sz w:val="28"/>
          <w:szCs w:val="26"/>
        </w:rPr>
      </w:pPr>
      <w:bookmarkStart w:id="27" w:name="_Toc163124147"/>
      <w:bookmarkStart w:id="28" w:name="_Toc163124312"/>
      <w:bookmarkStart w:id="29" w:name="_Hlk163124369"/>
      <w:bookmarkStart w:id="30" w:name="_Toc163572689"/>
      <w:r>
        <w:rPr>
          <w:rFonts w:ascii="Arial" w:hAnsi="Arial" w:cs="Arial"/>
          <w:b/>
          <w:bCs/>
          <w:sz w:val="28"/>
          <w:szCs w:val="26"/>
        </w:rPr>
        <w:t>Children’s books</w:t>
      </w:r>
      <w:bookmarkEnd w:id="27"/>
      <w:bookmarkEnd w:id="28"/>
      <w:bookmarkEnd w:id="30"/>
      <w:r>
        <w:rPr>
          <w:rFonts w:ascii="Arial" w:hAnsi="Arial" w:cs="Arial"/>
          <w:b/>
          <w:bCs/>
          <w:sz w:val="28"/>
          <w:szCs w:val="26"/>
        </w:rPr>
        <w:t xml:space="preserve"> </w:t>
      </w:r>
    </w:p>
    <w:bookmarkEnd w:id="29"/>
    <w:p w14:paraId="76235DAC" w14:textId="77777777" w:rsidR="00D8524E" w:rsidRPr="0018455D" w:rsidRDefault="00D8524E" w:rsidP="001C5D5A">
      <w:pPr>
        <w:spacing w:line="276" w:lineRule="auto"/>
        <w:rPr>
          <w:rFonts w:ascii="Arial" w:hAnsi="Arial" w:cs="Arial"/>
          <w:sz w:val="22"/>
          <w:szCs w:val="22"/>
        </w:rPr>
      </w:pPr>
      <w:r w:rsidRPr="0018455D">
        <w:rPr>
          <w:rFonts w:ascii="Arial" w:hAnsi="Arial" w:cs="Arial"/>
          <w:sz w:val="22"/>
          <w:szCs w:val="22"/>
        </w:rPr>
        <w:t xml:space="preserve">As a primary teacher it is </w:t>
      </w:r>
      <w:r w:rsidR="00040631" w:rsidRPr="0018455D">
        <w:rPr>
          <w:rFonts w:ascii="Arial" w:hAnsi="Arial" w:cs="Arial"/>
          <w:sz w:val="22"/>
          <w:szCs w:val="22"/>
        </w:rPr>
        <w:t>really important</w:t>
      </w:r>
      <w:r w:rsidRPr="0018455D">
        <w:rPr>
          <w:rFonts w:ascii="Arial" w:hAnsi="Arial" w:cs="Arial"/>
          <w:sz w:val="22"/>
          <w:szCs w:val="22"/>
        </w:rPr>
        <w:t xml:space="preserve"> that you have an up-to-date knowledge of children’s books and do not rely on memories of books you enjoyed as a child. Start reading books now and keep a record of those you have read, annotated with notes on why you enjoyed them and how they could be used in the classroom.</w:t>
      </w:r>
      <w:r w:rsidR="00BD0273" w:rsidRPr="0018455D">
        <w:rPr>
          <w:rFonts w:ascii="Arial" w:hAnsi="Arial" w:cs="Arial"/>
          <w:sz w:val="22"/>
          <w:szCs w:val="22"/>
        </w:rPr>
        <w:t xml:space="preserve"> Look out for books that can be used to inspire children’s learning across the curriculum, including in mathematics, as well as inspire their love of reading.</w:t>
      </w:r>
    </w:p>
    <w:p w14:paraId="45CD819A" w14:textId="77777777" w:rsidR="00D8524E" w:rsidRPr="0018455D" w:rsidRDefault="00D8524E" w:rsidP="001C5D5A">
      <w:pPr>
        <w:spacing w:line="276" w:lineRule="auto"/>
        <w:rPr>
          <w:rFonts w:ascii="Arial" w:hAnsi="Arial" w:cs="Arial"/>
          <w:sz w:val="22"/>
          <w:szCs w:val="22"/>
        </w:rPr>
      </w:pPr>
    </w:p>
    <w:p w14:paraId="0FEC6A7E" w14:textId="1C150763" w:rsidR="00D8524E" w:rsidRPr="0018455D" w:rsidRDefault="00D35823" w:rsidP="001C5D5A">
      <w:pPr>
        <w:spacing w:line="276" w:lineRule="auto"/>
        <w:rPr>
          <w:rFonts w:ascii="Arial" w:hAnsi="Arial" w:cs="Arial"/>
          <w:sz w:val="22"/>
          <w:szCs w:val="22"/>
        </w:rPr>
      </w:pPr>
      <w:r w:rsidRPr="0018455D">
        <w:rPr>
          <w:rFonts w:ascii="Arial" w:hAnsi="Arial" w:cs="Arial"/>
          <w:sz w:val="22"/>
          <w:szCs w:val="22"/>
        </w:rPr>
        <w:t>T</w:t>
      </w:r>
      <w:r w:rsidR="00D8524E" w:rsidRPr="0018455D">
        <w:rPr>
          <w:rFonts w:ascii="Arial" w:hAnsi="Arial" w:cs="Arial"/>
          <w:sz w:val="22"/>
          <w:szCs w:val="22"/>
        </w:rPr>
        <w:t>he following websites</w:t>
      </w:r>
      <w:r w:rsidRPr="0018455D">
        <w:rPr>
          <w:rFonts w:ascii="Arial" w:hAnsi="Arial" w:cs="Arial"/>
          <w:sz w:val="22"/>
          <w:szCs w:val="22"/>
        </w:rPr>
        <w:t xml:space="preserve"> can be used as a source of information about current children’s books</w:t>
      </w:r>
      <w:r w:rsidR="00D8524E" w:rsidRPr="0018455D">
        <w:rPr>
          <w:rFonts w:ascii="Arial" w:hAnsi="Arial" w:cs="Arial"/>
          <w:sz w:val="22"/>
          <w:szCs w:val="22"/>
        </w:rPr>
        <w:t>:</w:t>
      </w:r>
      <w:bookmarkStart w:id="31" w:name="_Hlk163572353"/>
    </w:p>
    <w:bookmarkEnd w:id="31"/>
    <w:p w14:paraId="4A8EF447" w14:textId="77777777" w:rsidR="00A724BA" w:rsidRPr="00A724BA" w:rsidRDefault="00A724BA" w:rsidP="00A724BA">
      <w:pPr>
        <w:numPr>
          <w:ilvl w:val="0"/>
          <w:numId w:val="22"/>
        </w:numPr>
        <w:spacing w:before="120" w:line="288" w:lineRule="auto"/>
        <w:rPr>
          <w:rFonts w:ascii="Arial" w:hAnsi="Arial"/>
          <w:szCs w:val="22"/>
          <w:lang w:eastAsia="en-GB"/>
        </w:rPr>
      </w:pPr>
      <w:r w:rsidRPr="00A724BA">
        <w:rPr>
          <w:rFonts w:ascii="Arial" w:hAnsi="Arial"/>
          <w:szCs w:val="22"/>
          <w:lang w:eastAsia="en-GB"/>
        </w:rPr>
        <w:fldChar w:fldCharType="begin"/>
      </w:r>
      <w:r w:rsidRPr="00A724BA">
        <w:rPr>
          <w:rFonts w:ascii="Arial" w:hAnsi="Arial"/>
          <w:szCs w:val="22"/>
          <w:lang w:eastAsia="en-GB"/>
        </w:rPr>
        <w:instrText>HYPERLINK "http://www.booktrust.org.uk/"</w:instrText>
      </w:r>
      <w:r w:rsidRPr="00A724BA">
        <w:rPr>
          <w:rFonts w:ascii="Arial" w:hAnsi="Arial"/>
          <w:szCs w:val="22"/>
          <w:lang w:eastAsia="en-GB"/>
        </w:rPr>
      </w:r>
      <w:r w:rsidRPr="00A724BA">
        <w:rPr>
          <w:rFonts w:ascii="Arial" w:hAnsi="Arial"/>
          <w:szCs w:val="22"/>
          <w:lang w:eastAsia="en-GB"/>
        </w:rPr>
        <w:fldChar w:fldCharType="separate"/>
      </w:r>
      <w:r w:rsidRPr="00A724BA">
        <w:rPr>
          <w:rFonts w:ascii="Arial" w:hAnsi="Arial"/>
          <w:color w:val="D2002E"/>
          <w:szCs w:val="22"/>
          <w:u w:val="single"/>
          <w:lang w:eastAsia="en-GB"/>
        </w:rPr>
        <w:t>Book</w:t>
      </w:r>
      <w:r w:rsidRPr="00A724BA">
        <w:rPr>
          <w:rFonts w:ascii="Arial" w:hAnsi="Arial"/>
          <w:color w:val="D2002E"/>
          <w:szCs w:val="22"/>
          <w:u w:val="single"/>
          <w:lang w:eastAsia="en-GB"/>
        </w:rPr>
        <w:t>T</w:t>
      </w:r>
      <w:r w:rsidRPr="00A724BA">
        <w:rPr>
          <w:rFonts w:ascii="Arial" w:hAnsi="Arial"/>
          <w:color w:val="D2002E"/>
          <w:szCs w:val="22"/>
          <w:u w:val="single"/>
          <w:lang w:eastAsia="en-GB"/>
        </w:rPr>
        <w:t>rust</w:t>
      </w:r>
      <w:r w:rsidRPr="00A724BA">
        <w:rPr>
          <w:rFonts w:ascii="Arial" w:hAnsi="Arial"/>
          <w:szCs w:val="22"/>
          <w:lang w:eastAsia="en-GB"/>
        </w:rPr>
        <w:fldChar w:fldCharType="end"/>
      </w:r>
    </w:p>
    <w:p w14:paraId="693E15CB" w14:textId="77777777" w:rsidR="00A724BA" w:rsidRPr="00A724BA" w:rsidRDefault="00A724BA" w:rsidP="00A724BA">
      <w:pPr>
        <w:numPr>
          <w:ilvl w:val="0"/>
          <w:numId w:val="22"/>
        </w:numPr>
        <w:spacing w:before="120" w:line="288" w:lineRule="auto"/>
        <w:rPr>
          <w:rFonts w:ascii="Arial" w:hAnsi="Arial"/>
          <w:szCs w:val="22"/>
          <w:lang w:eastAsia="en-GB"/>
        </w:rPr>
      </w:pPr>
      <w:hyperlink r:id="rId23" w:history="1">
        <w:r w:rsidRPr="00A724BA">
          <w:rPr>
            <w:rFonts w:ascii="Arial" w:hAnsi="Arial"/>
            <w:color w:val="D2002E"/>
            <w:szCs w:val="22"/>
            <w:u w:val="single"/>
            <w:lang w:eastAsia="en-GB"/>
          </w:rPr>
          <w:t>The Centr</w:t>
        </w:r>
        <w:r w:rsidRPr="00A724BA">
          <w:rPr>
            <w:rFonts w:ascii="Arial" w:hAnsi="Arial"/>
            <w:color w:val="D2002E"/>
            <w:szCs w:val="22"/>
            <w:u w:val="single"/>
            <w:lang w:eastAsia="en-GB"/>
          </w:rPr>
          <w:t>e</w:t>
        </w:r>
        <w:r w:rsidRPr="00A724BA">
          <w:rPr>
            <w:rFonts w:ascii="Arial" w:hAnsi="Arial"/>
            <w:color w:val="D2002E"/>
            <w:szCs w:val="22"/>
            <w:u w:val="single"/>
            <w:lang w:eastAsia="en-GB"/>
          </w:rPr>
          <w:t xml:space="preserve"> for Literacy in Primary Education</w:t>
        </w:r>
      </w:hyperlink>
    </w:p>
    <w:p w14:paraId="0DD6E9F6" w14:textId="77777777" w:rsidR="00A724BA" w:rsidRPr="00A724BA" w:rsidRDefault="00A724BA" w:rsidP="00A724BA">
      <w:pPr>
        <w:numPr>
          <w:ilvl w:val="0"/>
          <w:numId w:val="22"/>
        </w:numPr>
        <w:spacing w:before="120" w:line="288" w:lineRule="auto"/>
        <w:rPr>
          <w:rFonts w:ascii="Arial" w:hAnsi="Arial"/>
          <w:szCs w:val="22"/>
          <w:lang w:eastAsia="en-GB"/>
        </w:rPr>
      </w:pPr>
      <w:hyperlink r:id="rId24" w:history="1">
        <w:r w:rsidRPr="00A724BA">
          <w:rPr>
            <w:rFonts w:ascii="Arial" w:hAnsi="Arial"/>
            <w:color w:val="D2002E"/>
            <w:szCs w:val="22"/>
            <w:u w:val="single"/>
            <w:lang w:eastAsia="en-GB"/>
          </w:rPr>
          <w:t>Reading</w:t>
        </w:r>
        <w:r w:rsidRPr="00A724BA">
          <w:rPr>
            <w:rFonts w:ascii="Arial" w:hAnsi="Arial"/>
            <w:color w:val="D2002E"/>
            <w:szCs w:val="22"/>
            <w:u w:val="single"/>
            <w:lang w:eastAsia="en-GB"/>
          </w:rPr>
          <w:t xml:space="preserve"> </w:t>
        </w:r>
        <w:r w:rsidRPr="00A724BA">
          <w:rPr>
            <w:rFonts w:ascii="Arial" w:hAnsi="Arial"/>
            <w:color w:val="D2002E"/>
            <w:szCs w:val="22"/>
            <w:u w:val="single"/>
            <w:lang w:eastAsia="en-GB"/>
          </w:rPr>
          <w:t>Zone</w:t>
        </w:r>
      </w:hyperlink>
    </w:p>
    <w:p w14:paraId="08DA3459" w14:textId="77777777" w:rsidR="00A724BA" w:rsidRPr="00A724BA" w:rsidRDefault="00A724BA" w:rsidP="00A724BA">
      <w:pPr>
        <w:numPr>
          <w:ilvl w:val="0"/>
          <w:numId w:val="22"/>
        </w:numPr>
        <w:spacing w:before="120" w:line="288" w:lineRule="auto"/>
        <w:rPr>
          <w:rFonts w:ascii="Arial" w:hAnsi="Arial"/>
          <w:szCs w:val="22"/>
          <w:lang w:eastAsia="en-GB"/>
        </w:rPr>
      </w:pPr>
      <w:hyperlink r:id="rId25" w:history="1">
        <w:r w:rsidRPr="00A724BA">
          <w:rPr>
            <w:rFonts w:ascii="Arial" w:hAnsi="Arial"/>
            <w:color w:val="D2002E"/>
            <w:szCs w:val="22"/>
            <w:u w:val="single"/>
            <w:lang w:eastAsia="en-GB"/>
          </w:rPr>
          <w:t>Books for ke</w:t>
        </w:r>
        <w:r w:rsidRPr="00A724BA">
          <w:rPr>
            <w:rFonts w:ascii="Arial" w:hAnsi="Arial"/>
            <w:color w:val="D2002E"/>
            <w:szCs w:val="22"/>
            <w:u w:val="single"/>
            <w:lang w:eastAsia="en-GB"/>
          </w:rPr>
          <w:t>e</w:t>
        </w:r>
        <w:r w:rsidRPr="00A724BA">
          <w:rPr>
            <w:rFonts w:ascii="Arial" w:hAnsi="Arial"/>
            <w:color w:val="D2002E"/>
            <w:szCs w:val="22"/>
            <w:u w:val="single"/>
            <w:lang w:eastAsia="en-GB"/>
          </w:rPr>
          <w:t>ps</w:t>
        </w:r>
      </w:hyperlink>
      <w:r w:rsidRPr="00A724BA">
        <w:rPr>
          <w:rFonts w:ascii="Arial" w:hAnsi="Arial"/>
          <w:szCs w:val="22"/>
          <w:lang w:eastAsia="en-GB"/>
        </w:rPr>
        <w:t xml:space="preserve"> </w:t>
      </w:r>
    </w:p>
    <w:p w14:paraId="3616F3BA" w14:textId="77777777" w:rsidR="00A724BA" w:rsidRPr="00A724BA" w:rsidRDefault="00A724BA" w:rsidP="00A724BA">
      <w:pPr>
        <w:numPr>
          <w:ilvl w:val="0"/>
          <w:numId w:val="22"/>
        </w:numPr>
        <w:spacing w:before="120" w:line="288" w:lineRule="auto"/>
        <w:rPr>
          <w:rFonts w:ascii="Arial" w:hAnsi="Arial"/>
          <w:szCs w:val="22"/>
          <w:lang w:eastAsia="en-GB"/>
        </w:rPr>
      </w:pPr>
      <w:hyperlink r:id="rId26" w:history="1">
        <w:r w:rsidRPr="00A724BA">
          <w:rPr>
            <w:rFonts w:ascii="Arial" w:hAnsi="Arial"/>
            <w:color w:val="D2002E"/>
            <w:szCs w:val="22"/>
            <w:u w:val="single"/>
            <w:lang w:eastAsia="en-GB"/>
          </w:rPr>
          <w:t>Natio</w:t>
        </w:r>
        <w:r w:rsidRPr="00A724BA">
          <w:rPr>
            <w:rFonts w:ascii="Arial" w:hAnsi="Arial"/>
            <w:color w:val="D2002E"/>
            <w:szCs w:val="22"/>
            <w:u w:val="single"/>
            <w:lang w:eastAsia="en-GB"/>
          </w:rPr>
          <w:t>nal Lite</w:t>
        </w:r>
        <w:r w:rsidRPr="00A724BA">
          <w:rPr>
            <w:rFonts w:ascii="Arial" w:hAnsi="Arial"/>
            <w:color w:val="D2002E"/>
            <w:szCs w:val="22"/>
            <w:u w:val="single"/>
            <w:lang w:eastAsia="en-GB"/>
          </w:rPr>
          <w:t>r</w:t>
        </w:r>
        <w:r w:rsidRPr="00A724BA">
          <w:rPr>
            <w:rFonts w:ascii="Arial" w:hAnsi="Arial"/>
            <w:color w:val="D2002E"/>
            <w:szCs w:val="22"/>
            <w:u w:val="single"/>
            <w:lang w:eastAsia="en-GB"/>
          </w:rPr>
          <w:t>a</w:t>
        </w:r>
        <w:r w:rsidRPr="00A724BA">
          <w:rPr>
            <w:rFonts w:ascii="Arial" w:hAnsi="Arial"/>
            <w:color w:val="D2002E"/>
            <w:szCs w:val="22"/>
            <w:u w:val="single"/>
            <w:lang w:eastAsia="en-GB"/>
          </w:rPr>
          <w:t>c</w:t>
        </w:r>
        <w:r w:rsidRPr="00A724BA">
          <w:rPr>
            <w:rFonts w:ascii="Arial" w:hAnsi="Arial"/>
            <w:color w:val="D2002E"/>
            <w:szCs w:val="22"/>
            <w:u w:val="single"/>
            <w:lang w:eastAsia="en-GB"/>
          </w:rPr>
          <w:t>y Trust</w:t>
        </w:r>
      </w:hyperlink>
    </w:p>
    <w:p w14:paraId="07FAB344" w14:textId="77777777" w:rsidR="009A36C3" w:rsidRPr="0018455D" w:rsidRDefault="009A36C3" w:rsidP="001C5D5A">
      <w:pPr>
        <w:spacing w:line="276" w:lineRule="auto"/>
        <w:jc w:val="both"/>
        <w:rPr>
          <w:rFonts w:ascii="Arial" w:hAnsi="Arial" w:cs="Arial"/>
          <w:color w:val="006621"/>
          <w:sz w:val="22"/>
          <w:szCs w:val="22"/>
        </w:rPr>
      </w:pPr>
    </w:p>
    <w:p w14:paraId="3B48EBB4" w14:textId="4C3EC477" w:rsidR="00A724BA" w:rsidRPr="0018455D" w:rsidRDefault="00F73FA5" w:rsidP="00A724BA">
      <w:pPr>
        <w:keepNext/>
        <w:spacing w:before="240" w:line="276" w:lineRule="auto"/>
        <w:outlineLvl w:val="2"/>
        <w:rPr>
          <w:rFonts w:ascii="Arial" w:hAnsi="Arial" w:cs="Arial"/>
          <w:b/>
          <w:bCs/>
          <w:sz w:val="28"/>
          <w:szCs w:val="26"/>
        </w:rPr>
      </w:pPr>
      <w:bookmarkStart w:id="32" w:name="_Toc163572690"/>
      <w:r>
        <w:rPr>
          <w:rFonts w:ascii="Arial" w:hAnsi="Arial" w:cs="Arial"/>
          <w:b/>
          <w:bCs/>
          <w:sz w:val="28"/>
          <w:szCs w:val="26"/>
        </w:rPr>
        <w:lastRenderedPageBreak/>
        <w:t>Further weblinks</w:t>
      </w:r>
      <w:bookmarkEnd w:id="32"/>
    </w:p>
    <w:p w14:paraId="37BBE915" w14:textId="77872890" w:rsidR="00F73FA5" w:rsidRPr="0018455D" w:rsidRDefault="00F73FA5" w:rsidP="00F73FA5">
      <w:pPr>
        <w:keepNext/>
        <w:spacing w:before="240" w:line="276" w:lineRule="auto"/>
        <w:outlineLvl w:val="2"/>
        <w:rPr>
          <w:rFonts w:ascii="Arial" w:hAnsi="Arial" w:cs="Arial"/>
          <w:b/>
          <w:bCs/>
          <w:sz w:val="28"/>
          <w:szCs w:val="26"/>
        </w:rPr>
      </w:pPr>
    </w:p>
    <w:p w14:paraId="3EE99901" w14:textId="77777777" w:rsidR="009A36C3" w:rsidRPr="0018455D" w:rsidRDefault="009A36C3" w:rsidP="001C5D5A">
      <w:pPr>
        <w:spacing w:line="276" w:lineRule="auto"/>
        <w:jc w:val="both"/>
        <w:rPr>
          <w:rFonts w:ascii="Arial" w:hAnsi="Arial" w:cs="Arial"/>
          <w:sz w:val="22"/>
          <w:szCs w:val="22"/>
        </w:rPr>
      </w:pPr>
      <w:r w:rsidRPr="0018455D">
        <w:rPr>
          <w:rFonts w:ascii="Arial" w:hAnsi="Arial" w:cs="Arial"/>
          <w:sz w:val="22"/>
          <w:szCs w:val="22"/>
        </w:rPr>
        <w:t>There are many educationalists who</w:t>
      </w:r>
      <w:r w:rsidR="009B4D35" w:rsidRPr="0018455D">
        <w:rPr>
          <w:rFonts w:ascii="Arial" w:hAnsi="Arial" w:cs="Arial"/>
          <w:sz w:val="22"/>
          <w:szCs w:val="22"/>
        </w:rPr>
        <w:t xml:space="preserve"> publish material online. Browse the following links as a starting point:</w:t>
      </w:r>
    </w:p>
    <w:p w14:paraId="5C6B885D" w14:textId="77777777" w:rsidR="00A724BA" w:rsidRPr="00A724BA" w:rsidRDefault="00A724BA" w:rsidP="00A724BA">
      <w:pPr>
        <w:numPr>
          <w:ilvl w:val="0"/>
          <w:numId w:val="26"/>
        </w:numPr>
        <w:spacing w:before="120" w:line="288" w:lineRule="auto"/>
        <w:rPr>
          <w:rFonts w:ascii="Arial" w:hAnsi="Arial"/>
          <w:szCs w:val="22"/>
          <w:lang w:eastAsia="en-GB"/>
        </w:rPr>
      </w:pPr>
      <w:hyperlink r:id="rId27" w:history="1">
        <w:r w:rsidRPr="00A724BA">
          <w:rPr>
            <w:rFonts w:ascii="Arial" w:hAnsi="Arial"/>
            <w:color w:val="D2002E"/>
            <w:szCs w:val="22"/>
            <w:u w:val="single"/>
            <w:lang w:eastAsia="en-GB"/>
          </w:rPr>
          <w:t>Te</w:t>
        </w:r>
        <w:r w:rsidRPr="00A724BA">
          <w:rPr>
            <w:rFonts w:ascii="Arial" w:hAnsi="Arial"/>
            <w:color w:val="D2002E"/>
            <w:szCs w:val="22"/>
            <w:u w:val="single"/>
            <w:lang w:eastAsia="en-GB"/>
          </w:rPr>
          <w:t>ac</w:t>
        </w:r>
        <w:r w:rsidRPr="00A724BA">
          <w:rPr>
            <w:rFonts w:ascii="Arial" w:hAnsi="Arial"/>
            <w:color w:val="D2002E"/>
            <w:szCs w:val="22"/>
            <w:u w:val="single"/>
            <w:lang w:eastAsia="en-GB"/>
          </w:rPr>
          <w:t>herToo</w:t>
        </w:r>
        <w:r w:rsidRPr="00A724BA">
          <w:rPr>
            <w:rFonts w:ascii="Arial" w:hAnsi="Arial"/>
            <w:color w:val="D2002E"/>
            <w:szCs w:val="22"/>
            <w:u w:val="single"/>
            <w:lang w:eastAsia="en-GB"/>
          </w:rPr>
          <w:t>l</w:t>
        </w:r>
        <w:r w:rsidRPr="00A724BA">
          <w:rPr>
            <w:rFonts w:ascii="Arial" w:hAnsi="Arial"/>
            <w:color w:val="D2002E"/>
            <w:szCs w:val="22"/>
            <w:u w:val="single"/>
            <w:lang w:eastAsia="en-GB"/>
          </w:rPr>
          <w:t>kit</w:t>
        </w:r>
      </w:hyperlink>
    </w:p>
    <w:p w14:paraId="245B4435" w14:textId="77777777" w:rsidR="00A724BA" w:rsidRPr="00A724BA" w:rsidRDefault="00A724BA" w:rsidP="00A724BA">
      <w:pPr>
        <w:numPr>
          <w:ilvl w:val="0"/>
          <w:numId w:val="26"/>
        </w:numPr>
        <w:spacing w:before="120" w:line="288" w:lineRule="auto"/>
        <w:rPr>
          <w:rFonts w:ascii="Arial" w:hAnsi="Arial"/>
          <w:szCs w:val="22"/>
          <w:lang w:eastAsia="en-GB"/>
        </w:rPr>
      </w:pPr>
      <w:hyperlink r:id="rId28" w:history="1">
        <w:r w:rsidRPr="00A724BA">
          <w:rPr>
            <w:rFonts w:ascii="Arial" w:hAnsi="Arial"/>
            <w:color w:val="D2002E"/>
            <w:szCs w:val="22"/>
            <w:u w:val="single"/>
            <w:lang w:eastAsia="en-GB"/>
          </w:rPr>
          <w:t>Lea</w:t>
        </w:r>
        <w:r w:rsidRPr="00A724BA">
          <w:rPr>
            <w:rFonts w:ascii="Arial" w:hAnsi="Arial"/>
            <w:color w:val="D2002E"/>
            <w:szCs w:val="22"/>
            <w:u w:val="single"/>
            <w:lang w:eastAsia="en-GB"/>
          </w:rPr>
          <w:t>rn</w:t>
        </w:r>
        <w:r w:rsidRPr="00A724BA">
          <w:rPr>
            <w:rFonts w:ascii="Arial" w:hAnsi="Arial"/>
            <w:color w:val="D2002E"/>
            <w:szCs w:val="22"/>
            <w:u w:val="single"/>
            <w:lang w:eastAsia="en-GB"/>
          </w:rPr>
          <w:t>ing</w:t>
        </w:r>
        <w:r w:rsidRPr="00A724BA">
          <w:rPr>
            <w:rFonts w:ascii="Arial" w:hAnsi="Arial"/>
            <w:color w:val="D2002E"/>
            <w:szCs w:val="22"/>
            <w:u w:val="single"/>
            <w:lang w:eastAsia="en-GB"/>
          </w:rPr>
          <w:t>s</w:t>
        </w:r>
        <w:r w:rsidRPr="00A724BA">
          <w:rPr>
            <w:rFonts w:ascii="Arial" w:hAnsi="Arial"/>
            <w:color w:val="D2002E"/>
            <w:szCs w:val="22"/>
            <w:u w:val="single"/>
            <w:lang w:eastAsia="en-GB"/>
          </w:rPr>
          <w:t>py</w:t>
        </w:r>
      </w:hyperlink>
    </w:p>
    <w:p w14:paraId="5C5478B9" w14:textId="77777777" w:rsidR="00A724BA" w:rsidRPr="00A724BA" w:rsidRDefault="00A724BA" w:rsidP="00A724BA">
      <w:pPr>
        <w:numPr>
          <w:ilvl w:val="0"/>
          <w:numId w:val="26"/>
        </w:numPr>
        <w:spacing w:before="120" w:line="288" w:lineRule="auto"/>
        <w:rPr>
          <w:rFonts w:ascii="Arial" w:hAnsi="Arial"/>
          <w:szCs w:val="22"/>
          <w:lang w:eastAsia="en-GB"/>
        </w:rPr>
      </w:pPr>
      <w:hyperlink r:id="rId29" w:history="1">
        <w:r w:rsidRPr="00A724BA">
          <w:rPr>
            <w:rFonts w:ascii="Arial" w:hAnsi="Arial"/>
            <w:color w:val="D2002E"/>
            <w:szCs w:val="22"/>
            <w:u w:val="single"/>
            <w:lang w:eastAsia="en-GB"/>
          </w:rPr>
          <w:t>The con</w:t>
        </w:r>
        <w:r w:rsidRPr="00A724BA">
          <w:rPr>
            <w:rFonts w:ascii="Arial" w:hAnsi="Arial"/>
            <w:color w:val="D2002E"/>
            <w:szCs w:val="22"/>
            <w:u w:val="single"/>
            <w:lang w:eastAsia="en-GB"/>
          </w:rPr>
          <w:t>f</w:t>
        </w:r>
        <w:r w:rsidRPr="00A724BA">
          <w:rPr>
            <w:rFonts w:ascii="Arial" w:hAnsi="Arial"/>
            <w:color w:val="D2002E"/>
            <w:szCs w:val="22"/>
            <w:u w:val="single"/>
            <w:lang w:eastAsia="en-GB"/>
          </w:rPr>
          <w:t>i</w:t>
        </w:r>
        <w:r w:rsidRPr="00A724BA">
          <w:rPr>
            <w:rFonts w:ascii="Arial" w:hAnsi="Arial"/>
            <w:color w:val="D2002E"/>
            <w:szCs w:val="22"/>
            <w:u w:val="single"/>
            <w:lang w:eastAsia="en-GB"/>
          </w:rPr>
          <w:t>den</w:t>
        </w:r>
        <w:r w:rsidRPr="00A724BA">
          <w:rPr>
            <w:rFonts w:ascii="Arial" w:hAnsi="Arial"/>
            <w:color w:val="D2002E"/>
            <w:szCs w:val="22"/>
            <w:u w:val="single"/>
            <w:lang w:eastAsia="en-GB"/>
          </w:rPr>
          <w:t>t teacher</w:t>
        </w:r>
      </w:hyperlink>
    </w:p>
    <w:p w14:paraId="2936C056" w14:textId="171F3D03" w:rsidR="0073103F" w:rsidRPr="00A724BA" w:rsidRDefault="00A724BA" w:rsidP="00A724BA">
      <w:pPr>
        <w:numPr>
          <w:ilvl w:val="0"/>
          <w:numId w:val="26"/>
        </w:numPr>
        <w:spacing w:before="120" w:line="288" w:lineRule="auto"/>
        <w:rPr>
          <w:rFonts w:ascii="Arial" w:hAnsi="Arial"/>
          <w:szCs w:val="22"/>
          <w:lang w:eastAsia="en-GB"/>
        </w:rPr>
      </w:pPr>
      <w:hyperlink r:id="rId30" w:history="1">
        <w:r w:rsidRPr="00A724BA">
          <w:rPr>
            <w:rFonts w:ascii="Arial" w:hAnsi="Arial"/>
            <w:color w:val="D2002E"/>
            <w:szCs w:val="22"/>
            <w:u w:val="single"/>
            <w:lang w:eastAsia="en-GB"/>
          </w:rPr>
          <w:t>Teach</w:t>
        </w:r>
        <w:r w:rsidRPr="00A724BA">
          <w:rPr>
            <w:rFonts w:ascii="Arial" w:hAnsi="Arial"/>
            <w:color w:val="D2002E"/>
            <w:szCs w:val="22"/>
            <w:u w:val="single"/>
            <w:lang w:eastAsia="en-GB"/>
          </w:rPr>
          <w:t>erH</w:t>
        </w:r>
        <w:r w:rsidRPr="00A724BA">
          <w:rPr>
            <w:rFonts w:ascii="Arial" w:hAnsi="Arial"/>
            <w:color w:val="D2002E"/>
            <w:szCs w:val="22"/>
            <w:u w:val="single"/>
            <w:lang w:eastAsia="en-GB"/>
          </w:rPr>
          <w:t>e</w:t>
        </w:r>
        <w:r w:rsidRPr="00A724BA">
          <w:rPr>
            <w:rFonts w:ascii="Arial" w:hAnsi="Arial"/>
            <w:color w:val="D2002E"/>
            <w:szCs w:val="22"/>
            <w:u w:val="single"/>
            <w:lang w:eastAsia="en-GB"/>
          </w:rPr>
          <w:t>ad</w:t>
        </w:r>
      </w:hyperlink>
    </w:p>
    <w:p w14:paraId="347D5A04" w14:textId="77777777" w:rsidR="00F73FA5" w:rsidRPr="0018455D" w:rsidRDefault="00F73FA5" w:rsidP="00F73FA5">
      <w:pPr>
        <w:keepNext/>
        <w:spacing w:before="240" w:line="276" w:lineRule="auto"/>
        <w:outlineLvl w:val="2"/>
        <w:rPr>
          <w:rFonts w:ascii="Arial" w:hAnsi="Arial" w:cs="Arial"/>
          <w:b/>
          <w:bCs/>
          <w:sz w:val="28"/>
          <w:szCs w:val="26"/>
        </w:rPr>
      </w:pPr>
      <w:bookmarkStart w:id="33" w:name="_Toc163572691"/>
      <w:r>
        <w:rPr>
          <w:rFonts w:ascii="Arial" w:hAnsi="Arial" w:cs="Arial"/>
          <w:b/>
          <w:bCs/>
          <w:sz w:val="28"/>
          <w:szCs w:val="26"/>
        </w:rPr>
        <w:t>Podcasts</w:t>
      </w:r>
      <w:bookmarkEnd w:id="33"/>
      <w:r>
        <w:rPr>
          <w:rFonts w:ascii="Arial" w:hAnsi="Arial" w:cs="Arial"/>
          <w:b/>
          <w:bCs/>
          <w:sz w:val="28"/>
          <w:szCs w:val="26"/>
        </w:rPr>
        <w:t xml:space="preserve"> </w:t>
      </w:r>
    </w:p>
    <w:p w14:paraId="47F31CD3" w14:textId="77777777" w:rsidR="0073103F" w:rsidRPr="0018455D" w:rsidRDefault="0073103F" w:rsidP="001C5D5A">
      <w:pPr>
        <w:spacing w:line="276" w:lineRule="auto"/>
        <w:jc w:val="both"/>
        <w:rPr>
          <w:rFonts w:ascii="Arial" w:hAnsi="Arial" w:cs="Arial"/>
          <w:b/>
          <w:bCs/>
          <w:sz w:val="22"/>
          <w:szCs w:val="22"/>
        </w:rPr>
      </w:pPr>
    </w:p>
    <w:p w14:paraId="54A5AE88" w14:textId="77777777" w:rsidR="009426F5" w:rsidRPr="0018455D" w:rsidRDefault="009426F5" w:rsidP="001C5D5A">
      <w:pPr>
        <w:spacing w:line="276" w:lineRule="auto"/>
        <w:jc w:val="both"/>
        <w:rPr>
          <w:rFonts w:ascii="Arial" w:hAnsi="Arial" w:cs="Arial"/>
          <w:b/>
          <w:bCs/>
          <w:sz w:val="22"/>
          <w:szCs w:val="22"/>
        </w:rPr>
      </w:pPr>
    </w:p>
    <w:p w14:paraId="7325761D" w14:textId="5F33D97B" w:rsidR="007A5E30" w:rsidRPr="0018455D" w:rsidRDefault="0073103F" w:rsidP="001C5D5A">
      <w:pPr>
        <w:spacing w:line="276" w:lineRule="auto"/>
        <w:rPr>
          <w:rFonts w:ascii="Arial" w:hAnsi="Arial" w:cs="Arial"/>
        </w:rPr>
      </w:pPr>
      <w:r w:rsidRPr="0018455D">
        <w:rPr>
          <w:rFonts w:ascii="Arial" w:hAnsi="Arial" w:cs="Arial"/>
        </w:rPr>
        <w:t xml:space="preserve">These can be a great way to start getting familiar with aspects of primary education. ‘Thinking deeply about primary education’ hosted by Kieran Mackle is a good starting point: </w:t>
      </w:r>
      <w:hyperlink r:id="rId31" w:history="1">
        <w:r w:rsidR="00A724BA" w:rsidRPr="00A724BA">
          <w:rPr>
            <w:rFonts w:ascii="Arial" w:hAnsi="Arial"/>
            <w:color w:val="D2002E"/>
            <w:szCs w:val="22"/>
            <w:u w:val="single"/>
            <w:lang w:eastAsia="en-GB"/>
          </w:rPr>
          <w:t>TDa</w:t>
        </w:r>
        <w:r w:rsidR="00A724BA" w:rsidRPr="00A724BA">
          <w:rPr>
            <w:rFonts w:ascii="Arial" w:hAnsi="Arial"/>
            <w:color w:val="D2002E"/>
            <w:szCs w:val="22"/>
            <w:u w:val="single"/>
            <w:lang w:eastAsia="en-GB"/>
          </w:rPr>
          <w:t>P</w:t>
        </w:r>
        <w:r w:rsidR="00A724BA" w:rsidRPr="00A724BA">
          <w:rPr>
            <w:rFonts w:ascii="Arial" w:hAnsi="Arial"/>
            <w:color w:val="D2002E"/>
            <w:szCs w:val="22"/>
            <w:u w:val="single"/>
            <w:lang w:eastAsia="en-GB"/>
          </w:rPr>
          <w:t>E Podc</w:t>
        </w:r>
        <w:r w:rsidR="00A724BA" w:rsidRPr="00A724BA">
          <w:rPr>
            <w:rFonts w:ascii="Arial" w:hAnsi="Arial"/>
            <w:color w:val="D2002E"/>
            <w:szCs w:val="22"/>
            <w:u w:val="single"/>
            <w:lang w:eastAsia="en-GB"/>
          </w:rPr>
          <w:t>ast | Thinking Deeply about Primar</w:t>
        </w:r>
        <w:r w:rsidR="00A724BA" w:rsidRPr="00A724BA">
          <w:rPr>
            <w:rFonts w:ascii="Arial" w:hAnsi="Arial"/>
            <w:color w:val="D2002E"/>
            <w:szCs w:val="22"/>
            <w:u w:val="single"/>
            <w:lang w:eastAsia="en-GB"/>
          </w:rPr>
          <w:t>y</w:t>
        </w:r>
        <w:r w:rsidR="00A724BA" w:rsidRPr="00A724BA">
          <w:rPr>
            <w:rFonts w:ascii="Arial" w:hAnsi="Arial"/>
            <w:color w:val="D2002E"/>
            <w:szCs w:val="22"/>
            <w:u w:val="single"/>
            <w:lang w:eastAsia="en-GB"/>
          </w:rPr>
          <w:t xml:space="preserve"> Education</w:t>
        </w:r>
      </w:hyperlink>
      <w:r w:rsidR="00A724BA">
        <w:rPr>
          <w:rFonts w:ascii="Arial" w:hAnsi="Arial"/>
          <w:szCs w:val="22"/>
          <w:lang w:eastAsia="en-GB"/>
        </w:rPr>
        <w:t xml:space="preserve"> </w:t>
      </w:r>
      <w:r w:rsidR="007A5E30" w:rsidRPr="0018455D">
        <w:rPr>
          <w:rFonts w:ascii="Arial" w:hAnsi="Arial" w:cs="Arial"/>
        </w:rPr>
        <w:t xml:space="preserve">in addition to those produced by the Education Endowment Foundation: </w:t>
      </w:r>
      <w:hyperlink r:id="rId32" w:history="1">
        <w:r w:rsidR="00A724BA" w:rsidRPr="00A724BA">
          <w:rPr>
            <w:rFonts w:ascii="Arial" w:hAnsi="Arial"/>
            <w:color w:val="D2002E"/>
            <w:szCs w:val="22"/>
            <w:u w:val="single"/>
            <w:lang w:eastAsia="en-GB"/>
          </w:rPr>
          <w:t>Education Endow</w:t>
        </w:r>
        <w:r w:rsidR="00A724BA" w:rsidRPr="00A724BA">
          <w:rPr>
            <w:rFonts w:ascii="Arial" w:hAnsi="Arial"/>
            <w:color w:val="D2002E"/>
            <w:szCs w:val="22"/>
            <w:u w:val="single"/>
            <w:lang w:eastAsia="en-GB"/>
          </w:rPr>
          <w:t>m</w:t>
        </w:r>
        <w:r w:rsidR="00A724BA" w:rsidRPr="00A724BA">
          <w:rPr>
            <w:rFonts w:ascii="Arial" w:hAnsi="Arial"/>
            <w:color w:val="D2002E"/>
            <w:szCs w:val="22"/>
            <w:u w:val="single"/>
            <w:lang w:eastAsia="en-GB"/>
          </w:rPr>
          <w:t>ent Foundation podcast</w:t>
        </w:r>
      </w:hyperlink>
      <w:r w:rsidR="00A724BA">
        <w:rPr>
          <w:rFonts w:ascii="Arial" w:hAnsi="Arial"/>
          <w:szCs w:val="22"/>
          <w:lang w:eastAsia="en-GB"/>
        </w:rPr>
        <w:t>.</w:t>
      </w:r>
    </w:p>
    <w:p w14:paraId="7F312726" w14:textId="77777777" w:rsidR="009704ED" w:rsidRPr="0018455D" w:rsidRDefault="009704ED" w:rsidP="001C5D5A">
      <w:pPr>
        <w:spacing w:line="276" w:lineRule="auto"/>
        <w:jc w:val="both"/>
        <w:rPr>
          <w:rStyle w:val="HTMLCite"/>
          <w:rFonts w:ascii="Arial" w:hAnsi="Arial" w:cs="Arial"/>
          <w:sz w:val="22"/>
          <w:szCs w:val="22"/>
        </w:rPr>
      </w:pPr>
    </w:p>
    <w:p w14:paraId="1BB7DD4F" w14:textId="77777777" w:rsidR="00F73FA5" w:rsidRPr="0018455D" w:rsidRDefault="00F73FA5" w:rsidP="00F73FA5">
      <w:pPr>
        <w:keepNext/>
        <w:spacing w:before="240" w:line="276" w:lineRule="auto"/>
        <w:outlineLvl w:val="2"/>
        <w:rPr>
          <w:rFonts w:ascii="Arial" w:hAnsi="Arial" w:cs="Arial"/>
          <w:b/>
          <w:bCs/>
          <w:sz w:val="28"/>
          <w:szCs w:val="26"/>
        </w:rPr>
      </w:pPr>
      <w:bookmarkStart w:id="34" w:name="_Toc163572692"/>
      <w:r>
        <w:rPr>
          <w:rFonts w:ascii="Arial" w:hAnsi="Arial" w:cs="Arial"/>
          <w:b/>
          <w:bCs/>
          <w:sz w:val="28"/>
          <w:szCs w:val="26"/>
        </w:rPr>
        <w:t>Observation</w:t>
      </w:r>
      <w:bookmarkEnd w:id="34"/>
      <w:r>
        <w:rPr>
          <w:rFonts w:ascii="Arial" w:hAnsi="Arial" w:cs="Arial"/>
          <w:b/>
          <w:bCs/>
          <w:sz w:val="28"/>
          <w:szCs w:val="26"/>
        </w:rPr>
        <w:t xml:space="preserve"> </w:t>
      </w:r>
      <w:r>
        <w:rPr>
          <w:rFonts w:ascii="Arial" w:hAnsi="Arial" w:cs="Arial"/>
          <w:b/>
          <w:bCs/>
          <w:sz w:val="28"/>
          <w:szCs w:val="26"/>
        </w:rPr>
        <w:br/>
      </w:r>
    </w:p>
    <w:p w14:paraId="77B1E6F4" w14:textId="77777777" w:rsidR="00DD18F9" w:rsidRPr="0018455D" w:rsidRDefault="00DD18F9" w:rsidP="001C5D5A">
      <w:pPr>
        <w:spacing w:line="276" w:lineRule="auto"/>
        <w:rPr>
          <w:rFonts w:ascii="Arial" w:hAnsi="Arial" w:cs="Arial"/>
          <w:sz w:val="22"/>
          <w:szCs w:val="22"/>
        </w:rPr>
      </w:pPr>
      <w:r w:rsidRPr="0018455D">
        <w:rPr>
          <w:rFonts w:ascii="Arial" w:hAnsi="Arial" w:cs="Arial"/>
          <w:sz w:val="22"/>
          <w:szCs w:val="22"/>
        </w:rPr>
        <w:t>One</w:t>
      </w:r>
      <w:r w:rsidR="00BE1FA4" w:rsidRPr="0018455D">
        <w:rPr>
          <w:rFonts w:ascii="Arial" w:hAnsi="Arial" w:cs="Arial"/>
          <w:sz w:val="22"/>
          <w:szCs w:val="22"/>
        </w:rPr>
        <w:t xml:space="preserve"> of the best ways of finding out</w:t>
      </w:r>
      <w:r w:rsidRPr="0018455D">
        <w:rPr>
          <w:rFonts w:ascii="Arial" w:hAnsi="Arial" w:cs="Arial"/>
          <w:sz w:val="22"/>
          <w:szCs w:val="22"/>
        </w:rPr>
        <w:t xml:space="preserve"> about children and teaching is to observe</w:t>
      </w:r>
      <w:r w:rsidR="00D8524E" w:rsidRPr="0018455D">
        <w:rPr>
          <w:rFonts w:ascii="Arial" w:hAnsi="Arial" w:cs="Arial"/>
          <w:sz w:val="22"/>
          <w:szCs w:val="22"/>
        </w:rPr>
        <w:t xml:space="preserve"> them and talk to them</w:t>
      </w:r>
      <w:r w:rsidRPr="0018455D">
        <w:rPr>
          <w:rFonts w:ascii="Arial" w:hAnsi="Arial" w:cs="Arial"/>
          <w:sz w:val="22"/>
          <w:szCs w:val="22"/>
        </w:rPr>
        <w:t xml:space="preserve">. </w:t>
      </w:r>
      <w:r w:rsidR="00A33491" w:rsidRPr="0018455D">
        <w:rPr>
          <w:rFonts w:ascii="Arial" w:hAnsi="Arial" w:cs="Arial"/>
          <w:sz w:val="22"/>
          <w:szCs w:val="22"/>
        </w:rPr>
        <w:t>If possible, w</w:t>
      </w:r>
      <w:r w:rsidRPr="0018455D">
        <w:rPr>
          <w:rFonts w:ascii="Arial" w:hAnsi="Arial" w:cs="Arial"/>
          <w:sz w:val="22"/>
          <w:szCs w:val="22"/>
        </w:rPr>
        <w:t xml:space="preserve">e would like you to make some observations before you start, to analyse what you see and to come to some tentative conclusions. </w:t>
      </w:r>
    </w:p>
    <w:p w14:paraId="7EF614E0" w14:textId="77777777" w:rsidR="00DD18F9" w:rsidRPr="0018455D" w:rsidRDefault="00DD18F9" w:rsidP="001C5D5A">
      <w:pPr>
        <w:spacing w:line="276" w:lineRule="auto"/>
        <w:rPr>
          <w:rFonts w:ascii="Arial" w:hAnsi="Arial" w:cs="Arial"/>
          <w:sz w:val="22"/>
          <w:szCs w:val="22"/>
        </w:rPr>
      </w:pPr>
    </w:p>
    <w:p w14:paraId="418BC77E" w14:textId="7FE6AF46" w:rsidR="00DD18F9" w:rsidRPr="00A724BA" w:rsidRDefault="00D8524E" w:rsidP="00A724BA">
      <w:pPr>
        <w:numPr>
          <w:ilvl w:val="0"/>
          <w:numId w:val="26"/>
        </w:numPr>
        <w:spacing w:before="120" w:line="288" w:lineRule="auto"/>
        <w:rPr>
          <w:rFonts w:ascii="Arial" w:hAnsi="Arial"/>
          <w:szCs w:val="22"/>
          <w:lang w:eastAsia="en-GB"/>
        </w:rPr>
      </w:pPr>
      <w:r w:rsidRPr="0018455D">
        <w:rPr>
          <w:rFonts w:ascii="Arial" w:hAnsi="Arial" w:cs="Arial"/>
          <w:sz w:val="22"/>
          <w:szCs w:val="22"/>
        </w:rPr>
        <w:t>If possible, observe some lessons in a primary school</w:t>
      </w:r>
      <w:r w:rsidR="00E163BE" w:rsidRPr="0018455D">
        <w:rPr>
          <w:rFonts w:ascii="Arial" w:hAnsi="Arial" w:cs="Arial"/>
          <w:sz w:val="22"/>
          <w:szCs w:val="22"/>
        </w:rPr>
        <w:t xml:space="preserve"> – if not, try to reflect on your own experiences, or watch a clip of a lesson </w:t>
      </w:r>
      <w:r w:rsidR="0073103F" w:rsidRPr="0018455D">
        <w:rPr>
          <w:rFonts w:ascii="Arial" w:hAnsi="Arial" w:cs="Arial"/>
          <w:sz w:val="22"/>
          <w:szCs w:val="22"/>
        </w:rPr>
        <w:t>or part lesson, for example on the NCETM ‘In the classroom’ website</w:t>
      </w:r>
      <w:r w:rsidR="00A724BA">
        <w:rPr>
          <w:rFonts w:ascii="Arial" w:hAnsi="Arial" w:cs="Arial"/>
          <w:sz w:val="22"/>
          <w:szCs w:val="22"/>
        </w:rPr>
        <w:t xml:space="preserve"> </w:t>
      </w:r>
      <w:hyperlink r:id="rId33" w:history="1">
        <w:r w:rsidR="00A724BA" w:rsidRPr="00A724BA">
          <w:rPr>
            <w:rFonts w:ascii="Arial" w:hAnsi="Arial"/>
            <w:color w:val="D2002E"/>
            <w:szCs w:val="22"/>
            <w:u w:val="single"/>
            <w:lang w:eastAsia="en-GB"/>
          </w:rPr>
          <w:t>In</w:t>
        </w:r>
        <w:r w:rsidR="00A724BA" w:rsidRPr="00A724BA">
          <w:rPr>
            <w:rFonts w:ascii="Arial" w:hAnsi="Arial"/>
            <w:color w:val="D2002E"/>
            <w:szCs w:val="22"/>
            <w:u w:val="single"/>
            <w:lang w:eastAsia="en-GB"/>
          </w:rPr>
          <w:t xml:space="preserve"> </w:t>
        </w:r>
        <w:r w:rsidR="00A724BA" w:rsidRPr="00A724BA">
          <w:rPr>
            <w:rFonts w:ascii="Arial" w:hAnsi="Arial"/>
            <w:color w:val="D2002E"/>
            <w:szCs w:val="22"/>
            <w:u w:val="single"/>
            <w:lang w:eastAsia="en-GB"/>
          </w:rPr>
          <w:t>the Classroom</w:t>
        </w:r>
        <w:r w:rsidR="00A724BA" w:rsidRPr="00A724BA">
          <w:rPr>
            <w:rFonts w:ascii="Arial" w:hAnsi="Arial"/>
            <w:color w:val="D2002E"/>
            <w:szCs w:val="22"/>
            <w:u w:val="single"/>
            <w:lang w:eastAsia="en-GB"/>
          </w:rPr>
          <w:t xml:space="preserve"> </w:t>
        </w:r>
        <w:r w:rsidR="00A724BA" w:rsidRPr="00A724BA">
          <w:rPr>
            <w:rFonts w:ascii="Arial" w:hAnsi="Arial"/>
            <w:color w:val="D2002E"/>
            <w:szCs w:val="22"/>
            <w:u w:val="single"/>
            <w:lang w:eastAsia="en-GB"/>
          </w:rPr>
          <w:t>| N</w:t>
        </w:r>
        <w:r w:rsidR="00A724BA" w:rsidRPr="00A724BA">
          <w:rPr>
            <w:rFonts w:ascii="Arial" w:hAnsi="Arial"/>
            <w:color w:val="D2002E"/>
            <w:szCs w:val="22"/>
            <w:u w:val="single"/>
            <w:lang w:eastAsia="en-GB"/>
          </w:rPr>
          <w:t>CETM</w:t>
        </w:r>
      </w:hyperlink>
      <w:r w:rsidR="0073103F" w:rsidRPr="00A724BA">
        <w:rPr>
          <w:rFonts w:ascii="Arial" w:hAnsi="Arial" w:cs="Arial"/>
          <w:sz w:val="22"/>
          <w:szCs w:val="22"/>
        </w:rPr>
        <w:t xml:space="preserve"> (look for ‘Classroom videos’</w:t>
      </w:r>
      <w:r w:rsidR="00B110C6" w:rsidRPr="00A724BA">
        <w:rPr>
          <w:rFonts w:ascii="Arial" w:hAnsi="Arial" w:cs="Arial"/>
          <w:sz w:val="22"/>
          <w:szCs w:val="22"/>
        </w:rPr>
        <w:t xml:space="preserve"> and ensure you choose EY, KS1 or KS2. </w:t>
      </w:r>
      <w:r w:rsidR="00DD18F9" w:rsidRPr="00A724BA">
        <w:rPr>
          <w:rFonts w:ascii="Arial" w:hAnsi="Arial" w:cs="Arial"/>
          <w:sz w:val="22"/>
          <w:szCs w:val="22"/>
        </w:rPr>
        <w:t>Your notes should be so detailed that a reader can ‘see’ the lesson in their mind’s eye. Focus on what the teacher is doing.</w:t>
      </w:r>
      <w:r w:rsidR="003B35E8" w:rsidRPr="00A724BA">
        <w:rPr>
          <w:rFonts w:ascii="Arial" w:hAnsi="Arial" w:cs="Arial"/>
          <w:sz w:val="22"/>
          <w:szCs w:val="22"/>
        </w:rPr>
        <w:t xml:space="preserve">  </w:t>
      </w:r>
      <w:r w:rsidR="00DD18F9" w:rsidRPr="00A724BA">
        <w:rPr>
          <w:rFonts w:ascii="Arial" w:hAnsi="Arial" w:cs="Arial"/>
          <w:sz w:val="22"/>
          <w:szCs w:val="22"/>
        </w:rPr>
        <w:t xml:space="preserve">After the lesson read through your notes carefully. </w:t>
      </w:r>
      <w:r w:rsidR="00F117C3" w:rsidRPr="00A724BA">
        <w:rPr>
          <w:rFonts w:ascii="Arial" w:hAnsi="Arial" w:cs="Arial"/>
          <w:sz w:val="22"/>
          <w:szCs w:val="22"/>
        </w:rPr>
        <w:t xml:space="preserve"> </w:t>
      </w:r>
      <w:r w:rsidR="00F148C8" w:rsidRPr="00A724BA">
        <w:rPr>
          <w:rFonts w:ascii="Arial" w:hAnsi="Arial" w:cs="Arial"/>
          <w:sz w:val="22"/>
          <w:szCs w:val="22"/>
        </w:rPr>
        <w:t>W</w:t>
      </w:r>
      <w:r w:rsidR="00DD18F9" w:rsidRPr="00A724BA">
        <w:rPr>
          <w:rFonts w:ascii="Arial" w:hAnsi="Arial" w:cs="Arial"/>
          <w:sz w:val="22"/>
          <w:szCs w:val="22"/>
        </w:rPr>
        <w:t>rite your ideas in res</w:t>
      </w:r>
      <w:r w:rsidR="003B35E8" w:rsidRPr="00A724BA">
        <w:rPr>
          <w:rFonts w:ascii="Arial" w:hAnsi="Arial" w:cs="Arial"/>
          <w:sz w:val="22"/>
          <w:szCs w:val="22"/>
        </w:rPr>
        <w:t>ponse to the following question:</w:t>
      </w:r>
    </w:p>
    <w:p w14:paraId="2A70F8D4" w14:textId="77777777" w:rsidR="00DD18F9" w:rsidRPr="0018455D" w:rsidRDefault="00DD18F9" w:rsidP="001C5D5A">
      <w:pPr>
        <w:spacing w:line="276" w:lineRule="auto"/>
        <w:ind w:left="567" w:hanging="283"/>
        <w:rPr>
          <w:rFonts w:ascii="Arial" w:hAnsi="Arial" w:cs="Arial"/>
          <w:sz w:val="22"/>
          <w:szCs w:val="22"/>
        </w:rPr>
      </w:pPr>
    </w:p>
    <w:p w14:paraId="4B069E81" w14:textId="77777777" w:rsidR="00DD18F9" w:rsidRPr="0018455D" w:rsidRDefault="00DD18F9" w:rsidP="001C5D5A">
      <w:pPr>
        <w:numPr>
          <w:ilvl w:val="0"/>
          <w:numId w:val="14"/>
        </w:numPr>
        <w:spacing w:line="276" w:lineRule="auto"/>
        <w:rPr>
          <w:rFonts w:ascii="Arial" w:hAnsi="Arial" w:cs="Arial"/>
          <w:sz w:val="22"/>
          <w:szCs w:val="22"/>
        </w:rPr>
      </w:pPr>
      <w:r w:rsidRPr="0018455D">
        <w:rPr>
          <w:rFonts w:ascii="Arial" w:hAnsi="Arial" w:cs="Arial"/>
          <w:sz w:val="22"/>
          <w:szCs w:val="22"/>
        </w:rPr>
        <w:t>What was the teacher doing to ensure that learning was taking place?</w:t>
      </w:r>
    </w:p>
    <w:p w14:paraId="57FB8B43" w14:textId="77777777" w:rsidR="00DD18F9" w:rsidRPr="0018455D" w:rsidRDefault="00DD18F9" w:rsidP="001C5D5A">
      <w:pPr>
        <w:spacing w:line="276" w:lineRule="auto"/>
        <w:rPr>
          <w:rFonts w:ascii="Arial" w:hAnsi="Arial" w:cs="Arial"/>
          <w:sz w:val="22"/>
          <w:szCs w:val="22"/>
        </w:rPr>
      </w:pPr>
    </w:p>
    <w:p w14:paraId="681A5F5B" w14:textId="77777777" w:rsidR="00DD18F9" w:rsidRPr="0018455D" w:rsidRDefault="00DD18F9" w:rsidP="001C5D5A">
      <w:pPr>
        <w:spacing w:line="276" w:lineRule="auto"/>
        <w:rPr>
          <w:rFonts w:ascii="Arial" w:hAnsi="Arial" w:cs="Arial"/>
          <w:sz w:val="22"/>
          <w:szCs w:val="22"/>
        </w:rPr>
      </w:pPr>
      <w:r w:rsidRPr="0018455D">
        <w:rPr>
          <w:rFonts w:ascii="Arial" w:hAnsi="Arial" w:cs="Arial"/>
          <w:sz w:val="22"/>
          <w:szCs w:val="22"/>
        </w:rPr>
        <w:t xml:space="preserve">There is no correct answer to this. It will not be taken in and marked but it </w:t>
      </w:r>
      <w:r w:rsidR="00B110C6" w:rsidRPr="0018455D">
        <w:rPr>
          <w:rFonts w:ascii="Arial" w:hAnsi="Arial" w:cs="Arial"/>
          <w:sz w:val="22"/>
          <w:szCs w:val="22"/>
        </w:rPr>
        <w:t xml:space="preserve">will support you in understanding how learning occurs and the role of the teacher. </w:t>
      </w:r>
    </w:p>
    <w:p w14:paraId="56C913FA" w14:textId="77777777" w:rsidR="00B110C6" w:rsidRPr="0018455D" w:rsidRDefault="00B110C6" w:rsidP="001C5D5A">
      <w:pPr>
        <w:pStyle w:val="Title"/>
        <w:spacing w:line="276" w:lineRule="auto"/>
        <w:jc w:val="left"/>
        <w:rPr>
          <w:rFonts w:ascii="Arial" w:hAnsi="Arial" w:cs="Arial"/>
          <w:szCs w:val="24"/>
          <w:u w:val="none"/>
        </w:rPr>
      </w:pPr>
    </w:p>
    <w:p w14:paraId="7B104990" w14:textId="77777777" w:rsidR="00F73FA5" w:rsidRPr="0018455D" w:rsidRDefault="00F73FA5" w:rsidP="00F73FA5">
      <w:pPr>
        <w:keepNext/>
        <w:spacing w:before="240" w:line="276" w:lineRule="auto"/>
        <w:outlineLvl w:val="2"/>
        <w:rPr>
          <w:rFonts w:ascii="Arial" w:hAnsi="Arial" w:cs="Arial"/>
          <w:b/>
          <w:bCs/>
          <w:sz w:val="28"/>
          <w:szCs w:val="26"/>
        </w:rPr>
      </w:pPr>
      <w:bookmarkStart w:id="35" w:name="_Toc163572693"/>
      <w:r>
        <w:rPr>
          <w:rFonts w:ascii="Arial" w:hAnsi="Arial" w:cs="Arial"/>
          <w:b/>
          <w:bCs/>
          <w:sz w:val="28"/>
          <w:szCs w:val="26"/>
        </w:rPr>
        <w:lastRenderedPageBreak/>
        <w:t>Relationships</w:t>
      </w:r>
      <w:bookmarkEnd w:id="35"/>
      <w:r>
        <w:rPr>
          <w:rFonts w:ascii="Arial" w:hAnsi="Arial" w:cs="Arial"/>
          <w:b/>
          <w:bCs/>
          <w:sz w:val="28"/>
          <w:szCs w:val="26"/>
        </w:rPr>
        <w:t xml:space="preserve"> </w:t>
      </w:r>
      <w:r>
        <w:rPr>
          <w:rFonts w:ascii="Arial" w:hAnsi="Arial" w:cs="Arial"/>
          <w:b/>
          <w:bCs/>
          <w:sz w:val="28"/>
          <w:szCs w:val="26"/>
        </w:rPr>
        <w:br/>
      </w:r>
    </w:p>
    <w:p w14:paraId="3AE32128" w14:textId="77777777" w:rsidR="00CC1E77" w:rsidRPr="0018455D" w:rsidRDefault="00F73FA5" w:rsidP="001C5D5A">
      <w:pPr>
        <w:pStyle w:val="Title"/>
        <w:spacing w:line="276" w:lineRule="auto"/>
        <w:jc w:val="left"/>
        <w:rPr>
          <w:rFonts w:ascii="Arial" w:hAnsi="Arial" w:cs="Arial"/>
          <w:b w:val="0"/>
          <w:sz w:val="22"/>
          <w:szCs w:val="22"/>
          <w:u w:val="none"/>
        </w:rPr>
      </w:pPr>
      <w:r>
        <w:rPr>
          <w:rFonts w:ascii="Arial" w:hAnsi="Arial" w:cs="Arial"/>
          <w:b w:val="0"/>
          <w:sz w:val="22"/>
          <w:szCs w:val="22"/>
          <w:u w:val="none"/>
        </w:rPr>
        <w:t>S</w:t>
      </w:r>
      <w:r w:rsidR="00CC1E77" w:rsidRPr="0018455D">
        <w:rPr>
          <w:rFonts w:ascii="Arial" w:hAnsi="Arial" w:cs="Arial"/>
          <w:b w:val="0"/>
          <w:sz w:val="22"/>
          <w:szCs w:val="22"/>
          <w:u w:val="none"/>
        </w:rPr>
        <w:t xml:space="preserve">ome of you have spent quite some time working in </w:t>
      </w:r>
      <w:r w:rsidR="007859D1" w:rsidRPr="0018455D">
        <w:rPr>
          <w:rFonts w:ascii="Arial" w:hAnsi="Arial" w:cs="Arial"/>
          <w:b w:val="0"/>
          <w:sz w:val="22"/>
          <w:szCs w:val="22"/>
          <w:u w:val="none"/>
        </w:rPr>
        <w:t xml:space="preserve">a </w:t>
      </w:r>
      <w:r w:rsidR="00CC1E77" w:rsidRPr="0018455D">
        <w:rPr>
          <w:rFonts w:ascii="Arial" w:hAnsi="Arial" w:cs="Arial"/>
          <w:b w:val="0"/>
          <w:sz w:val="22"/>
          <w:szCs w:val="22"/>
          <w:u w:val="none"/>
        </w:rPr>
        <w:t>school</w:t>
      </w:r>
      <w:r w:rsidR="007859D1" w:rsidRPr="0018455D">
        <w:rPr>
          <w:rFonts w:ascii="Arial" w:hAnsi="Arial" w:cs="Arial"/>
          <w:b w:val="0"/>
          <w:sz w:val="22"/>
          <w:szCs w:val="22"/>
          <w:u w:val="none"/>
        </w:rPr>
        <w:t xml:space="preserve"> </w:t>
      </w:r>
      <w:r w:rsidR="00CC1E77" w:rsidRPr="0018455D">
        <w:rPr>
          <w:rFonts w:ascii="Arial" w:hAnsi="Arial" w:cs="Arial"/>
          <w:b w:val="0"/>
          <w:sz w:val="22"/>
          <w:szCs w:val="22"/>
          <w:u w:val="none"/>
        </w:rPr>
        <w:t>and are familiar with ‘how things work’ in that school</w:t>
      </w:r>
      <w:r w:rsidR="00AA6C7D" w:rsidRPr="0018455D">
        <w:rPr>
          <w:rFonts w:ascii="Arial" w:hAnsi="Arial" w:cs="Arial"/>
          <w:b w:val="0"/>
          <w:sz w:val="22"/>
          <w:szCs w:val="22"/>
          <w:u w:val="none"/>
        </w:rPr>
        <w:t>, although from a different perspective for example that of a teaching assistant</w:t>
      </w:r>
      <w:r w:rsidR="00CC1E77" w:rsidRPr="0018455D">
        <w:rPr>
          <w:rFonts w:ascii="Arial" w:hAnsi="Arial" w:cs="Arial"/>
          <w:b w:val="0"/>
          <w:sz w:val="22"/>
          <w:szCs w:val="22"/>
          <w:u w:val="none"/>
        </w:rPr>
        <w:t xml:space="preserve">. Others of you are coming from different work environments, business, medicine, university and have not </w:t>
      </w:r>
      <w:r w:rsidR="00835128" w:rsidRPr="0018455D">
        <w:rPr>
          <w:rFonts w:ascii="Arial" w:hAnsi="Arial" w:cs="Arial"/>
          <w:b w:val="0"/>
          <w:sz w:val="22"/>
          <w:szCs w:val="22"/>
          <w:u w:val="none"/>
        </w:rPr>
        <w:t>spent a lot of time in primary s</w:t>
      </w:r>
      <w:r w:rsidR="00CC1E77" w:rsidRPr="0018455D">
        <w:rPr>
          <w:rFonts w:ascii="Arial" w:hAnsi="Arial" w:cs="Arial"/>
          <w:b w:val="0"/>
          <w:sz w:val="22"/>
          <w:szCs w:val="22"/>
          <w:u w:val="none"/>
        </w:rPr>
        <w:t>chools.</w:t>
      </w:r>
      <w:r w:rsidR="007859D1" w:rsidRPr="0018455D">
        <w:rPr>
          <w:rFonts w:ascii="Arial" w:hAnsi="Arial" w:cs="Arial"/>
          <w:b w:val="0"/>
          <w:sz w:val="22"/>
          <w:szCs w:val="22"/>
          <w:u w:val="none"/>
        </w:rPr>
        <w:t xml:space="preserve"> </w:t>
      </w:r>
      <w:r w:rsidR="00835128" w:rsidRPr="0018455D">
        <w:rPr>
          <w:rFonts w:ascii="Arial" w:hAnsi="Arial" w:cs="Arial"/>
          <w:b w:val="0"/>
          <w:sz w:val="22"/>
          <w:szCs w:val="22"/>
          <w:u w:val="none"/>
        </w:rPr>
        <w:t xml:space="preserve">  Most primary schools are very different from business environments. You need to become really familiar with your school, so you know the expectations of behaviour, dress, relationships, use of language, time-keeping, etc. </w:t>
      </w:r>
    </w:p>
    <w:p w14:paraId="367BE182" w14:textId="77777777" w:rsidR="00650527" w:rsidRPr="0018455D" w:rsidRDefault="00650527" w:rsidP="001C5D5A">
      <w:pPr>
        <w:pStyle w:val="Title"/>
        <w:spacing w:line="276" w:lineRule="auto"/>
        <w:jc w:val="left"/>
        <w:rPr>
          <w:rFonts w:ascii="Arial" w:hAnsi="Arial" w:cs="Arial"/>
          <w:b w:val="0"/>
          <w:sz w:val="22"/>
          <w:szCs w:val="22"/>
          <w:u w:val="none"/>
        </w:rPr>
      </w:pPr>
    </w:p>
    <w:p w14:paraId="49871A3C" w14:textId="77777777" w:rsidR="00650527" w:rsidRPr="0018455D" w:rsidRDefault="00650527" w:rsidP="001C5D5A">
      <w:pPr>
        <w:pStyle w:val="Title"/>
        <w:spacing w:line="276" w:lineRule="auto"/>
        <w:jc w:val="left"/>
        <w:rPr>
          <w:rFonts w:ascii="Arial" w:hAnsi="Arial" w:cs="Arial"/>
          <w:b w:val="0"/>
          <w:sz w:val="22"/>
          <w:szCs w:val="22"/>
          <w:u w:val="none"/>
        </w:rPr>
      </w:pPr>
      <w:r w:rsidRPr="0018455D">
        <w:rPr>
          <w:rFonts w:ascii="Arial" w:hAnsi="Arial" w:cs="Arial"/>
          <w:b w:val="0"/>
          <w:sz w:val="22"/>
          <w:szCs w:val="22"/>
          <w:u w:val="none"/>
        </w:rPr>
        <w:t xml:space="preserve">Look at the following questions and </w:t>
      </w:r>
      <w:r w:rsidRPr="0018455D">
        <w:rPr>
          <w:rFonts w:ascii="Arial" w:hAnsi="Arial" w:cs="Arial"/>
          <w:bCs/>
          <w:sz w:val="22"/>
          <w:szCs w:val="22"/>
          <w:u w:val="none"/>
        </w:rPr>
        <w:t>draft an email introducing yourself</w:t>
      </w:r>
      <w:r w:rsidRPr="0018455D">
        <w:rPr>
          <w:rFonts w:ascii="Arial" w:hAnsi="Arial" w:cs="Arial"/>
          <w:b w:val="0"/>
          <w:sz w:val="22"/>
          <w:szCs w:val="22"/>
          <w:u w:val="none"/>
        </w:rPr>
        <w:t xml:space="preserve"> to your school, which you will send prior to your placement starting in September.</w:t>
      </w:r>
    </w:p>
    <w:p w14:paraId="5F0639C0" w14:textId="77777777" w:rsidR="00BF209F" w:rsidRPr="0018455D" w:rsidRDefault="00BF209F" w:rsidP="001C5D5A">
      <w:pPr>
        <w:pStyle w:val="Title"/>
        <w:spacing w:line="276" w:lineRule="auto"/>
        <w:jc w:val="left"/>
        <w:rPr>
          <w:rFonts w:ascii="Arial" w:hAnsi="Arial" w:cs="Arial"/>
          <w:b w:val="0"/>
          <w:sz w:val="22"/>
          <w:szCs w:val="22"/>
          <w:u w:val="none"/>
        </w:rPr>
      </w:pPr>
    </w:p>
    <w:p w14:paraId="0CE25F4F" w14:textId="77777777" w:rsidR="00835128" w:rsidRPr="0018455D" w:rsidRDefault="00835128" w:rsidP="001C5D5A">
      <w:pPr>
        <w:pStyle w:val="Title"/>
        <w:numPr>
          <w:ilvl w:val="0"/>
          <w:numId w:val="14"/>
        </w:numPr>
        <w:spacing w:line="276" w:lineRule="auto"/>
        <w:jc w:val="left"/>
        <w:rPr>
          <w:rFonts w:ascii="Arial" w:hAnsi="Arial" w:cs="Arial"/>
          <w:b w:val="0"/>
          <w:sz w:val="22"/>
          <w:szCs w:val="22"/>
          <w:u w:val="none"/>
        </w:rPr>
      </w:pPr>
      <w:r w:rsidRPr="0018455D">
        <w:rPr>
          <w:rFonts w:ascii="Arial" w:hAnsi="Arial" w:cs="Arial"/>
          <w:b w:val="0"/>
          <w:sz w:val="22"/>
          <w:szCs w:val="22"/>
          <w:u w:val="none"/>
        </w:rPr>
        <w:t>What time do most teachers arrive in the morning?</w:t>
      </w:r>
    </w:p>
    <w:p w14:paraId="636F0408" w14:textId="77777777" w:rsidR="00835128" w:rsidRPr="0018455D" w:rsidRDefault="00835128" w:rsidP="001C5D5A">
      <w:pPr>
        <w:pStyle w:val="Title"/>
        <w:numPr>
          <w:ilvl w:val="0"/>
          <w:numId w:val="14"/>
        </w:numPr>
        <w:spacing w:line="276" w:lineRule="auto"/>
        <w:jc w:val="left"/>
        <w:rPr>
          <w:rFonts w:ascii="Arial" w:hAnsi="Arial" w:cs="Arial"/>
          <w:b w:val="0"/>
          <w:sz w:val="22"/>
          <w:szCs w:val="22"/>
          <w:u w:val="none"/>
        </w:rPr>
      </w:pPr>
      <w:r w:rsidRPr="0018455D">
        <w:rPr>
          <w:rFonts w:ascii="Arial" w:hAnsi="Arial" w:cs="Arial"/>
          <w:b w:val="0"/>
          <w:sz w:val="22"/>
          <w:szCs w:val="22"/>
          <w:u w:val="none"/>
        </w:rPr>
        <w:t>What do I do if my child is taken ill?</w:t>
      </w:r>
    </w:p>
    <w:p w14:paraId="34FA98CC" w14:textId="77777777" w:rsidR="00835128" w:rsidRPr="0018455D" w:rsidRDefault="00835128" w:rsidP="001C5D5A">
      <w:pPr>
        <w:pStyle w:val="Title"/>
        <w:numPr>
          <w:ilvl w:val="0"/>
          <w:numId w:val="14"/>
        </w:numPr>
        <w:spacing w:line="276" w:lineRule="auto"/>
        <w:jc w:val="left"/>
        <w:rPr>
          <w:rFonts w:ascii="Arial" w:hAnsi="Arial" w:cs="Arial"/>
          <w:b w:val="0"/>
          <w:sz w:val="22"/>
          <w:szCs w:val="22"/>
          <w:u w:val="none"/>
        </w:rPr>
      </w:pPr>
      <w:r w:rsidRPr="0018455D">
        <w:rPr>
          <w:rFonts w:ascii="Arial" w:hAnsi="Arial" w:cs="Arial"/>
          <w:b w:val="0"/>
          <w:sz w:val="22"/>
          <w:szCs w:val="22"/>
          <w:u w:val="none"/>
        </w:rPr>
        <w:t>Is there a dress code for the school?</w:t>
      </w:r>
    </w:p>
    <w:p w14:paraId="0CC4A78C" w14:textId="77777777" w:rsidR="00835128" w:rsidRPr="0018455D" w:rsidRDefault="00835128" w:rsidP="001C5D5A">
      <w:pPr>
        <w:pStyle w:val="Title"/>
        <w:numPr>
          <w:ilvl w:val="0"/>
          <w:numId w:val="14"/>
        </w:numPr>
        <w:spacing w:line="276" w:lineRule="auto"/>
        <w:jc w:val="left"/>
        <w:rPr>
          <w:rFonts w:ascii="Arial" w:hAnsi="Arial" w:cs="Arial"/>
          <w:b w:val="0"/>
          <w:sz w:val="22"/>
          <w:szCs w:val="22"/>
          <w:u w:val="none"/>
        </w:rPr>
      </w:pPr>
      <w:r w:rsidRPr="0018455D">
        <w:rPr>
          <w:rFonts w:ascii="Arial" w:hAnsi="Arial" w:cs="Arial"/>
          <w:b w:val="0"/>
          <w:sz w:val="22"/>
          <w:szCs w:val="22"/>
          <w:u w:val="none"/>
        </w:rPr>
        <w:t>How do members of staff address each other in the staffroom and throughout the school?</w:t>
      </w:r>
    </w:p>
    <w:p w14:paraId="6F5C6CBD" w14:textId="77777777" w:rsidR="00835128" w:rsidRPr="0018455D" w:rsidRDefault="00835128" w:rsidP="001C5D5A">
      <w:pPr>
        <w:pStyle w:val="Title"/>
        <w:numPr>
          <w:ilvl w:val="0"/>
          <w:numId w:val="14"/>
        </w:numPr>
        <w:spacing w:line="276" w:lineRule="auto"/>
        <w:jc w:val="left"/>
        <w:rPr>
          <w:rFonts w:ascii="Arial" w:hAnsi="Arial" w:cs="Arial"/>
          <w:b w:val="0"/>
          <w:sz w:val="22"/>
          <w:szCs w:val="22"/>
          <w:u w:val="none"/>
        </w:rPr>
      </w:pPr>
      <w:r w:rsidRPr="0018455D">
        <w:rPr>
          <w:rFonts w:ascii="Arial" w:hAnsi="Arial" w:cs="Arial"/>
          <w:b w:val="0"/>
          <w:sz w:val="22"/>
          <w:szCs w:val="22"/>
          <w:u w:val="none"/>
        </w:rPr>
        <w:t>Do I have to attend collective worship?</w:t>
      </w:r>
    </w:p>
    <w:p w14:paraId="47C4886B" w14:textId="77777777" w:rsidR="00835128" w:rsidRPr="0018455D" w:rsidRDefault="00835128" w:rsidP="001C5D5A">
      <w:pPr>
        <w:pStyle w:val="Title"/>
        <w:numPr>
          <w:ilvl w:val="0"/>
          <w:numId w:val="14"/>
        </w:numPr>
        <w:spacing w:line="276" w:lineRule="auto"/>
        <w:jc w:val="left"/>
        <w:rPr>
          <w:rFonts w:ascii="Arial" w:hAnsi="Arial" w:cs="Arial"/>
          <w:b w:val="0"/>
          <w:sz w:val="22"/>
          <w:szCs w:val="22"/>
          <w:u w:val="none"/>
        </w:rPr>
      </w:pPr>
      <w:r w:rsidRPr="0018455D">
        <w:rPr>
          <w:rFonts w:ascii="Arial" w:hAnsi="Arial" w:cs="Arial"/>
          <w:b w:val="0"/>
          <w:sz w:val="22"/>
          <w:szCs w:val="22"/>
          <w:u w:val="none"/>
        </w:rPr>
        <w:t>What sort of relationship am I expected to have with parents?</w:t>
      </w:r>
    </w:p>
    <w:p w14:paraId="59B25127" w14:textId="77777777" w:rsidR="007859D1" w:rsidRPr="0018455D" w:rsidRDefault="007859D1" w:rsidP="001C5D5A">
      <w:pPr>
        <w:pStyle w:val="Title"/>
        <w:spacing w:line="276" w:lineRule="auto"/>
        <w:jc w:val="left"/>
        <w:rPr>
          <w:rFonts w:ascii="Arial" w:hAnsi="Arial" w:cs="Arial"/>
          <w:b w:val="0"/>
          <w:sz w:val="22"/>
          <w:szCs w:val="22"/>
          <w:u w:val="none"/>
        </w:rPr>
      </w:pPr>
    </w:p>
    <w:p w14:paraId="28E02EAB" w14:textId="77777777" w:rsidR="00835128" w:rsidRPr="0018455D" w:rsidRDefault="00835128" w:rsidP="001C5D5A">
      <w:pPr>
        <w:pStyle w:val="Title"/>
        <w:spacing w:line="276" w:lineRule="auto"/>
        <w:jc w:val="left"/>
        <w:rPr>
          <w:rFonts w:ascii="Arial" w:hAnsi="Arial" w:cs="Arial"/>
          <w:b w:val="0"/>
          <w:sz w:val="20"/>
          <w:u w:val="none"/>
        </w:rPr>
      </w:pPr>
      <w:r w:rsidRPr="0018455D">
        <w:rPr>
          <w:rFonts w:ascii="Arial" w:hAnsi="Arial" w:cs="Arial"/>
          <w:b w:val="0"/>
          <w:sz w:val="22"/>
          <w:szCs w:val="22"/>
          <w:u w:val="none"/>
        </w:rPr>
        <w:t>You will think of other questions: nothing is too silly to ask. Do not assume anything; it is better to be absolutely clear about these expectations at the very start as it can avoid difficulties in the future.</w:t>
      </w:r>
      <w:r w:rsidR="00AA6C7D" w:rsidRPr="0018455D">
        <w:rPr>
          <w:rFonts w:ascii="Arial" w:hAnsi="Arial" w:cs="Arial"/>
          <w:b w:val="0"/>
          <w:sz w:val="22"/>
          <w:szCs w:val="22"/>
          <w:u w:val="none"/>
        </w:rPr>
        <w:t xml:space="preserve"> You should also consider very carefully your presence on social media: ensure you have appropriate security settings and look carefully at what parents of children in your future class would encounter by looking for you online.</w:t>
      </w:r>
      <w:r w:rsidR="008E189A" w:rsidRPr="0018455D">
        <w:rPr>
          <w:rFonts w:ascii="Arial" w:hAnsi="Arial" w:cs="Arial"/>
          <w:b w:val="0"/>
          <w:sz w:val="22"/>
          <w:szCs w:val="22"/>
          <w:u w:val="none"/>
        </w:rPr>
        <w:t xml:space="preserve"> Right at the beginning </w:t>
      </w:r>
      <w:r w:rsidR="008E1AE7" w:rsidRPr="0018455D">
        <w:rPr>
          <w:rFonts w:ascii="Arial" w:hAnsi="Arial" w:cs="Arial"/>
          <w:b w:val="0"/>
          <w:sz w:val="22"/>
          <w:szCs w:val="22"/>
          <w:u w:val="none"/>
        </w:rPr>
        <w:t xml:space="preserve">of </w:t>
      </w:r>
      <w:r w:rsidR="008E189A" w:rsidRPr="0018455D">
        <w:rPr>
          <w:rFonts w:ascii="Arial" w:hAnsi="Arial" w:cs="Arial"/>
          <w:b w:val="0"/>
          <w:sz w:val="22"/>
          <w:szCs w:val="22"/>
          <w:u w:val="none"/>
        </w:rPr>
        <w:t xml:space="preserve">your training you will need to arrange a safeguarding induction to make sure that you can keep yourself and the children safe. </w:t>
      </w:r>
    </w:p>
    <w:p w14:paraId="3B6B265F" w14:textId="77777777" w:rsidR="009059EE" w:rsidRPr="0018455D" w:rsidRDefault="009059EE" w:rsidP="001C5D5A">
      <w:pPr>
        <w:pStyle w:val="Title"/>
        <w:spacing w:line="276" w:lineRule="auto"/>
        <w:jc w:val="left"/>
        <w:rPr>
          <w:rFonts w:ascii="Arial" w:hAnsi="Arial" w:cs="Arial"/>
          <w:szCs w:val="24"/>
          <w:u w:val="none"/>
        </w:rPr>
      </w:pPr>
    </w:p>
    <w:p w14:paraId="18ABD298" w14:textId="77777777" w:rsidR="00F73FA5" w:rsidRPr="0018455D" w:rsidRDefault="00F73FA5" w:rsidP="00F73FA5">
      <w:pPr>
        <w:keepNext/>
        <w:spacing w:before="240" w:line="276" w:lineRule="auto"/>
        <w:outlineLvl w:val="2"/>
        <w:rPr>
          <w:rFonts w:ascii="Arial" w:hAnsi="Arial" w:cs="Arial"/>
          <w:b/>
          <w:bCs/>
          <w:sz w:val="28"/>
          <w:szCs w:val="26"/>
        </w:rPr>
      </w:pPr>
      <w:bookmarkStart w:id="36" w:name="_Toc163572694"/>
      <w:r>
        <w:rPr>
          <w:rFonts w:ascii="Arial" w:hAnsi="Arial" w:cs="Arial"/>
          <w:b/>
          <w:bCs/>
          <w:sz w:val="28"/>
          <w:szCs w:val="26"/>
        </w:rPr>
        <w:t>Conclusion</w:t>
      </w:r>
      <w:bookmarkEnd w:id="36"/>
      <w:r>
        <w:rPr>
          <w:rFonts w:ascii="Arial" w:hAnsi="Arial" w:cs="Arial"/>
          <w:b/>
          <w:bCs/>
          <w:sz w:val="28"/>
          <w:szCs w:val="26"/>
        </w:rPr>
        <w:t xml:space="preserve"> </w:t>
      </w:r>
    </w:p>
    <w:p w14:paraId="12BAE105" w14:textId="77777777" w:rsidR="00835128" w:rsidRPr="0018455D" w:rsidRDefault="00835128" w:rsidP="001C5D5A">
      <w:pPr>
        <w:pStyle w:val="Title"/>
        <w:spacing w:line="276" w:lineRule="auto"/>
        <w:jc w:val="left"/>
        <w:rPr>
          <w:rFonts w:ascii="Arial" w:hAnsi="Arial" w:cs="Arial"/>
          <w:b w:val="0"/>
          <w:szCs w:val="24"/>
          <w:u w:val="none"/>
        </w:rPr>
      </w:pPr>
    </w:p>
    <w:p w14:paraId="26574174" w14:textId="77777777" w:rsidR="00835128" w:rsidRPr="0018455D" w:rsidRDefault="00835128" w:rsidP="001C5D5A">
      <w:pPr>
        <w:pStyle w:val="Title"/>
        <w:spacing w:line="276" w:lineRule="auto"/>
        <w:jc w:val="left"/>
        <w:rPr>
          <w:rFonts w:ascii="Arial" w:hAnsi="Arial" w:cs="Arial"/>
          <w:b w:val="0"/>
          <w:sz w:val="22"/>
          <w:szCs w:val="22"/>
          <w:u w:val="none"/>
        </w:rPr>
      </w:pPr>
      <w:r w:rsidRPr="0018455D">
        <w:rPr>
          <w:rFonts w:ascii="Arial" w:hAnsi="Arial" w:cs="Arial"/>
          <w:b w:val="0"/>
          <w:sz w:val="22"/>
          <w:szCs w:val="22"/>
          <w:u w:val="none"/>
        </w:rPr>
        <w:t xml:space="preserve">As you prepare for your training programme, be very honest about what your needs are. Your school and the </w:t>
      </w:r>
      <w:r w:rsidR="00040631" w:rsidRPr="0018455D">
        <w:rPr>
          <w:rFonts w:ascii="Arial" w:hAnsi="Arial" w:cs="Arial"/>
          <w:b w:val="0"/>
          <w:sz w:val="22"/>
          <w:szCs w:val="22"/>
          <w:u w:val="none"/>
        </w:rPr>
        <w:t>U</w:t>
      </w:r>
      <w:r w:rsidRPr="0018455D">
        <w:rPr>
          <w:rFonts w:ascii="Arial" w:hAnsi="Arial" w:cs="Arial"/>
          <w:b w:val="0"/>
          <w:sz w:val="22"/>
          <w:szCs w:val="22"/>
          <w:u w:val="none"/>
        </w:rPr>
        <w:t>niversity are here to help you so never be afraid to ask. Finally, enjoy the summer and spend time with your friends and family. Prepare both them and yourself for the year you have ahead of you – it will be hard work but enjoyable. We look forward to working with you</w:t>
      </w:r>
      <w:r w:rsidR="00616FD3" w:rsidRPr="0018455D">
        <w:rPr>
          <w:rFonts w:ascii="Arial" w:hAnsi="Arial" w:cs="Arial"/>
          <w:b w:val="0"/>
          <w:sz w:val="22"/>
          <w:szCs w:val="22"/>
          <w:u w:val="none"/>
        </w:rPr>
        <w:t xml:space="preserve"> and are looking forward to seeing you </w:t>
      </w:r>
      <w:r w:rsidR="00650527" w:rsidRPr="0018455D">
        <w:rPr>
          <w:rFonts w:ascii="Arial" w:hAnsi="Arial" w:cs="Arial"/>
          <w:b w:val="0"/>
          <w:sz w:val="22"/>
          <w:szCs w:val="22"/>
          <w:u w:val="none"/>
        </w:rPr>
        <w:t>online</w:t>
      </w:r>
      <w:r w:rsidR="00616FD3" w:rsidRPr="0018455D">
        <w:rPr>
          <w:rFonts w:ascii="Arial" w:hAnsi="Arial" w:cs="Arial"/>
          <w:b w:val="0"/>
          <w:sz w:val="22"/>
          <w:szCs w:val="22"/>
          <w:u w:val="none"/>
        </w:rPr>
        <w:t xml:space="preserve"> on </w:t>
      </w:r>
    </w:p>
    <w:p w14:paraId="7C76C14D" w14:textId="77777777" w:rsidR="00151573" w:rsidRPr="0018455D" w:rsidRDefault="00151573" w:rsidP="001C5D5A">
      <w:pPr>
        <w:spacing w:line="276" w:lineRule="auto"/>
        <w:rPr>
          <w:rFonts w:ascii="Arial" w:hAnsi="Arial" w:cs="Arial"/>
          <w:sz w:val="20"/>
          <w:szCs w:val="20"/>
        </w:rPr>
      </w:pPr>
    </w:p>
    <w:p w14:paraId="72E28FB8" w14:textId="77777777" w:rsidR="00B110C6" w:rsidRPr="0018455D" w:rsidRDefault="00B110C6" w:rsidP="001C5D5A">
      <w:pPr>
        <w:spacing w:line="276" w:lineRule="auto"/>
        <w:rPr>
          <w:rFonts w:ascii="Arial" w:hAnsi="Arial" w:cs="Arial"/>
          <w:sz w:val="20"/>
          <w:szCs w:val="20"/>
        </w:rPr>
      </w:pPr>
    </w:p>
    <w:p w14:paraId="78B083A5" w14:textId="77777777" w:rsidR="00B110C6" w:rsidRPr="00F73FA5" w:rsidRDefault="00B110C6" w:rsidP="001C5D5A">
      <w:pPr>
        <w:spacing w:line="276" w:lineRule="auto"/>
        <w:rPr>
          <w:rFonts w:ascii="Arial" w:hAnsi="Arial" w:cs="Arial"/>
          <w:i/>
          <w:iCs/>
          <w:sz w:val="22"/>
          <w:szCs w:val="22"/>
        </w:rPr>
      </w:pPr>
      <w:r w:rsidRPr="00F73FA5">
        <w:rPr>
          <w:rFonts w:ascii="Arial" w:hAnsi="Arial" w:cs="Arial"/>
          <w:i/>
          <w:iCs/>
          <w:sz w:val="22"/>
          <w:szCs w:val="22"/>
        </w:rPr>
        <w:t>Scarlett, Georgia and Phil</w:t>
      </w:r>
    </w:p>
    <w:p w14:paraId="26B7503F" w14:textId="77777777" w:rsidR="00F73FA5" w:rsidRPr="0018455D" w:rsidRDefault="009426F5" w:rsidP="00F73FA5">
      <w:pPr>
        <w:keepNext/>
        <w:spacing w:before="240" w:line="276" w:lineRule="auto"/>
        <w:outlineLvl w:val="2"/>
        <w:rPr>
          <w:rFonts w:ascii="Arial" w:hAnsi="Arial" w:cs="Arial"/>
          <w:b/>
          <w:bCs/>
          <w:sz w:val="28"/>
          <w:szCs w:val="26"/>
        </w:rPr>
      </w:pPr>
      <w:r w:rsidRPr="0018455D">
        <w:rPr>
          <w:rFonts w:ascii="Arial" w:hAnsi="Arial" w:cs="Arial"/>
        </w:rPr>
        <w:br w:type="page"/>
      </w:r>
      <w:bookmarkStart w:id="37" w:name="_Toc163572695"/>
      <w:r w:rsidR="00F73FA5">
        <w:rPr>
          <w:rFonts w:ascii="Arial" w:hAnsi="Arial" w:cs="Arial"/>
          <w:b/>
          <w:bCs/>
          <w:sz w:val="28"/>
          <w:szCs w:val="26"/>
        </w:rPr>
        <w:lastRenderedPageBreak/>
        <w:t>Checklist</w:t>
      </w:r>
      <w:bookmarkEnd w:id="37"/>
      <w:r w:rsidR="00F73FA5">
        <w:rPr>
          <w:rFonts w:ascii="Arial" w:hAnsi="Arial" w:cs="Arial"/>
          <w:b/>
          <w:bCs/>
          <w:sz w:val="28"/>
          <w:szCs w:val="26"/>
        </w:rPr>
        <w:t xml:space="preserve"> </w:t>
      </w:r>
    </w:p>
    <w:p w14:paraId="618E4BBD" w14:textId="77777777" w:rsidR="000C6733" w:rsidRPr="0018455D" w:rsidRDefault="000C6733" w:rsidP="001C5D5A">
      <w:pPr>
        <w:pStyle w:val="Title"/>
        <w:spacing w:line="276" w:lineRule="auto"/>
        <w:jc w:val="left"/>
        <w:rPr>
          <w:rFonts w:ascii="Arial" w:hAnsi="Arial" w:cs="Arial"/>
          <w:szCs w:val="24"/>
          <w:u w:val="none"/>
        </w:rPr>
      </w:pPr>
    </w:p>
    <w:p w14:paraId="2AFC7D1C" w14:textId="77777777" w:rsidR="000C6733" w:rsidRPr="0018455D" w:rsidRDefault="000C6733" w:rsidP="001C5D5A">
      <w:pPr>
        <w:spacing w:line="276" w:lineRule="auto"/>
        <w:rPr>
          <w:rFonts w:ascii="Arial" w:hAnsi="Arial" w:cs="Arial"/>
          <w:sz w:val="20"/>
          <w:szCs w:val="20"/>
        </w:rPr>
      </w:pPr>
    </w:p>
    <w:p w14:paraId="335860C8" w14:textId="77777777" w:rsidR="00151573" w:rsidRPr="0018455D" w:rsidRDefault="00151573" w:rsidP="001C5D5A">
      <w:pPr>
        <w:spacing w:line="276" w:lineRule="auto"/>
        <w:rPr>
          <w:rFonts w:ascii="Arial" w:hAnsi="Arial" w:cs="Arial"/>
          <w:sz w:val="22"/>
          <w:szCs w:val="22"/>
        </w:rPr>
      </w:pPr>
      <w:r w:rsidRPr="0018455D">
        <w:rPr>
          <w:rFonts w:ascii="Arial" w:hAnsi="Arial" w:cs="Arial"/>
          <w:sz w:val="22"/>
          <w:szCs w:val="22"/>
        </w:rPr>
        <w:t xml:space="preserve">This is a summary of the things </w:t>
      </w:r>
      <w:r w:rsidR="000C6733" w:rsidRPr="0018455D">
        <w:rPr>
          <w:rFonts w:ascii="Arial" w:hAnsi="Arial" w:cs="Arial"/>
          <w:sz w:val="22"/>
          <w:szCs w:val="22"/>
        </w:rPr>
        <w:t>you need</w:t>
      </w:r>
      <w:r w:rsidRPr="0018455D">
        <w:rPr>
          <w:rFonts w:ascii="Arial" w:hAnsi="Arial" w:cs="Arial"/>
          <w:sz w:val="22"/>
          <w:szCs w:val="22"/>
        </w:rPr>
        <w:t xml:space="preserve"> to do before you begin your training </w:t>
      </w:r>
      <w:r w:rsidR="00A63D31" w:rsidRPr="0018455D">
        <w:rPr>
          <w:rFonts w:ascii="Arial" w:hAnsi="Arial" w:cs="Arial"/>
          <w:sz w:val="22"/>
          <w:szCs w:val="22"/>
        </w:rPr>
        <w:t>in</w:t>
      </w:r>
      <w:r w:rsidRPr="0018455D">
        <w:rPr>
          <w:rFonts w:ascii="Arial" w:hAnsi="Arial" w:cs="Arial"/>
          <w:sz w:val="22"/>
          <w:szCs w:val="22"/>
        </w:rPr>
        <w:t xml:space="preserve"> September. Please make sure that you </w:t>
      </w:r>
      <w:r w:rsidR="000C6733" w:rsidRPr="0018455D">
        <w:rPr>
          <w:rFonts w:ascii="Arial" w:hAnsi="Arial" w:cs="Arial"/>
          <w:sz w:val="22"/>
          <w:szCs w:val="22"/>
        </w:rPr>
        <w:t>tick and date when you have addressed each activity and</w:t>
      </w:r>
      <w:r w:rsidRPr="0018455D">
        <w:rPr>
          <w:rFonts w:ascii="Arial" w:hAnsi="Arial" w:cs="Arial"/>
          <w:sz w:val="22"/>
          <w:szCs w:val="22"/>
        </w:rPr>
        <w:t xml:space="preserve"> come prepared to share </w:t>
      </w:r>
      <w:r w:rsidR="00C9663C" w:rsidRPr="0018455D">
        <w:rPr>
          <w:rFonts w:ascii="Arial" w:hAnsi="Arial" w:cs="Arial"/>
          <w:sz w:val="22"/>
          <w:szCs w:val="22"/>
        </w:rPr>
        <w:t>your filed notes</w:t>
      </w:r>
      <w:r w:rsidRPr="0018455D">
        <w:rPr>
          <w:rFonts w:ascii="Arial" w:hAnsi="Arial" w:cs="Arial"/>
          <w:sz w:val="22"/>
          <w:szCs w:val="22"/>
        </w:rPr>
        <w:t xml:space="preserve"> with your peers and tutors</w:t>
      </w:r>
      <w:r w:rsidR="00C9663C" w:rsidRPr="0018455D">
        <w:rPr>
          <w:rFonts w:ascii="Arial" w:hAnsi="Arial" w:cs="Arial"/>
          <w:sz w:val="22"/>
          <w:szCs w:val="22"/>
        </w:rPr>
        <w:t xml:space="preserve"> from</w:t>
      </w:r>
      <w:r w:rsidR="00616FD3" w:rsidRPr="0018455D">
        <w:rPr>
          <w:rFonts w:ascii="Arial" w:hAnsi="Arial" w:cs="Arial"/>
          <w:sz w:val="22"/>
          <w:szCs w:val="22"/>
        </w:rPr>
        <w:t xml:space="preserve"> </w:t>
      </w:r>
      <w:r w:rsidR="00616FD3" w:rsidRPr="0018455D">
        <w:rPr>
          <w:rFonts w:ascii="Arial" w:hAnsi="Arial" w:cs="Arial"/>
          <w:b/>
          <w:bCs/>
          <w:sz w:val="22"/>
          <w:szCs w:val="22"/>
        </w:rPr>
        <w:t>Thursday 5th</w:t>
      </w:r>
      <w:r w:rsidR="00040631" w:rsidRPr="0018455D">
        <w:rPr>
          <w:rFonts w:ascii="Arial" w:hAnsi="Arial" w:cs="Arial"/>
          <w:b/>
          <w:bCs/>
          <w:sz w:val="22"/>
          <w:szCs w:val="22"/>
        </w:rPr>
        <w:t xml:space="preserve"> September</w:t>
      </w:r>
      <w:r w:rsidR="00040631" w:rsidRPr="0018455D">
        <w:rPr>
          <w:rFonts w:ascii="Arial" w:hAnsi="Arial" w:cs="Arial"/>
          <w:sz w:val="22"/>
          <w:szCs w:val="22"/>
        </w:rPr>
        <w:t xml:space="preserve"> </w:t>
      </w:r>
      <w:r w:rsidR="00616FD3" w:rsidRPr="0018455D">
        <w:rPr>
          <w:rFonts w:ascii="Arial" w:hAnsi="Arial" w:cs="Arial"/>
          <w:sz w:val="22"/>
          <w:szCs w:val="22"/>
        </w:rPr>
        <w:t xml:space="preserve">(your first day on campus) </w:t>
      </w:r>
      <w:r w:rsidR="00040631" w:rsidRPr="0018455D">
        <w:rPr>
          <w:rFonts w:ascii="Arial" w:hAnsi="Arial" w:cs="Arial"/>
          <w:sz w:val="22"/>
          <w:szCs w:val="22"/>
        </w:rPr>
        <w:t>onwards</w:t>
      </w:r>
      <w:r w:rsidRPr="0018455D">
        <w:rPr>
          <w:rFonts w:ascii="Arial" w:hAnsi="Arial" w:cs="Arial"/>
          <w:sz w:val="22"/>
          <w:szCs w:val="22"/>
        </w:rPr>
        <w:t>.</w:t>
      </w:r>
    </w:p>
    <w:p w14:paraId="6085A8AE" w14:textId="77777777" w:rsidR="00151573" w:rsidRPr="00F73FA5" w:rsidRDefault="00151573" w:rsidP="001C5D5A">
      <w:pPr>
        <w:spacing w:line="276" w:lineRule="auto"/>
        <w:rPr>
          <w:rFonts w:ascii="Arial" w:hAnsi="Arial" w:cs="Arial"/>
          <w:sz w:val="22"/>
          <w:szCs w:val="22"/>
        </w:rPr>
      </w:pPr>
    </w:p>
    <w:p w14:paraId="02A4F4C1" w14:textId="77777777" w:rsidR="00480E94" w:rsidRPr="00F73FA5" w:rsidRDefault="00480E94" w:rsidP="001C5D5A">
      <w:pPr>
        <w:spacing w:line="276" w:lineRule="auto"/>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843"/>
        <w:gridCol w:w="1354"/>
        <w:gridCol w:w="1095"/>
      </w:tblGrid>
      <w:tr w:rsidR="00D66908" w:rsidRPr="00F73FA5" w14:paraId="5EEDDDA2" w14:textId="77777777" w:rsidTr="00D66908">
        <w:tc>
          <w:tcPr>
            <w:tcW w:w="4927" w:type="dxa"/>
            <w:shd w:val="clear" w:color="auto" w:fill="auto"/>
          </w:tcPr>
          <w:p w14:paraId="0D4E45EA" w14:textId="77777777" w:rsidR="00D66908" w:rsidRPr="00F73FA5" w:rsidRDefault="00D66908" w:rsidP="001C5D5A">
            <w:pPr>
              <w:spacing w:line="276" w:lineRule="auto"/>
              <w:jc w:val="center"/>
              <w:rPr>
                <w:rFonts w:ascii="Arial" w:hAnsi="Arial" w:cs="Arial"/>
                <w:b/>
                <w:sz w:val="22"/>
                <w:szCs w:val="22"/>
              </w:rPr>
            </w:pPr>
            <w:r w:rsidRPr="00F73FA5">
              <w:rPr>
                <w:rFonts w:ascii="Arial" w:hAnsi="Arial" w:cs="Arial"/>
                <w:b/>
                <w:sz w:val="22"/>
                <w:szCs w:val="22"/>
              </w:rPr>
              <w:t>Activity</w:t>
            </w:r>
          </w:p>
        </w:tc>
        <w:tc>
          <w:tcPr>
            <w:tcW w:w="1843" w:type="dxa"/>
            <w:shd w:val="clear" w:color="auto" w:fill="auto"/>
          </w:tcPr>
          <w:p w14:paraId="0EDCE586" w14:textId="77777777" w:rsidR="00D66908" w:rsidRPr="00F73FA5" w:rsidRDefault="00D66908" w:rsidP="001C5D5A">
            <w:pPr>
              <w:spacing w:line="276" w:lineRule="auto"/>
              <w:jc w:val="center"/>
              <w:rPr>
                <w:rFonts w:ascii="Arial" w:hAnsi="Arial" w:cs="Arial"/>
                <w:b/>
                <w:sz w:val="22"/>
                <w:szCs w:val="22"/>
              </w:rPr>
            </w:pPr>
            <w:r w:rsidRPr="00F73FA5">
              <w:rPr>
                <w:rFonts w:ascii="Arial" w:hAnsi="Arial" w:cs="Arial"/>
                <w:b/>
                <w:sz w:val="22"/>
                <w:szCs w:val="22"/>
              </w:rPr>
              <w:t xml:space="preserve">Deadline </w:t>
            </w:r>
          </w:p>
        </w:tc>
        <w:tc>
          <w:tcPr>
            <w:tcW w:w="1280" w:type="dxa"/>
          </w:tcPr>
          <w:p w14:paraId="4B5E0309" w14:textId="77777777" w:rsidR="00D66908" w:rsidRPr="00F73FA5" w:rsidRDefault="00D66908" w:rsidP="001C5D5A">
            <w:pPr>
              <w:spacing w:line="276" w:lineRule="auto"/>
              <w:jc w:val="center"/>
              <w:rPr>
                <w:rFonts w:ascii="Arial" w:hAnsi="Arial" w:cs="Arial"/>
                <w:b/>
                <w:sz w:val="22"/>
                <w:szCs w:val="22"/>
              </w:rPr>
            </w:pPr>
            <w:r w:rsidRPr="00F73FA5">
              <w:rPr>
                <w:rFonts w:ascii="Arial" w:hAnsi="Arial" w:cs="Arial"/>
                <w:b/>
                <w:sz w:val="22"/>
                <w:szCs w:val="22"/>
              </w:rPr>
              <w:t>Addressed (√)</w:t>
            </w:r>
          </w:p>
        </w:tc>
        <w:tc>
          <w:tcPr>
            <w:tcW w:w="1095" w:type="dxa"/>
          </w:tcPr>
          <w:p w14:paraId="70A75828" w14:textId="77777777" w:rsidR="00D66908" w:rsidRPr="00F73FA5" w:rsidRDefault="00D66908" w:rsidP="001C5D5A">
            <w:pPr>
              <w:spacing w:line="276" w:lineRule="auto"/>
              <w:jc w:val="center"/>
              <w:rPr>
                <w:rFonts w:ascii="Arial" w:hAnsi="Arial" w:cs="Arial"/>
                <w:b/>
                <w:sz w:val="22"/>
                <w:szCs w:val="22"/>
              </w:rPr>
            </w:pPr>
            <w:r w:rsidRPr="00F73FA5">
              <w:rPr>
                <w:rFonts w:ascii="Arial" w:hAnsi="Arial" w:cs="Arial"/>
                <w:b/>
                <w:sz w:val="22"/>
                <w:szCs w:val="22"/>
              </w:rPr>
              <w:t>Date</w:t>
            </w:r>
          </w:p>
        </w:tc>
      </w:tr>
      <w:tr w:rsidR="00D66908" w:rsidRPr="00F73FA5" w14:paraId="3C82C508" w14:textId="77777777" w:rsidTr="00D66908">
        <w:tc>
          <w:tcPr>
            <w:tcW w:w="4927" w:type="dxa"/>
            <w:shd w:val="clear" w:color="auto" w:fill="auto"/>
          </w:tcPr>
          <w:p w14:paraId="665C674A" w14:textId="77777777" w:rsidR="00D66908" w:rsidRPr="00F73FA5" w:rsidRDefault="00D66908" w:rsidP="001C5D5A">
            <w:pPr>
              <w:numPr>
                <w:ilvl w:val="0"/>
                <w:numId w:val="28"/>
              </w:numPr>
              <w:spacing w:line="276" w:lineRule="auto"/>
              <w:rPr>
                <w:rFonts w:ascii="Arial" w:hAnsi="Arial" w:cs="Arial"/>
                <w:sz w:val="22"/>
                <w:szCs w:val="22"/>
              </w:rPr>
            </w:pPr>
            <w:r w:rsidRPr="00F73FA5">
              <w:rPr>
                <w:rFonts w:ascii="Arial" w:hAnsi="Arial" w:cs="Arial"/>
                <w:sz w:val="22"/>
                <w:szCs w:val="22"/>
              </w:rPr>
              <w:t>Complete the Identification of Initial Needs form</w:t>
            </w:r>
          </w:p>
          <w:p w14:paraId="01F3811D" w14:textId="77777777" w:rsidR="00D66908" w:rsidRPr="00F73FA5" w:rsidRDefault="00D66908" w:rsidP="001C5D5A">
            <w:pPr>
              <w:spacing w:line="276" w:lineRule="auto"/>
              <w:rPr>
                <w:rFonts w:ascii="Arial" w:hAnsi="Arial" w:cs="Arial"/>
                <w:sz w:val="22"/>
                <w:szCs w:val="22"/>
              </w:rPr>
            </w:pPr>
          </w:p>
        </w:tc>
        <w:tc>
          <w:tcPr>
            <w:tcW w:w="1843" w:type="dxa"/>
            <w:shd w:val="clear" w:color="auto" w:fill="auto"/>
          </w:tcPr>
          <w:p w14:paraId="75ACF958" w14:textId="77777777" w:rsidR="00D66908" w:rsidRPr="00F73FA5" w:rsidRDefault="00CC7B92" w:rsidP="001C5D5A">
            <w:pPr>
              <w:spacing w:line="276" w:lineRule="auto"/>
              <w:rPr>
                <w:rFonts w:ascii="Arial" w:hAnsi="Arial" w:cs="Arial"/>
                <w:sz w:val="22"/>
                <w:szCs w:val="22"/>
              </w:rPr>
            </w:pPr>
            <w:r w:rsidRPr="00F73FA5">
              <w:rPr>
                <w:rFonts w:ascii="Arial" w:hAnsi="Arial" w:cs="Arial"/>
                <w:sz w:val="22"/>
                <w:szCs w:val="22"/>
              </w:rPr>
              <w:t>Thursday</w:t>
            </w:r>
            <w:r w:rsidR="00D66908" w:rsidRPr="00F73FA5">
              <w:rPr>
                <w:rFonts w:ascii="Arial" w:hAnsi="Arial" w:cs="Arial"/>
                <w:sz w:val="22"/>
                <w:szCs w:val="22"/>
              </w:rPr>
              <w:t xml:space="preserve"> </w:t>
            </w:r>
            <w:r w:rsidR="00616FD3" w:rsidRPr="00F73FA5">
              <w:rPr>
                <w:rFonts w:ascii="Arial" w:hAnsi="Arial" w:cs="Arial"/>
                <w:sz w:val="22"/>
                <w:szCs w:val="22"/>
              </w:rPr>
              <w:t>11</w:t>
            </w:r>
            <w:r w:rsidR="00D66908" w:rsidRPr="00F73FA5">
              <w:rPr>
                <w:rFonts w:ascii="Arial" w:hAnsi="Arial" w:cs="Arial"/>
                <w:sz w:val="22"/>
                <w:szCs w:val="22"/>
              </w:rPr>
              <w:t>/07/2</w:t>
            </w:r>
            <w:r w:rsidR="00616FD3" w:rsidRPr="00F73FA5">
              <w:rPr>
                <w:rFonts w:ascii="Arial" w:hAnsi="Arial" w:cs="Arial"/>
                <w:sz w:val="22"/>
                <w:szCs w:val="22"/>
              </w:rPr>
              <w:t>4</w:t>
            </w:r>
          </w:p>
        </w:tc>
        <w:tc>
          <w:tcPr>
            <w:tcW w:w="1280" w:type="dxa"/>
          </w:tcPr>
          <w:p w14:paraId="07E68D93" w14:textId="77777777" w:rsidR="00D66908" w:rsidRPr="00F73FA5" w:rsidRDefault="00D66908" w:rsidP="001C5D5A">
            <w:pPr>
              <w:spacing w:line="276" w:lineRule="auto"/>
              <w:rPr>
                <w:rFonts w:ascii="Arial" w:hAnsi="Arial" w:cs="Arial"/>
                <w:sz w:val="22"/>
                <w:szCs w:val="22"/>
              </w:rPr>
            </w:pPr>
          </w:p>
        </w:tc>
        <w:tc>
          <w:tcPr>
            <w:tcW w:w="1095" w:type="dxa"/>
          </w:tcPr>
          <w:p w14:paraId="32D1FA79" w14:textId="77777777" w:rsidR="00D66908" w:rsidRPr="00F73FA5" w:rsidRDefault="00D66908" w:rsidP="001C5D5A">
            <w:pPr>
              <w:spacing w:line="276" w:lineRule="auto"/>
              <w:rPr>
                <w:rFonts w:ascii="Arial" w:hAnsi="Arial" w:cs="Arial"/>
                <w:sz w:val="22"/>
                <w:szCs w:val="22"/>
              </w:rPr>
            </w:pPr>
          </w:p>
        </w:tc>
      </w:tr>
      <w:tr w:rsidR="00D66908" w:rsidRPr="00F73FA5" w14:paraId="0781B6D0" w14:textId="77777777" w:rsidTr="00D66908">
        <w:tc>
          <w:tcPr>
            <w:tcW w:w="4927" w:type="dxa"/>
            <w:shd w:val="clear" w:color="auto" w:fill="auto"/>
          </w:tcPr>
          <w:p w14:paraId="7FCD8BE9" w14:textId="77777777" w:rsidR="00D66908" w:rsidRPr="00F73FA5" w:rsidRDefault="00D66908" w:rsidP="001C5D5A">
            <w:pPr>
              <w:numPr>
                <w:ilvl w:val="0"/>
                <w:numId w:val="28"/>
              </w:numPr>
              <w:spacing w:line="276" w:lineRule="auto"/>
              <w:rPr>
                <w:rFonts w:ascii="Arial" w:hAnsi="Arial" w:cs="Arial"/>
                <w:sz w:val="22"/>
                <w:szCs w:val="22"/>
              </w:rPr>
            </w:pPr>
            <w:r w:rsidRPr="00F73FA5">
              <w:rPr>
                <w:rFonts w:ascii="Arial" w:hAnsi="Arial" w:cs="Arial"/>
                <w:sz w:val="22"/>
                <w:szCs w:val="22"/>
              </w:rPr>
              <w:t>Read the Teachers’ Standards and relate them to your starting point</w:t>
            </w:r>
          </w:p>
        </w:tc>
        <w:tc>
          <w:tcPr>
            <w:tcW w:w="1843" w:type="dxa"/>
            <w:shd w:val="clear" w:color="auto" w:fill="auto"/>
          </w:tcPr>
          <w:p w14:paraId="0B7D58D7" w14:textId="77777777" w:rsidR="00D66908" w:rsidRPr="00F73FA5" w:rsidRDefault="00CC7B92" w:rsidP="001C5D5A">
            <w:pPr>
              <w:spacing w:line="276" w:lineRule="auto"/>
              <w:rPr>
                <w:rFonts w:ascii="Arial" w:hAnsi="Arial" w:cs="Arial"/>
                <w:sz w:val="22"/>
                <w:szCs w:val="22"/>
              </w:rPr>
            </w:pPr>
            <w:r w:rsidRPr="00F73FA5">
              <w:rPr>
                <w:rFonts w:ascii="Arial" w:hAnsi="Arial" w:cs="Arial"/>
                <w:sz w:val="22"/>
                <w:szCs w:val="22"/>
              </w:rPr>
              <w:t>Thursday 11/07/24</w:t>
            </w:r>
          </w:p>
        </w:tc>
        <w:tc>
          <w:tcPr>
            <w:tcW w:w="1280" w:type="dxa"/>
          </w:tcPr>
          <w:p w14:paraId="62C5F8DC" w14:textId="77777777" w:rsidR="00D66908" w:rsidRPr="00F73FA5" w:rsidRDefault="00D66908" w:rsidP="001C5D5A">
            <w:pPr>
              <w:spacing w:line="276" w:lineRule="auto"/>
              <w:rPr>
                <w:rFonts w:ascii="Arial" w:hAnsi="Arial" w:cs="Arial"/>
                <w:sz w:val="22"/>
                <w:szCs w:val="22"/>
              </w:rPr>
            </w:pPr>
          </w:p>
        </w:tc>
        <w:tc>
          <w:tcPr>
            <w:tcW w:w="1095" w:type="dxa"/>
          </w:tcPr>
          <w:p w14:paraId="5FE8F812" w14:textId="77777777" w:rsidR="00D66908" w:rsidRPr="00F73FA5" w:rsidRDefault="00D66908" w:rsidP="001C5D5A">
            <w:pPr>
              <w:spacing w:line="276" w:lineRule="auto"/>
              <w:rPr>
                <w:rFonts w:ascii="Arial" w:hAnsi="Arial" w:cs="Arial"/>
                <w:sz w:val="22"/>
                <w:szCs w:val="22"/>
              </w:rPr>
            </w:pPr>
          </w:p>
        </w:tc>
      </w:tr>
      <w:tr w:rsidR="00CC7B92" w:rsidRPr="00F73FA5" w14:paraId="7250699A" w14:textId="77777777" w:rsidTr="00D66908">
        <w:tc>
          <w:tcPr>
            <w:tcW w:w="4927" w:type="dxa"/>
            <w:shd w:val="clear" w:color="auto" w:fill="auto"/>
          </w:tcPr>
          <w:p w14:paraId="164F0F19" w14:textId="77777777" w:rsidR="00CC7B92" w:rsidRPr="00F73FA5" w:rsidRDefault="00CC7B92" w:rsidP="001C5D5A">
            <w:pPr>
              <w:numPr>
                <w:ilvl w:val="0"/>
                <w:numId w:val="28"/>
              </w:numPr>
              <w:spacing w:line="276" w:lineRule="auto"/>
              <w:rPr>
                <w:rFonts w:ascii="Arial" w:hAnsi="Arial" w:cs="Arial"/>
                <w:sz w:val="22"/>
                <w:szCs w:val="22"/>
              </w:rPr>
            </w:pPr>
            <w:r w:rsidRPr="00F73FA5">
              <w:rPr>
                <w:rFonts w:ascii="Arial" w:hAnsi="Arial" w:cs="Arial"/>
                <w:sz w:val="22"/>
                <w:szCs w:val="22"/>
              </w:rPr>
              <w:t>Attend Information Evening – T</w:t>
            </w:r>
            <w:r w:rsidR="00406C92" w:rsidRPr="00F73FA5">
              <w:rPr>
                <w:rFonts w:ascii="Arial" w:hAnsi="Arial" w:cs="Arial"/>
                <w:sz w:val="22"/>
                <w:szCs w:val="22"/>
              </w:rPr>
              <w:t>BC, please look out for email confirmation</w:t>
            </w:r>
          </w:p>
        </w:tc>
        <w:tc>
          <w:tcPr>
            <w:tcW w:w="1843" w:type="dxa"/>
            <w:shd w:val="clear" w:color="auto" w:fill="auto"/>
          </w:tcPr>
          <w:p w14:paraId="7202FB22" w14:textId="77777777" w:rsidR="00CC7B92" w:rsidRPr="00F73FA5" w:rsidRDefault="00CC7B92" w:rsidP="001C5D5A">
            <w:pPr>
              <w:spacing w:line="276" w:lineRule="auto"/>
              <w:rPr>
                <w:rFonts w:ascii="Arial" w:hAnsi="Arial" w:cs="Arial"/>
                <w:sz w:val="22"/>
                <w:szCs w:val="22"/>
              </w:rPr>
            </w:pPr>
            <w:r w:rsidRPr="00F73FA5">
              <w:rPr>
                <w:rFonts w:ascii="Arial" w:hAnsi="Arial" w:cs="Arial"/>
                <w:sz w:val="22"/>
                <w:szCs w:val="22"/>
              </w:rPr>
              <w:t>Thursday 11/07/24</w:t>
            </w:r>
          </w:p>
        </w:tc>
        <w:tc>
          <w:tcPr>
            <w:tcW w:w="1280" w:type="dxa"/>
          </w:tcPr>
          <w:p w14:paraId="77694B5F" w14:textId="77777777" w:rsidR="00CC7B92" w:rsidRPr="00F73FA5" w:rsidRDefault="00CC7B92" w:rsidP="001C5D5A">
            <w:pPr>
              <w:spacing w:line="276" w:lineRule="auto"/>
              <w:rPr>
                <w:rFonts w:ascii="Arial" w:hAnsi="Arial" w:cs="Arial"/>
                <w:sz w:val="22"/>
                <w:szCs w:val="22"/>
              </w:rPr>
            </w:pPr>
          </w:p>
        </w:tc>
        <w:tc>
          <w:tcPr>
            <w:tcW w:w="1095" w:type="dxa"/>
          </w:tcPr>
          <w:p w14:paraId="1D7D7DD1" w14:textId="77777777" w:rsidR="00CC7B92" w:rsidRPr="00F73FA5" w:rsidRDefault="00CC7B92" w:rsidP="001C5D5A">
            <w:pPr>
              <w:spacing w:line="276" w:lineRule="auto"/>
              <w:rPr>
                <w:rFonts w:ascii="Arial" w:hAnsi="Arial" w:cs="Arial"/>
                <w:sz w:val="22"/>
                <w:szCs w:val="22"/>
              </w:rPr>
            </w:pPr>
          </w:p>
        </w:tc>
      </w:tr>
      <w:tr w:rsidR="00D66908" w:rsidRPr="00F73FA5" w14:paraId="60EFB4C0" w14:textId="77777777" w:rsidTr="00D66908">
        <w:tc>
          <w:tcPr>
            <w:tcW w:w="4927" w:type="dxa"/>
            <w:shd w:val="clear" w:color="auto" w:fill="auto"/>
          </w:tcPr>
          <w:p w14:paraId="11F03F5F" w14:textId="77777777" w:rsidR="00D66908" w:rsidRPr="00F73FA5" w:rsidRDefault="00D66908" w:rsidP="001C5D5A">
            <w:pPr>
              <w:numPr>
                <w:ilvl w:val="0"/>
                <w:numId w:val="28"/>
              </w:numPr>
              <w:spacing w:line="276" w:lineRule="auto"/>
              <w:rPr>
                <w:rFonts w:ascii="Arial" w:hAnsi="Arial" w:cs="Arial"/>
                <w:sz w:val="22"/>
                <w:szCs w:val="22"/>
              </w:rPr>
            </w:pPr>
            <w:r w:rsidRPr="00F73FA5">
              <w:rPr>
                <w:rFonts w:ascii="Arial" w:hAnsi="Arial" w:cs="Arial"/>
                <w:sz w:val="22"/>
                <w:szCs w:val="22"/>
              </w:rPr>
              <w:t>Assessment of your own subject knowledge in English, Science and Mathematics</w:t>
            </w:r>
          </w:p>
        </w:tc>
        <w:tc>
          <w:tcPr>
            <w:tcW w:w="1843" w:type="dxa"/>
            <w:shd w:val="clear" w:color="auto" w:fill="auto"/>
          </w:tcPr>
          <w:p w14:paraId="48BBCDE4" w14:textId="77777777" w:rsidR="00D66908" w:rsidRPr="00F73FA5" w:rsidRDefault="00616FD3" w:rsidP="001C5D5A">
            <w:pPr>
              <w:spacing w:line="276" w:lineRule="auto"/>
              <w:rPr>
                <w:rFonts w:ascii="Arial" w:hAnsi="Arial" w:cs="Arial"/>
                <w:sz w:val="22"/>
                <w:szCs w:val="22"/>
              </w:rPr>
            </w:pPr>
            <w:r w:rsidRPr="00F73FA5">
              <w:rPr>
                <w:rFonts w:ascii="Arial" w:hAnsi="Arial" w:cs="Arial"/>
                <w:sz w:val="22"/>
                <w:szCs w:val="22"/>
              </w:rPr>
              <w:t>Thursday</w:t>
            </w:r>
            <w:r w:rsidR="00D66908" w:rsidRPr="00F73FA5">
              <w:rPr>
                <w:rFonts w:ascii="Arial" w:hAnsi="Arial" w:cs="Arial"/>
                <w:sz w:val="22"/>
                <w:szCs w:val="22"/>
              </w:rPr>
              <w:t xml:space="preserve"> 0</w:t>
            </w:r>
            <w:r w:rsidRPr="00F73FA5">
              <w:rPr>
                <w:rFonts w:ascii="Arial" w:hAnsi="Arial" w:cs="Arial"/>
                <w:sz w:val="22"/>
                <w:szCs w:val="22"/>
              </w:rPr>
              <w:t>5</w:t>
            </w:r>
            <w:r w:rsidR="00D66908" w:rsidRPr="00F73FA5">
              <w:rPr>
                <w:rFonts w:ascii="Arial" w:hAnsi="Arial" w:cs="Arial"/>
                <w:sz w:val="22"/>
                <w:szCs w:val="22"/>
              </w:rPr>
              <w:t>/09/2</w:t>
            </w:r>
            <w:r w:rsidRPr="00F73FA5">
              <w:rPr>
                <w:rFonts w:ascii="Arial" w:hAnsi="Arial" w:cs="Arial"/>
                <w:sz w:val="22"/>
                <w:szCs w:val="22"/>
              </w:rPr>
              <w:t>4</w:t>
            </w:r>
          </w:p>
        </w:tc>
        <w:tc>
          <w:tcPr>
            <w:tcW w:w="1280" w:type="dxa"/>
          </w:tcPr>
          <w:p w14:paraId="67D68E60" w14:textId="77777777" w:rsidR="00D66908" w:rsidRPr="00F73FA5" w:rsidRDefault="00D66908" w:rsidP="001C5D5A">
            <w:pPr>
              <w:spacing w:line="276" w:lineRule="auto"/>
              <w:rPr>
                <w:rFonts w:ascii="Arial" w:hAnsi="Arial" w:cs="Arial"/>
                <w:sz w:val="22"/>
                <w:szCs w:val="22"/>
              </w:rPr>
            </w:pPr>
          </w:p>
        </w:tc>
        <w:tc>
          <w:tcPr>
            <w:tcW w:w="1095" w:type="dxa"/>
          </w:tcPr>
          <w:p w14:paraId="2D20DDF4" w14:textId="77777777" w:rsidR="00D66908" w:rsidRPr="00F73FA5" w:rsidRDefault="00D66908" w:rsidP="001C5D5A">
            <w:pPr>
              <w:spacing w:line="276" w:lineRule="auto"/>
              <w:rPr>
                <w:rFonts w:ascii="Arial" w:hAnsi="Arial" w:cs="Arial"/>
                <w:sz w:val="22"/>
                <w:szCs w:val="22"/>
              </w:rPr>
            </w:pPr>
          </w:p>
        </w:tc>
      </w:tr>
      <w:tr w:rsidR="00D66908" w:rsidRPr="00F73FA5" w14:paraId="2A77E349" w14:textId="77777777" w:rsidTr="00D66908">
        <w:tc>
          <w:tcPr>
            <w:tcW w:w="4927" w:type="dxa"/>
            <w:shd w:val="clear" w:color="auto" w:fill="auto"/>
          </w:tcPr>
          <w:p w14:paraId="66F62528" w14:textId="77777777" w:rsidR="00D66908" w:rsidRPr="00F73FA5" w:rsidRDefault="008E1AE7" w:rsidP="001C5D5A">
            <w:pPr>
              <w:numPr>
                <w:ilvl w:val="0"/>
                <w:numId w:val="28"/>
              </w:numPr>
              <w:spacing w:line="276" w:lineRule="auto"/>
              <w:rPr>
                <w:rFonts w:ascii="Arial" w:hAnsi="Arial" w:cs="Arial"/>
                <w:sz w:val="22"/>
                <w:szCs w:val="22"/>
              </w:rPr>
            </w:pPr>
            <w:r w:rsidRPr="00F73FA5">
              <w:rPr>
                <w:rFonts w:ascii="Arial" w:hAnsi="Arial" w:cs="Arial"/>
                <w:sz w:val="22"/>
                <w:szCs w:val="22"/>
              </w:rPr>
              <w:t>Explore all weblinks in this pre-programme document</w:t>
            </w:r>
            <w:r w:rsidR="00616FD3" w:rsidRPr="00F73FA5">
              <w:rPr>
                <w:rFonts w:ascii="Arial" w:hAnsi="Arial" w:cs="Arial"/>
                <w:sz w:val="22"/>
                <w:szCs w:val="22"/>
              </w:rPr>
              <w:t xml:space="preserve"> and the pre-programme website</w:t>
            </w:r>
          </w:p>
        </w:tc>
        <w:tc>
          <w:tcPr>
            <w:tcW w:w="1843" w:type="dxa"/>
            <w:shd w:val="clear" w:color="auto" w:fill="auto"/>
          </w:tcPr>
          <w:p w14:paraId="0BFC4F98" w14:textId="77777777" w:rsidR="00D66908" w:rsidRPr="00F73FA5" w:rsidRDefault="00616FD3" w:rsidP="001C5D5A">
            <w:pPr>
              <w:spacing w:line="276" w:lineRule="auto"/>
              <w:rPr>
                <w:rFonts w:ascii="Arial" w:hAnsi="Arial" w:cs="Arial"/>
                <w:sz w:val="22"/>
                <w:szCs w:val="22"/>
              </w:rPr>
            </w:pPr>
            <w:r w:rsidRPr="00F73FA5">
              <w:rPr>
                <w:rFonts w:ascii="Arial" w:hAnsi="Arial" w:cs="Arial"/>
                <w:sz w:val="22"/>
                <w:szCs w:val="22"/>
              </w:rPr>
              <w:t>Thursday</w:t>
            </w:r>
            <w:r w:rsidR="00D66908" w:rsidRPr="00F73FA5">
              <w:rPr>
                <w:rFonts w:ascii="Arial" w:hAnsi="Arial" w:cs="Arial"/>
                <w:sz w:val="22"/>
                <w:szCs w:val="22"/>
              </w:rPr>
              <w:t xml:space="preserve"> 0</w:t>
            </w:r>
            <w:r w:rsidRPr="00F73FA5">
              <w:rPr>
                <w:rFonts w:ascii="Arial" w:hAnsi="Arial" w:cs="Arial"/>
                <w:sz w:val="22"/>
                <w:szCs w:val="22"/>
              </w:rPr>
              <w:t>5</w:t>
            </w:r>
            <w:r w:rsidR="00D66908" w:rsidRPr="00F73FA5">
              <w:rPr>
                <w:rFonts w:ascii="Arial" w:hAnsi="Arial" w:cs="Arial"/>
                <w:sz w:val="22"/>
                <w:szCs w:val="22"/>
              </w:rPr>
              <w:t>/09/2</w:t>
            </w:r>
            <w:r w:rsidRPr="00F73FA5">
              <w:rPr>
                <w:rFonts w:ascii="Arial" w:hAnsi="Arial" w:cs="Arial"/>
                <w:sz w:val="22"/>
                <w:szCs w:val="22"/>
              </w:rPr>
              <w:t>4</w:t>
            </w:r>
          </w:p>
        </w:tc>
        <w:tc>
          <w:tcPr>
            <w:tcW w:w="1280" w:type="dxa"/>
          </w:tcPr>
          <w:p w14:paraId="69862873" w14:textId="77777777" w:rsidR="00D66908" w:rsidRPr="00F73FA5" w:rsidRDefault="00D66908" w:rsidP="001C5D5A">
            <w:pPr>
              <w:spacing w:line="276" w:lineRule="auto"/>
              <w:rPr>
                <w:rFonts w:ascii="Arial" w:hAnsi="Arial" w:cs="Arial"/>
                <w:sz w:val="22"/>
                <w:szCs w:val="22"/>
              </w:rPr>
            </w:pPr>
          </w:p>
        </w:tc>
        <w:tc>
          <w:tcPr>
            <w:tcW w:w="1095" w:type="dxa"/>
          </w:tcPr>
          <w:p w14:paraId="5ACAA063" w14:textId="77777777" w:rsidR="00D66908" w:rsidRPr="00F73FA5" w:rsidRDefault="00D66908" w:rsidP="001C5D5A">
            <w:pPr>
              <w:spacing w:line="276" w:lineRule="auto"/>
              <w:rPr>
                <w:rFonts w:ascii="Arial" w:hAnsi="Arial" w:cs="Arial"/>
                <w:sz w:val="22"/>
                <w:szCs w:val="22"/>
              </w:rPr>
            </w:pPr>
          </w:p>
        </w:tc>
      </w:tr>
      <w:tr w:rsidR="00D66908" w:rsidRPr="00F73FA5" w14:paraId="4976DBAC" w14:textId="77777777" w:rsidTr="00D66908">
        <w:tc>
          <w:tcPr>
            <w:tcW w:w="4927" w:type="dxa"/>
            <w:shd w:val="clear" w:color="auto" w:fill="auto"/>
          </w:tcPr>
          <w:p w14:paraId="545741E2" w14:textId="77777777" w:rsidR="00D66908" w:rsidRPr="00F73FA5" w:rsidRDefault="00D66908" w:rsidP="001C5D5A">
            <w:pPr>
              <w:numPr>
                <w:ilvl w:val="0"/>
                <w:numId w:val="28"/>
              </w:numPr>
              <w:spacing w:line="276" w:lineRule="auto"/>
              <w:rPr>
                <w:rFonts w:ascii="Arial" w:hAnsi="Arial" w:cs="Arial"/>
                <w:sz w:val="22"/>
                <w:szCs w:val="22"/>
              </w:rPr>
            </w:pPr>
            <w:r w:rsidRPr="00F73FA5">
              <w:rPr>
                <w:rFonts w:ascii="Arial" w:hAnsi="Arial" w:cs="Arial"/>
                <w:sz w:val="22"/>
                <w:szCs w:val="22"/>
              </w:rPr>
              <w:t xml:space="preserve">Read a Child Development </w:t>
            </w:r>
            <w:r w:rsidR="00E322EB" w:rsidRPr="00F73FA5">
              <w:rPr>
                <w:rFonts w:ascii="Arial" w:hAnsi="Arial" w:cs="Arial"/>
                <w:sz w:val="22"/>
                <w:szCs w:val="22"/>
              </w:rPr>
              <w:t>textbook</w:t>
            </w:r>
          </w:p>
          <w:p w14:paraId="32875731" w14:textId="77777777" w:rsidR="00D66908" w:rsidRPr="00F73FA5" w:rsidRDefault="00D66908" w:rsidP="001C5D5A">
            <w:pPr>
              <w:spacing w:line="276" w:lineRule="auto"/>
              <w:rPr>
                <w:rFonts w:ascii="Arial" w:hAnsi="Arial" w:cs="Arial"/>
                <w:sz w:val="22"/>
                <w:szCs w:val="22"/>
              </w:rPr>
            </w:pPr>
          </w:p>
        </w:tc>
        <w:tc>
          <w:tcPr>
            <w:tcW w:w="1843" w:type="dxa"/>
            <w:shd w:val="clear" w:color="auto" w:fill="auto"/>
          </w:tcPr>
          <w:p w14:paraId="0D28AF59" w14:textId="77777777" w:rsidR="00D66908" w:rsidRPr="00F73FA5" w:rsidRDefault="00616FD3" w:rsidP="001C5D5A">
            <w:pPr>
              <w:spacing w:line="276" w:lineRule="auto"/>
              <w:rPr>
                <w:rFonts w:ascii="Arial" w:hAnsi="Arial" w:cs="Arial"/>
                <w:sz w:val="22"/>
                <w:szCs w:val="22"/>
              </w:rPr>
            </w:pPr>
            <w:r w:rsidRPr="00F73FA5">
              <w:rPr>
                <w:rFonts w:ascii="Arial" w:hAnsi="Arial" w:cs="Arial"/>
                <w:sz w:val="22"/>
                <w:szCs w:val="22"/>
              </w:rPr>
              <w:t>Thursday 05/09/24</w:t>
            </w:r>
          </w:p>
        </w:tc>
        <w:tc>
          <w:tcPr>
            <w:tcW w:w="1280" w:type="dxa"/>
          </w:tcPr>
          <w:p w14:paraId="6CDB93D0" w14:textId="77777777" w:rsidR="00D66908" w:rsidRPr="00F73FA5" w:rsidRDefault="00D66908" w:rsidP="001C5D5A">
            <w:pPr>
              <w:spacing w:line="276" w:lineRule="auto"/>
              <w:rPr>
                <w:rFonts w:ascii="Arial" w:hAnsi="Arial" w:cs="Arial"/>
                <w:sz w:val="22"/>
                <w:szCs w:val="22"/>
              </w:rPr>
            </w:pPr>
          </w:p>
        </w:tc>
        <w:tc>
          <w:tcPr>
            <w:tcW w:w="1095" w:type="dxa"/>
          </w:tcPr>
          <w:p w14:paraId="3EC29264" w14:textId="77777777" w:rsidR="00D66908" w:rsidRPr="00F73FA5" w:rsidRDefault="00D66908" w:rsidP="001C5D5A">
            <w:pPr>
              <w:spacing w:line="276" w:lineRule="auto"/>
              <w:rPr>
                <w:rFonts w:ascii="Arial" w:hAnsi="Arial" w:cs="Arial"/>
                <w:sz w:val="22"/>
                <w:szCs w:val="22"/>
              </w:rPr>
            </w:pPr>
          </w:p>
        </w:tc>
      </w:tr>
      <w:tr w:rsidR="00D66908" w:rsidRPr="00F73FA5" w14:paraId="6B91CC51" w14:textId="77777777" w:rsidTr="00D66908">
        <w:tc>
          <w:tcPr>
            <w:tcW w:w="4927" w:type="dxa"/>
            <w:shd w:val="clear" w:color="auto" w:fill="auto"/>
          </w:tcPr>
          <w:p w14:paraId="6FD62B0D" w14:textId="77777777" w:rsidR="00D66908" w:rsidRPr="00F73FA5" w:rsidRDefault="00D66908" w:rsidP="001C5D5A">
            <w:pPr>
              <w:numPr>
                <w:ilvl w:val="0"/>
                <w:numId w:val="28"/>
              </w:numPr>
              <w:spacing w:line="276" w:lineRule="auto"/>
              <w:rPr>
                <w:rFonts w:ascii="Arial" w:hAnsi="Arial" w:cs="Arial"/>
                <w:sz w:val="22"/>
                <w:szCs w:val="22"/>
              </w:rPr>
            </w:pPr>
            <w:r w:rsidRPr="00F73FA5">
              <w:rPr>
                <w:rFonts w:ascii="Arial" w:hAnsi="Arial" w:cs="Arial"/>
                <w:sz w:val="22"/>
                <w:szCs w:val="22"/>
              </w:rPr>
              <w:t>Begin to read children’s books and keep an evaluative bibliography of your reading</w:t>
            </w:r>
          </w:p>
        </w:tc>
        <w:tc>
          <w:tcPr>
            <w:tcW w:w="1843" w:type="dxa"/>
            <w:shd w:val="clear" w:color="auto" w:fill="auto"/>
          </w:tcPr>
          <w:p w14:paraId="063E7C33" w14:textId="77777777" w:rsidR="00D66908" w:rsidRPr="00F73FA5" w:rsidRDefault="00616FD3" w:rsidP="001C5D5A">
            <w:pPr>
              <w:spacing w:line="276" w:lineRule="auto"/>
              <w:rPr>
                <w:rFonts w:ascii="Arial" w:hAnsi="Arial" w:cs="Arial"/>
                <w:sz w:val="22"/>
                <w:szCs w:val="22"/>
              </w:rPr>
            </w:pPr>
            <w:r w:rsidRPr="00F73FA5">
              <w:rPr>
                <w:rFonts w:ascii="Arial" w:hAnsi="Arial" w:cs="Arial"/>
                <w:sz w:val="22"/>
                <w:szCs w:val="22"/>
              </w:rPr>
              <w:t>Thursday 05/09/24</w:t>
            </w:r>
          </w:p>
        </w:tc>
        <w:tc>
          <w:tcPr>
            <w:tcW w:w="1280" w:type="dxa"/>
          </w:tcPr>
          <w:p w14:paraId="262F685A" w14:textId="77777777" w:rsidR="00D66908" w:rsidRPr="00F73FA5" w:rsidRDefault="00D66908" w:rsidP="001C5D5A">
            <w:pPr>
              <w:spacing w:line="276" w:lineRule="auto"/>
              <w:rPr>
                <w:rFonts w:ascii="Arial" w:hAnsi="Arial" w:cs="Arial"/>
                <w:sz w:val="22"/>
                <w:szCs w:val="22"/>
              </w:rPr>
            </w:pPr>
          </w:p>
        </w:tc>
        <w:tc>
          <w:tcPr>
            <w:tcW w:w="1095" w:type="dxa"/>
          </w:tcPr>
          <w:p w14:paraId="03C3048A" w14:textId="77777777" w:rsidR="00D66908" w:rsidRPr="00F73FA5" w:rsidRDefault="00D66908" w:rsidP="001C5D5A">
            <w:pPr>
              <w:spacing w:line="276" w:lineRule="auto"/>
              <w:rPr>
                <w:rFonts w:ascii="Arial" w:hAnsi="Arial" w:cs="Arial"/>
                <w:sz w:val="22"/>
                <w:szCs w:val="22"/>
              </w:rPr>
            </w:pPr>
          </w:p>
        </w:tc>
      </w:tr>
      <w:tr w:rsidR="00D66908" w:rsidRPr="00F73FA5" w14:paraId="4D5B3E2D" w14:textId="77777777" w:rsidTr="00D66908">
        <w:tc>
          <w:tcPr>
            <w:tcW w:w="4927" w:type="dxa"/>
            <w:shd w:val="clear" w:color="auto" w:fill="auto"/>
          </w:tcPr>
          <w:p w14:paraId="53582361" w14:textId="77777777" w:rsidR="00650527" w:rsidRPr="00F73FA5" w:rsidRDefault="00650527" w:rsidP="001C5D5A">
            <w:pPr>
              <w:numPr>
                <w:ilvl w:val="0"/>
                <w:numId w:val="28"/>
              </w:numPr>
              <w:spacing w:line="276" w:lineRule="auto"/>
              <w:rPr>
                <w:rFonts w:ascii="Arial" w:hAnsi="Arial" w:cs="Arial"/>
                <w:sz w:val="22"/>
                <w:szCs w:val="22"/>
              </w:rPr>
            </w:pPr>
            <w:r w:rsidRPr="00F73FA5">
              <w:rPr>
                <w:rFonts w:ascii="Arial" w:hAnsi="Arial" w:cs="Arial"/>
                <w:sz w:val="22"/>
                <w:szCs w:val="22"/>
              </w:rPr>
              <w:t xml:space="preserve">Draft </w:t>
            </w:r>
            <w:r w:rsidR="00616FD3" w:rsidRPr="00F73FA5">
              <w:rPr>
                <w:rFonts w:ascii="Arial" w:hAnsi="Arial" w:cs="Arial"/>
                <w:sz w:val="22"/>
                <w:szCs w:val="22"/>
              </w:rPr>
              <w:t>an email to your first placement school</w:t>
            </w:r>
            <w:r w:rsidRPr="00F73FA5">
              <w:rPr>
                <w:rFonts w:ascii="Arial" w:hAnsi="Arial" w:cs="Arial"/>
                <w:sz w:val="22"/>
                <w:szCs w:val="22"/>
              </w:rPr>
              <w:t xml:space="preserve"> introducing yourself </w:t>
            </w:r>
          </w:p>
        </w:tc>
        <w:tc>
          <w:tcPr>
            <w:tcW w:w="1843" w:type="dxa"/>
            <w:shd w:val="clear" w:color="auto" w:fill="auto"/>
          </w:tcPr>
          <w:p w14:paraId="77522610" w14:textId="77777777" w:rsidR="00D66908" w:rsidRPr="00F73FA5" w:rsidRDefault="00616FD3" w:rsidP="001C5D5A">
            <w:pPr>
              <w:spacing w:line="276" w:lineRule="auto"/>
              <w:rPr>
                <w:rFonts w:ascii="Arial" w:hAnsi="Arial" w:cs="Arial"/>
                <w:sz w:val="22"/>
                <w:szCs w:val="22"/>
              </w:rPr>
            </w:pPr>
            <w:r w:rsidRPr="00F73FA5">
              <w:rPr>
                <w:rFonts w:ascii="Arial" w:hAnsi="Arial" w:cs="Arial"/>
                <w:sz w:val="22"/>
                <w:szCs w:val="22"/>
              </w:rPr>
              <w:t>Thursday 05/09/24</w:t>
            </w:r>
          </w:p>
        </w:tc>
        <w:tc>
          <w:tcPr>
            <w:tcW w:w="1280" w:type="dxa"/>
          </w:tcPr>
          <w:p w14:paraId="258B2E3F" w14:textId="77777777" w:rsidR="00D66908" w:rsidRPr="00F73FA5" w:rsidRDefault="00D66908" w:rsidP="001C5D5A">
            <w:pPr>
              <w:spacing w:line="276" w:lineRule="auto"/>
              <w:rPr>
                <w:rFonts w:ascii="Arial" w:hAnsi="Arial" w:cs="Arial"/>
                <w:sz w:val="22"/>
                <w:szCs w:val="22"/>
              </w:rPr>
            </w:pPr>
          </w:p>
        </w:tc>
        <w:tc>
          <w:tcPr>
            <w:tcW w:w="1095" w:type="dxa"/>
          </w:tcPr>
          <w:p w14:paraId="6779F93B" w14:textId="77777777" w:rsidR="00D66908" w:rsidRPr="00F73FA5" w:rsidRDefault="00D66908" w:rsidP="001C5D5A">
            <w:pPr>
              <w:spacing w:line="276" w:lineRule="auto"/>
              <w:rPr>
                <w:rFonts w:ascii="Arial" w:hAnsi="Arial" w:cs="Arial"/>
                <w:sz w:val="22"/>
                <w:szCs w:val="22"/>
              </w:rPr>
            </w:pPr>
          </w:p>
        </w:tc>
      </w:tr>
    </w:tbl>
    <w:p w14:paraId="406D13D9" w14:textId="77777777" w:rsidR="00480E94" w:rsidRPr="0018455D" w:rsidRDefault="00480E94" w:rsidP="001C5D5A">
      <w:pPr>
        <w:spacing w:line="276" w:lineRule="auto"/>
        <w:ind w:left="284"/>
        <w:rPr>
          <w:rFonts w:ascii="Arial" w:hAnsi="Arial" w:cs="Arial"/>
          <w:sz w:val="20"/>
          <w:szCs w:val="20"/>
        </w:rPr>
      </w:pPr>
    </w:p>
    <w:sectPr w:rsidR="00480E94" w:rsidRPr="0018455D" w:rsidSect="00A16DFC">
      <w:headerReference w:type="default" r:id="rId34"/>
      <w:footerReference w:type="default" r:id="rId35"/>
      <w:pgSz w:w="12240" w:h="15840"/>
      <w:pgMar w:top="1985"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A01B" w14:textId="77777777" w:rsidR="00A16DFC" w:rsidRDefault="00A16DFC" w:rsidP="002F79F0">
      <w:r>
        <w:separator/>
      </w:r>
    </w:p>
  </w:endnote>
  <w:endnote w:type="continuationSeparator" w:id="0">
    <w:p w14:paraId="504B7EB9" w14:textId="77777777" w:rsidR="00A16DFC" w:rsidRDefault="00A16DFC" w:rsidP="002F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ffra">
    <w:altName w:val="Arial"/>
    <w:panose1 w:val="020B0603020203020204"/>
    <w:charset w:val="00"/>
    <w:family w:val="swiss"/>
    <w:pitch w:val="variable"/>
    <w:sig w:usb0="A00002EF" w:usb1="5000205B" w:usb2="00000008" w:usb3="00000000" w:csb0="0000009F" w:csb1="00000000"/>
  </w:font>
  <w:font w:name="Aptos Display">
    <w:charset w:val="00"/>
    <w:family w:val="swiss"/>
    <w:pitch w:val="variable"/>
    <w:sig w:usb0="20000287" w:usb1="00000003"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18A7" w14:textId="77777777" w:rsidR="004B4B85" w:rsidRPr="0018455D" w:rsidRDefault="0018455D" w:rsidP="0018455D">
    <w:pPr>
      <w:tabs>
        <w:tab w:val="right" w:pos="8222"/>
        <w:tab w:val="right" w:pos="9356"/>
      </w:tabs>
      <w:spacing w:before="120"/>
      <w:rPr>
        <w:rFonts w:ascii="Arial" w:hAnsi="Arial"/>
        <w:b/>
      </w:rPr>
    </w:pPr>
    <w:r w:rsidRPr="0018455D">
      <w:rPr>
        <w:rFonts w:ascii="Arial" w:hAnsi="Arial"/>
      </w:rPr>
      <w:t xml:space="preserve">©University of Reading </w:t>
    </w:r>
    <w:r w:rsidRPr="0018455D">
      <w:rPr>
        <w:rFonts w:ascii="Arial" w:hAnsi="Arial"/>
      </w:rPr>
      <w:fldChar w:fldCharType="begin"/>
    </w:r>
    <w:r w:rsidRPr="0018455D">
      <w:rPr>
        <w:rFonts w:ascii="Arial" w:hAnsi="Arial"/>
      </w:rPr>
      <w:instrText xml:space="preserve"> DATE  \@ "YYYY"  \* MERGEFORMAT </w:instrText>
    </w:r>
    <w:r w:rsidRPr="0018455D">
      <w:rPr>
        <w:rFonts w:ascii="Arial" w:hAnsi="Arial"/>
      </w:rPr>
      <w:fldChar w:fldCharType="separate"/>
    </w:r>
    <w:r w:rsidR="00ED4C19">
      <w:rPr>
        <w:rFonts w:ascii="Arial" w:hAnsi="Arial"/>
        <w:noProof/>
      </w:rPr>
      <w:t>2024</w:t>
    </w:r>
    <w:r w:rsidRPr="0018455D">
      <w:rPr>
        <w:rFonts w:ascii="Arial" w:hAnsi="Arial"/>
      </w:rPr>
      <w:fldChar w:fldCharType="end"/>
    </w:r>
    <w:r w:rsidRPr="0018455D">
      <w:rPr>
        <w:rFonts w:ascii="Arial" w:hAnsi="Arial"/>
      </w:rPr>
      <w:tab/>
    </w:r>
    <w:r w:rsidRPr="0018455D">
      <w:rPr>
        <w:rFonts w:ascii="Arial" w:hAnsi="Arial"/>
      </w:rPr>
      <w:fldChar w:fldCharType="begin"/>
    </w:r>
    <w:r w:rsidRPr="0018455D">
      <w:rPr>
        <w:rFonts w:ascii="Arial" w:hAnsi="Arial"/>
      </w:rPr>
      <w:instrText xml:space="preserve"> DATE  \@ "dddd d MMMM yyyy" </w:instrText>
    </w:r>
    <w:r w:rsidRPr="0018455D">
      <w:rPr>
        <w:rFonts w:ascii="Arial" w:hAnsi="Arial"/>
      </w:rPr>
      <w:fldChar w:fldCharType="separate"/>
    </w:r>
    <w:r w:rsidR="00ED4C19">
      <w:rPr>
        <w:rFonts w:ascii="Arial" w:hAnsi="Arial"/>
        <w:noProof/>
      </w:rPr>
      <w:t>Tuesday 9 April 2024</w:t>
    </w:r>
    <w:r w:rsidRPr="0018455D">
      <w:rPr>
        <w:rFonts w:ascii="Arial" w:hAnsi="Arial"/>
      </w:rPr>
      <w:fldChar w:fldCharType="end"/>
    </w:r>
    <w:r w:rsidRPr="0018455D">
      <w:rPr>
        <w:rFonts w:ascii="Arial" w:hAnsi="Arial"/>
      </w:rPr>
      <w:tab/>
      <w:t xml:space="preserve">Page </w:t>
    </w:r>
    <w:r w:rsidRPr="0018455D">
      <w:rPr>
        <w:rFonts w:ascii="Arial" w:hAnsi="Arial"/>
        <w:b/>
      </w:rPr>
      <w:fldChar w:fldCharType="begin"/>
    </w:r>
    <w:r w:rsidRPr="0018455D">
      <w:rPr>
        <w:rFonts w:ascii="Arial" w:hAnsi="Arial"/>
        <w:b/>
      </w:rPr>
      <w:instrText xml:space="preserve"> PAGE </w:instrText>
    </w:r>
    <w:r w:rsidRPr="0018455D">
      <w:rPr>
        <w:rFonts w:ascii="Arial" w:hAnsi="Arial"/>
        <w:b/>
      </w:rPr>
      <w:fldChar w:fldCharType="separate"/>
    </w:r>
    <w:r w:rsidRPr="0018455D">
      <w:rPr>
        <w:rFonts w:ascii="Calibri" w:eastAsia="Calibri" w:hAnsi="Calibri"/>
        <w:b/>
        <w:sz w:val="22"/>
      </w:rPr>
      <w:t>1</w:t>
    </w:r>
    <w:r w:rsidRPr="0018455D">
      <w:rPr>
        <w:rFonts w:ascii="Arial" w:hAnsi="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168F" w14:textId="77777777" w:rsidR="00A16DFC" w:rsidRDefault="00A16DFC" w:rsidP="002F79F0">
      <w:r>
        <w:separator/>
      </w:r>
    </w:p>
  </w:footnote>
  <w:footnote w:type="continuationSeparator" w:id="0">
    <w:p w14:paraId="5211D618" w14:textId="77777777" w:rsidR="00A16DFC" w:rsidRDefault="00A16DFC" w:rsidP="002F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4A2A" w14:textId="77777777" w:rsidR="004B4B85" w:rsidRPr="0018455D" w:rsidRDefault="0018455D">
    <w:pPr>
      <w:pStyle w:val="Header"/>
      <w:rPr>
        <w:b/>
        <w:bCs/>
      </w:rPr>
    </w:pPr>
    <w:bookmarkStart w:id="38" w:name="_Hlk163123222"/>
    <w:r w:rsidRPr="0018455D">
      <w:rPr>
        <w:rFonts w:ascii="Arial" w:hAnsi="Arial"/>
        <w:b/>
        <w:bCs/>
        <w:szCs w:val="22"/>
        <w:lang w:eastAsia="en-GB"/>
      </w:rPr>
      <w:t>Institute of Education</w:t>
    </w:r>
    <w:bookmarkEnd w:id="38"/>
    <w:r w:rsidR="004B4B85" w:rsidRPr="0018455D">
      <w:rPr>
        <w:b/>
        <w:bCs/>
        <w:noProof/>
      </w:rPr>
      <w:pict w14:anchorId="1C7159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UR Device RGB" style="position:absolute;margin-left:466.8pt;margin-top:28.85pt;width:113.7pt;height:37.05pt;z-index:251657728;visibility:visible;mso-position-horizontal-relative:page;mso-position-vertical-relative:page">
          <v:imagedata r:id="rId1" o:title="UR Device RGB"/>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153"/>
    <w:multiLevelType w:val="hybridMultilevel"/>
    <w:tmpl w:val="C4BA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23FCC"/>
    <w:multiLevelType w:val="hybridMultilevel"/>
    <w:tmpl w:val="5DEA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06C4"/>
    <w:multiLevelType w:val="hybridMultilevel"/>
    <w:tmpl w:val="70ACF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A0E6F"/>
    <w:multiLevelType w:val="hybridMultilevel"/>
    <w:tmpl w:val="303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76163"/>
    <w:multiLevelType w:val="hybridMultilevel"/>
    <w:tmpl w:val="C30AF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6061"/>
    <w:multiLevelType w:val="hybridMultilevel"/>
    <w:tmpl w:val="73AE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32F47"/>
    <w:multiLevelType w:val="hybridMultilevel"/>
    <w:tmpl w:val="E2AC89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F14A4"/>
    <w:multiLevelType w:val="hybridMultilevel"/>
    <w:tmpl w:val="37CE2F4C"/>
    <w:lvl w:ilvl="0" w:tplc="CE2884A0">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20499C"/>
    <w:multiLevelType w:val="hybridMultilevel"/>
    <w:tmpl w:val="5998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E2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1B4E3810"/>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F473042"/>
    <w:multiLevelType w:val="hybridMultilevel"/>
    <w:tmpl w:val="AC36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70822"/>
    <w:multiLevelType w:val="singleLevel"/>
    <w:tmpl w:val="40F8EBE6"/>
    <w:lvl w:ilvl="0">
      <w:start w:val="3"/>
      <w:numFmt w:val="decimal"/>
      <w:lvlText w:val="%1"/>
      <w:lvlJc w:val="left"/>
      <w:pPr>
        <w:tabs>
          <w:tab w:val="num" w:pos="1080"/>
        </w:tabs>
        <w:ind w:left="1080" w:hanging="360"/>
      </w:pPr>
      <w:rPr>
        <w:rFonts w:hint="default"/>
      </w:rPr>
    </w:lvl>
  </w:abstractNum>
  <w:abstractNum w:abstractNumId="13" w15:restartNumberingAfterBreak="0">
    <w:nsid w:val="270C311F"/>
    <w:multiLevelType w:val="hybridMultilevel"/>
    <w:tmpl w:val="828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E357C"/>
    <w:multiLevelType w:val="hybridMultilevel"/>
    <w:tmpl w:val="B2526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B256481"/>
    <w:multiLevelType w:val="hybridMultilevel"/>
    <w:tmpl w:val="FBEE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4C327B"/>
    <w:multiLevelType w:val="hybridMultilevel"/>
    <w:tmpl w:val="3F2E3B82"/>
    <w:lvl w:ilvl="0" w:tplc="E8C21314">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A45AB"/>
    <w:multiLevelType w:val="hybridMultilevel"/>
    <w:tmpl w:val="0DB2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D3098"/>
    <w:multiLevelType w:val="hybridMultilevel"/>
    <w:tmpl w:val="D486A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9218C"/>
    <w:multiLevelType w:val="hybridMultilevel"/>
    <w:tmpl w:val="03E47E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7738E"/>
    <w:multiLevelType w:val="hybridMultilevel"/>
    <w:tmpl w:val="A4500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F75BD"/>
    <w:multiLevelType w:val="hybridMultilevel"/>
    <w:tmpl w:val="3FA276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4B3000"/>
    <w:multiLevelType w:val="hybridMultilevel"/>
    <w:tmpl w:val="5590F4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5A7AEA"/>
    <w:multiLevelType w:val="hybridMultilevel"/>
    <w:tmpl w:val="FBEE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D57B6D"/>
    <w:multiLevelType w:val="hybridMultilevel"/>
    <w:tmpl w:val="985ED6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470B57"/>
    <w:multiLevelType w:val="hybridMultilevel"/>
    <w:tmpl w:val="647EAE98"/>
    <w:lvl w:ilvl="0" w:tplc="4AD8BE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691376"/>
    <w:multiLevelType w:val="hybridMultilevel"/>
    <w:tmpl w:val="87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C52E0"/>
    <w:multiLevelType w:val="hybridMultilevel"/>
    <w:tmpl w:val="44FE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67DEB"/>
    <w:multiLevelType w:val="hybridMultilevel"/>
    <w:tmpl w:val="D8CE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C3019"/>
    <w:multiLevelType w:val="hybridMultilevel"/>
    <w:tmpl w:val="C48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9671D"/>
    <w:multiLevelType w:val="hybridMultilevel"/>
    <w:tmpl w:val="50FAD6DC"/>
    <w:lvl w:ilvl="0" w:tplc="CE2884A0">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A76327"/>
    <w:multiLevelType w:val="hybridMultilevel"/>
    <w:tmpl w:val="5B462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8A3E66"/>
    <w:multiLevelType w:val="hybridMultilevel"/>
    <w:tmpl w:val="BED4806C"/>
    <w:lvl w:ilvl="0" w:tplc="85A6B2C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83598"/>
    <w:multiLevelType w:val="hybridMultilevel"/>
    <w:tmpl w:val="99E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F64FF"/>
    <w:multiLevelType w:val="hybridMultilevel"/>
    <w:tmpl w:val="9E2A3752"/>
    <w:lvl w:ilvl="0" w:tplc="9CC6D41C">
      <w:start w:val="1"/>
      <w:numFmt w:val="bullet"/>
      <w:lvlText w:val="•"/>
      <w:lvlJc w:val="left"/>
      <w:pPr>
        <w:tabs>
          <w:tab w:val="num" w:pos="720"/>
        </w:tabs>
        <w:ind w:left="720" w:hanging="360"/>
      </w:pPr>
      <w:rPr>
        <w:rFonts w:ascii="Effra" w:hAnsi="Effra" w:hint="default"/>
      </w:rPr>
    </w:lvl>
    <w:lvl w:ilvl="1" w:tplc="C416F61A">
      <w:start w:val="1"/>
      <w:numFmt w:val="bullet"/>
      <w:lvlText w:val="•"/>
      <w:lvlJc w:val="left"/>
      <w:pPr>
        <w:tabs>
          <w:tab w:val="num" w:pos="1440"/>
        </w:tabs>
        <w:ind w:left="1440" w:hanging="360"/>
      </w:pPr>
      <w:rPr>
        <w:rFonts w:ascii="Effra" w:hAnsi="Effra" w:hint="default"/>
      </w:rPr>
    </w:lvl>
    <w:lvl w:ilvl="2" w:tplc="EB82644C" w:tentative="1">
      <w:start w:val="1"/>
      <w:numFmt w:val="bullet"/>
      <w:lvlText w:val="•"/>
      <w:lvlJc w:val="left"/>
      <w:pPr>
        <w:tabs>
          <w:tab w:val="num" w:pos="2160"/>
        </w:tabs>
        <w:ind w:left="2160" w:hanging="360"/>
      </w:pPr>
      <w:rPr>
        <w:rFonts w:ascii="Effra" w:hAnsi="Effra" w:hint="default"/>
      </w:rPr>
    </w:lvl>
    <w:lvl w:ilvl="3" w:tplc="314227FA" w:tentative="1">
      <w:start w:val="1"/>
      <w:numFmt w:val="bullet"/>
      <w:lvlText w:val="•"/>
      <w:lvlJc w:val="left"/>
      <w:pPr>
        <w:tabs>
          <w:tab w:val="num" w:pos="2880"/>
        </w:tabs>
        <w:ind w:left="2880" w:hanging="360"/>
      </w:pPr>
      <w:rPr>
        <w:rFonts w:ascii="Effra" w:hAnsi="Effra" w:hint="default"/>
      </w:rPr>
    </w:lvl>
    <w:lvl w:ilvl="4" w:tplc="FA3C9592" w:tentative="1">
      <w:start w:val="1"/>
      <w:numFmt w:val="bullet"/>
      <w:lvlText w:val="•"/>
      <w:lvlJc w:val="left"/>
      <w:pPr>
        <w:tabs>
          <w:tab w:val="num" w:pos="3600"/>
        </w:tabs>
        <w:ind w:left="3600" w:hanging="360"/>
      </w:pPr>
      <w:rPr>
        <w:rFonts w:ascii="Effra" w:hAnsi="Effra" w:hint="default"/>
      </w:rPr>
    </w:lvl>
    <w:lvl w:ilvl="5" w:tplc="763C4E54" w:tentative="1">
      <w:start w:val="1"/>
      <w:numFmt w:val="bullet"/>
      <w:lvlText w:val="•"/>
      <w:lvlJc w:val="left"/>
      <w:pPr>
        <w:tabs>
          <w:tab w:val="num" w:pos="4320"/>
        </w:tabs>
        <w:ind w:left="4320" w:hanging="360"/>
      </w:pPr>
      <w:rPr>
        <w:rFonts w:ascii="Effra" w:hAnsi="Effra" w:hint="default"/>
      </w:rPr>
    </w:lvl>
    <w:lvl w:ilvl="6" w:tplc="4C3E7ACE" w:tentative="1">
      <w:start w:val="1"/>
      <w:numFmt w:val="bullet"/>
      <w:lvlText w:val="•"/>
      <w:lvlJc w:val="left"/>
      <w:pPr>
        <w:tabs>
          <w:tab w:val="num" w:pos="5040"/>
        </w:tabs>
        <w:ind w:left="5040" w:hanging="360"/>
      </w:pPr>
      <w:rPr>
        <w:rFonts w:ascii="Effra" w:hAnsi="Effra" w:hint="default"/>
      </w:rPr>
    </w:lvl>
    <w:lvl w:ilvl="7" w:tplc="981E60AE" w:tentative="1">
      <w:start w:val="1"/>
      <w:numFmt w:val="bullet"/>
      <w:lvlText w:val="•"/>
      <w:lvlJc w:val="left"/>
      <w:pPr>
        <w:tabs>
          <w:tab w:val="num" w:pos="5760"/>
        </w:tabs>
        <w:ind w:left="5760" w:hanging="360"/>
      </w:pPr>
      <w:rPr>
        <w:rFonts w:ascii="Effra" w:hAnsi="Effra" w:hint="default"/>
      </w:rPr>
    </w:lvl>
    <w:lvl w:ilvl="8" w:tplc="6C0ED20C" w:tentative="1">
      <w:start w:val="1"/>
      <w:numFmt w:val="bullet"/>
      <w:lvlText w:val="•"/>
      <w:lvlJc w:val="left"/>
      <w:pPr>
        <w:tabs>
          <w:tab w:val="num" w:pos="6480"/>
        </w:tabs>
        <w:ind w:left="6480" w:hanging="360"/>
      </w:pPr>
      <w:rPr>
        <w:rFonts w:ascii="Effra" w:hAnsi="Effra" w:hint="default"/>
      </w:rPr>
    </w:lvl>
  </w:abstractNum>
  <w:num w:numId="1" w16cid:durableId="614603808">
    <w:abstractNumId w:val="19"/>
  </w:num>
  <w:num w:numId="2" w16cid:durableId="546183828">
    <w:abstractNumId w:val="21"/>
  </w:num>
  <w:num w:numId="3" w16cid:durableId="1758552518">
    <w:abstractNumId w:val="22"/>
  </w:num>
  <w:num w:numId="4" w16cid:durableId="807821264">
    <w:abstractNumId w:val="12"/>
  </w:num>
  <w:num w:numId="5" w16cid:durableId="1773041960">
    <w:abstractNumId w:val="9"/>
  </w:num>
  <w:num w:numId="6" w16cid:durableId="1266116748">
    <w:abstractNumId w:val="10"/>
  </w:num>
  <w:num w:numId="7" w16cid:durableId="585766413">
    <w:abstractNumId w:val="25"/>
  </w:num>
  <w:num w:numId="8" w16cid:durableId="719476601">
    <w:abstractNumId w:val="24"/>
  </w:num>
  <w:num w:numId="9" w16cid:durableId="2047288424">
    <w:abstractNumId w:val="0"/>
  </w:num>
  <w:num w:numId="10" w16cid:durableId="1874533191">
    <w:abstractNumId w:val="30"/>
  </w:num>
  <w:num w:numId="11" w16cid:durableId="692000274">
    <w:abstractNumId w:val="2"/>
  </w:num>
  <w:num w:numId="12" w16cid:durableId="1644656624">
    <w:abstractNumId w:val="8"/>
  </w:num>
  <w:num w:numId="13" w16cid:durableId="2132893165">
    <w:abstractNumId w:val="33"/>
  </w:num>
  <w:num w:numId="14" w16cid:durableId="331183783">
    <w:abstractNumId w:val="14"/>
  </w:num>
  <w:num w:numId="15" w16cid:durableId="1091854957">
    <w:abstractNumId w:val="18"/>
  </w:num>
  <w:num w:numId="16" w16cid:durableId="867182014">
    <w:abstractNumId w:val="6"/>
  </w:num>
  <w:num w:numId="17" w16cid:durableId="453522324">
    <w:abstractNumId w:val="4"/>
  </w:num>
  <w:num w:numId="18" w16cid:durableId="92825749">
    <w:abstractNumId w:val="7"/>
  </w:num>
  <w:num w:numId="19" w16cid:durableId="1959137919">
    <w:abstractNumId w:val="3"/>
  </w:num>
  <w:num w:numId="20" w16cid:durableId="1057896780">
    <w:abstractNumId w:val="1"/>
  </w:num>
  <w:num w:numId="21" w16cid:durableId="1589579583">
    <w:abstractNumId w:val="11"/>
  </w:num>
  <w:num w:numId="22" w16cid:durableId="161434866">
    <w:abstractNumId w:val="28"/>
  </w:num>
  <w:num w:numId="23" w16cid:durableId="645858157">
    <w:abstractNumId w:val="26"/>
  </w:num>
  <w:num w:numId="24" w16cid:durableId="321667636">
    <w:abstractNumId w:val="13"/>
  </w:num>
  <w:num w:numId="25" w16cid:durableId="21706820">
    <w:abstractNumId w:val="5"/>
  </w:num>
  <w:num w:numId="26" w16cid:durableId="1520854870">
    <w:abstractNumId w:val="27"/>
  </w:num>
  <w:num w:numId="27" w16cid:durableId="189731496">
    <w:abstractNumId w:val="34"/>
  </w:num>
  <w:num w:numId="28" w16cid:durableId="1695694002">
    <w:abstractNumId w:val="20"/>
  </w:num>
  <w:num w:numId="29" w16cid:durableId="897322402">
    <w:abstractNumId w:val="17"/>
  </w:num>
  <w:num w:numId="30" w16cid:durableId="1078475197">
    <w:abstractNumId w:val="16"/>
  </w:num>
  <w:num w:numId="31" w16cid:durableId="1396319962">
    <w:abstractNumId w:val="31"/>
  </w:num>
  <w:num w:numId="32" w16cid:durableId="853543760">
    <w:abstractNumId w:val="32"/>
  </w:num>
  <w:num w:numId="33" w16cid:durableId="921335648">
    <w:abstractNumId w:val="29"/>
  </w:num>
  <w:num w:numId="34" w16cid:durableId="1588610546">
    <w:abstractNumId w:val="15"/>
  </w:num>
  <w:num w:numId="35" w16cid:durableId="7553694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509C"/>
    <w:rsid w:val="0003165E"/>
    <w:rsid w:val="00040631"/>
    <w:rsid w:val="0005622E"/>
    <w:rsid w:val="000624A0"/>
    <w:rsid w:val="00085312"/>
    <w:rsid w:val="0009640F"/>
    <w:rsid w:val="000A70DB"/>
    <w:rsid w:val="000B54A6"/>
    <w:rsid w:val="000C5524"/>
    <w:rsid w:val="000C6733"/>
    <w:rsid w:val="000D1D99"/>
    <w:rsid w:val="000D3814"/>
    <w:rsid w:val="000F7820"/>
    <w:rsid w:val="00100A62"/>
    <w:rsid w:val="00124688"/>
    <w:rsid w:val="00134748"/>
    <w:rsid w:val="00144935"/>
    <w:rsid w:val="00146441"/>
    <w:rsid w:val="00151573"/>
    <w:rsid w:val="0016512D"/>
    <w:rsid w:val="0018455D"/>
    <w:rsid w:val="0019261D"/>
    <w:rsid w:val="00192D4D"/>
    <w:rsid w:val="001A2192"/>
    <w:rsid w:val="001C00AD"/>
    <w:rsid w:val="001C5D5A"/>
    <w:rsid w:val="001F50BA"/>
    <w:rsid w:val="001F6121"/>
    <w:rsid w:val="00206A5E"/>
    <w:rsid w:val="00210FDA"/>
    <w:rsid w:val="00233714"/>
    <w:rsid w:val="00235458"/>
    <w:rsid w:val="00236F58"/>
    <w:rsid w:val="002532E6"/>
    <w:rsid w:val="00267A6A"/>
    <w:rsid w:val="0027415E"/>
    <w:rsid w:val="00285CA4"/>
    <w:rsid w:val="00286187"/>
    <w:rsid w:val="002B4FA2"/>
    <w:rsid w:val="002E2EA9"/>
    <w:rsid w:val="002E5C5E"/>
    <w:rsid w:val="002F5694"/>
    <w:rsid w:val="002F79F0"/>
    <w:rsid w:val="00333A08"/>
    <w:rsid w:val="00336049"/>
    <w:rsid w:val="00336D66"/>
    <w:rsid w:val="00351775"/>
    <w:rsid w:val="003618E3"/>
    <w:rsid w:val="00363B5C"/>
    <w:rsid w:val="00374DDC"/>
    <w:rsid w:val="00394CA4"/>
    <w:rsid w:val="003B35E8"/>
    <w:rsid w:val="003B3884"/>
    <w:rsid w:val="003B777F"/>
    <w:rsid w:val="003C62BF"/>
    <w:rsid w:val="003D2667"/>
    <w:rsid w:val="003F4DB8"/>
    <w:rsid w:val="003F6516"/>
    <w:rsid w:val="00406C92"/>
    <w:rsid w:val="004129E4"/>
    <w:rsid w:val="00415321"/>
    <w:rsid w:val="004460DC"/>
    <w:rsid w:val="00453A56"/>
    <w:rsid w:val="004541AB"/>
    <w:rsid w:val="00457547"/>
    <w:rsid w:val="004600E7"/>
    <w:rsid w:val="0046103D"/>
    <w:rsid w:val="00464EA8"/>
    <w:rsid w:val="00472637"/>
    <w:rsid w:val="00480E94"/>
    <w:rsid w:val="00486E8A"/>
    <w:rsid w:val="004B4B85"/>
    <w:rsid w:val="004C009B"/>
    <w:rsid w:val="004D145D"/>
    <w:rsid w:val="004D71B2"/>
    <w:rsid w:val="004F11CB"/>
    <w:rsid w:val="004F14A5"/>
    <w:rsid w:val="005017CC"/>
    <w:rsid w:val="00501912"/>
    <w:rsid w:val="005263B6"/>
    <w:rsid w:val="0053081A"/>
    <w:rsid w:val="005319DF"/>
    <w:rsid w:val="00532666"/>
    <w:rsid w:val="00537478"/>
    <w:rsid w:val="005420D5"/>
    <w:rsid w:val="00571ECE"/>
    <w:rsid w:val="00580022"/>
    <w:rsid w:val="00584D66"/>
    <w:rsid w:val="00590F69"/>
    <w:rsid w:val="005A1A97"/>
    <w:rsid w:val="005A7F38"/>
    <w:rsid w:val="005D22C3"/>
    <w:rsid w:val="005E11E4"/>
    <w:rsid w:val="005E312A"/>
    <w:rsid w:val="005E34FA"/>
    <w:rsid w:val="005F0938"/>
    <w:rsid w:val="005F3AFD"/>
    <w:rsid w:val="00612D45"/>
    <w:rsid w:val="006167ED"/>
    <w:rsid w:val="00616FD3"/>
    <w:rsid w:val="006203C7"/>
    <w:rsid w:val="0064770C"/>
    <w:rsid w:val="00650527"/>
    <w:rsid w:val="0065388D"/>
    <w:rsid w:val="006667F8"/>
    <w:rsid w:val="006827EF"/>
    <w:rsid w:val="00694E9F"/>
    <w:rsid w:val="006A6D30"/>
    <w:rsid w:val="006A7E2F"/>
    <w:rsid w:val="006B6438"/>
    <w:rsid w:val="006C2ABD"/>
    <w:rsid w:val="006D365E"/>
    <w:rsid w:val="007004F5"/>
    <w:rsid w:val="0070452F"/>
    <w:rsid w:val="007066EA"/>
    <w:rsid w:val="00712674"/>
    <w:rsid w:val="00715C60"/>
    <w:rsid w:val="00716C6F"/>
    <w:rsid w:val="0072246A"/>
    <w:rsid w:val="0073103F"/>
    <w:rsid w:val="00736A70"/>
    <w:rsid w:val="00744703"/>
    <w:rsid w:val="00747684"/>
    <w:rsid w:val="00751EB9"/>
    <w:rsid w:val="00764EF9"/>
    <w:rsid w:val="007859D1"/>
    <w:rsid w:val="007A3192"/>
    <w:rsid w:val="007A4092"/>
    <w:rsid w:val="007A5E30"/>
    <w:rsid w:val="007A7EC4"/>
    <w:rsid w:val="007B6F5A"/>
    <w:rsid w:val="007C2A8A"/>
    <w:rsid w:val="007C509C"/>
    <w:rsid w:val="007E05CF"/>
    <w:rsid w:val="007E610B"/>
    <w:rsid w:val="0081420A"/>
    <w:rsid w:val="00823285"/>
    <w:rsid w:val="00825403"/>
    <w:rsid w:val="00831B68"/>
    <w:rsid w:val="00835128"/>
    <w:rsid w:val="00847FE3"/>
    <w:rsid w:val="008575E6"/>
    <w:rsid w:val="0085793A"/>
    <w:rsid w:val="00863730"/>
    <w:rsid w:val="00865278"/>
    <w:rsid w:val="0087577F"/>
    <w:rsid w:val="008A12CA"/>
    <w:rsid w:val="008A1AD1"/>
    <w:rsid w:val="008B255D"/>
    <w:rsid w:val="008C25DF"/>
    <w:rsid w:val="008C5D3D"/>
    <w:rsid w:val="008D1C36"/>
    <w:rsid w:val="008E189A"/>
    <w:rsid w:val="008E1AE7"/>
    <w:rsid w:val="008F38D4"/>
    <w:rsid w:val="008F7596"/>
    <w:rsid w:val="009059EE"/>
    <w:rsid w:val="00906538"/>
    <w:rsid w:val="009107B4"/>
    <w:rsid w:val="00917CC8"/>
    <w:rsid w:val="009242CA"/>
    <w:rsid w:val="009246DA"/>
    <w:rsid w:val="00930E1F"/>
    <w:rsid w:val="00935DC5"/>
    <w:rsid w:val="009363EF"/>
    <w:rsid w:val="009426F5"/>
    <w:rsid w:val="00952474"/>
    <w:rsid w:val="00957FCB"/>
    <w:rsid w:val="00961EE0"/>
    <w:rsid w:val="009704ED"/>
    <w:rsid w:val="00976122"/>
    <w:rsid w:val="00984583"/>
    <w:rsid w:val="009973AF"/>
    <w:rsid w:val="009A36C3"/>
    <w:rsid w:val="009B3C91"/>
    <w:rsid w:val="009B40BE"/>
    <w:rsid w:val="009B4D35"/>
    <w:rsid w:val="009B617D"/>
    <w:rsid w:val="009C2E6C"/>
    <w:rsid w:val="009D288C"/>
    <w:rsid w:val="009E0ACC"/>
    <w:rsid w:val="009E3301"/>
    <w:rsid w:val="009F03E8"/>
    <w:rsid w:val="00A150C5"/>
    <w:rsid w:val="00A16DFC"/>
    <w:rsid w:val="00A33491"/>
    <w:rsid w:val="00A40D2D"/>
    <w:rsid w:val="00A4541B"/>
    <w:rsid w:val="00A47D90"/>
    <w:rsid w:val="00A54A85"/>
    <w:rsid w:val="00A63D31"/>
    <w:rsid w:val="00A724BA"/>
    <w:rsid w:val="00A7430F"/>
    <w:rsid w:val="00A9523C"/>
    <w:rsid w:val="00A9719C"/>
    <w:rsid w:val="00AA3E0E"/>
    <w:rsid w:val="00AA6C7D"/>
    <w:rsid w:val="00AB27D1"/>
    <w:rsid w:val="00AB43BB"/>
    <w:rsid w:val="00AD001F"/>
    <w:rsid w:val="00AF35AA"/>
    <w:rsid w:val="00AF413F"/>
    <w:rsid w:val="00B1041A"/>
    <w:rsid w:val="00B110C6"/>
    <w:rsid w:val="00B21C13"/>
    <w:rsid w:val="00B21DC9"/>
    <w:rsid w:val="00B26321"/>
    <w:rsid w:val="00B26EC4"/>
    <w:rsid w:val="00B463A7"/>
    <w:rsid w:val="00B525D4"/>
    <w:rsid w:val="00B63BA3"/>
    <w:rsid w:val="00B667D2"/>
    <w:rsid w:val="00B7136B"/>
    <w:rsid w:val="00B71F22"/>
    <w:rsid w:val="00B75957"/>
    <w:rsid w:val="00B84DAE"/>
    <w:rsid w:val="00B876BE"/>
    <w:rsid w:val="00B96244"/>
    <w:rsid w:val="00B975FB"/>
    <w:rsid w:val="00BB1775"/>
    <w:rsid w:val="00BD0273"/>
    <w:rsid w:val="00BD6463"/>
    <w:rsid w:val="00BE1FA4"/>
    <w:rsid w:val="00BF209F"/>
    <w:rsid w:val="00C21390"/>
    <w:rsid w:val="00C235AF"/>
    <w:rsid w:val="00C24732"/>
    <w:rsid w:val="00C25F73"/>
    <w:rsid w:val="00C4297D"/>
    <w:rsid w:val="00C46D1D"/>
    <w:rsid w:val="00C50F08"/>
    <w:rsid w:val="00C5210A"/>
    <w:rsid w:val="00C54C2D"/>
    <w:rsid w:val="00C66306"/>
    <w:rsid w:val="00C71F76"/>
    <w:rsid w:val="00C92FE8"/>
    <w:rsid w:val="00C93D72"/>
    <w:rsid w:val="00C93DB7"/>
    <w:rsid w:val="00C9663C"/>
    <w:rsid w:val="00CB744C"/>
    <w:rsid w:val="00CC0C4A"/>
    <w:rsid w:val="00CC1700"/>
    <w:rsid w:val="00CC1E77"/>
    <w:rsid w:val="00CC7B92"/>
    <w:rsid w:val="00CE3A7E"/>
    <w:rsid w:val="00CE6C1A"/>
    <w:rsid w:val="00CE752E"/>
    <w:rsid w:val="00D2206A"/>
    <w:rsid w:val="00D22C21"/>
    <w:rsid w:val="00D35823"/>
    <w:rsid w:val="00D36D9F"/>
    <w:rsid w:val="00D572FD"/>
    <w:rsid w:val="00D650E7"/>
    <w:rsid w:val="00D66908"/>
    <w:rsid w:val="00D8524E"/>
    <w:rsid w:val="00DA6CB3"/>
    <w:rsid w:val="00DB1412"/>
    <w:rsid w:val="00DB3F06"/>
    <w:rsid w:val="00DB551E"/>
    <w:rsid w:val="00DB6D51"/>
    <w:rsid w:val="00DC3D93"/>
    <w:rsid w:val="00DD18F9"/>
    <w:rsid w:val="00DD21A2"/>
    <w:rsid w:val="00DD25CE"/>
    <w:rsid w:val="00DD2B71"/>
    <w:rsid w:val="00DD5092"/>
    <w:rsid w:val="00DE6BA3"/>
    <w:rsid w:val="00DF10C8"/>
    <w:rsid w:val="00DF2C29"/>
    <w:rsid w:val="00E14D0A"/>
    <w:rsid w:val="00E163BE"/>
    <w:rsid w:val="00E322EB"/>
    <w:rsid w:val="00E55877"/>
    <w:rsid w:val="00E62D20"/>
    <w:rsid w:val="00EC1319"/>
    <w:rsid w:val="00EC3F76"/>
    <w:rsid w:val="00ED18C0"/>
    <w:rsid w:val="00ED3FA0"/>
    <w:rsid w:val="00ED4C19"/>
    <w:rsid w:val="00EF6617"/>
    <w:rsid w:val="00EF703B"/>
    <w:rsid w:val="00F117C3"/>
    <w:rsid w:val="00F1341B"/>
    <w:rsid w:val="00F148C8"/>
    <w:rsid w:val="00F20DAA"/>
    <w:rsid w:val="00F617A0"/>
    <w:rsid w:val="00F66C84"/>
    <w:rsid w:val="00F73FA5"/>
    <w:rsid w:val="00F83D30"/>
    <w:rsid w:val="00F86D22"/>
    <w:rsid w:val="00FA72F9"/>
    <w:rsid w:val="00FB5365"/>
    <w:rsid w:val="00FB5DD1"/>
    <w:rsid w:val="00FC0A8F"/>
    <w:rsid w:val="00FC212D"/>
    <w:rsid w:val="00FE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C1AF9D"/>
  <w15:chartTrackingRefBased/>
  <w15:docId w15:val="{8A8510DB-A4A1-45EE-8925-F090BF28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19"/>
    <w:rPr>
      <w:sz w:val="24"/>
      <w:szCs w:val="24"/>
      <w:lang w:eastAsia="en-US"/>
    </w:rPr>
  </w:style>
  <w:style w:type="paragraph" w:styleId="Heading1">
    <w:name w:val="heading 1"/>
    <w:basedOn w:val="Normal"/>
    <w:next w:val="Normal"/>
    <w:link w:val="Heading1Char"/>
    <w:uiPriority w:val="9"/>
    <w:qFormat/>
    <w:rsid w:val="00F73FA5"/>
    <w:pPr>
      <w:keepNext/>
      <w:spacing w:before="240" w:after="60"/>
      <w:outlineLvl w:val="0"/>
    </w:pPr>
    <w:rPr>
      <w:rFonts w:ascii="Aptos Display" w:hAnsi="Aptos Display"/>
      <w:b/>
      <w:bCs/>
      <w:kern w:val="32"/>
      <w:sz w:val="32"/>
      <w:szCs w:val="32"/>
    </w:rPr>
  </w:style>
  <w:style w:type="paragraph" w:styleId="Heading2">
    <w:name w:val="heading 2"/>
    <w:basedOn w:val="Normal"/>
    <w:next w:val="Normal"/>
    <w:link w:val="Heading2Char"/>
    <w:uiPriority w:val="9"/>
    <w:semiHidden/>
    <w:unhideWhenUsed/>
    <w:qFormat/>
    <w:rsid w:val="0018455D"/>
    <w:pPr>
      <w:keepNext/>
      <w:spacing w:before="240" w:after="60"/>
      <w:outlineLvl w:val="1"/>
    </w:pPr>
    <w:rPr>
      <w:rFonts w:ascii="Aptos Display" w:hAnsi="Aptos Display"/>
      <w:b/>
      <w:bCs/>
      <w:i/>
      <w:iCs/>
      <w:sz w:val="28"/>
      <w:szCs w:val="28"/>
    </w:rPr>
  </w:style>
  <w:style w:type="paragraph" w:styleId="Heading3">
    <w:name w:val="heading 3"/>
    <w:basedOn w:val="Normal"/>
    <w:next w:val="Normal"/>
    <w:qFormat/>
    <w:rsid w:val="00A150C5"/>
    <w:pPr>
      <w:keepNext/>
      <w:jc w:val="center"/>
      <w:outlineLvl w:val="2"/>
    </w:pPr>
    <w:rPr>
      <w:rFonts w:ascii="Times" w:hAnsi="Times"/>
      <w:b/>
      <w:szCs w:val="20"/>
    </w:rPr>
  </w:style>
  <w:style w:type="paragraph" w:styleId="Heading7">
    <w:name w:val="heading 7"/>
    <w:basedOn w:val="Normal"/>
    <w:next w:val="Normal"/>
    <w:qFormat/>
    <w:rsid w:val="00A150C5"/>
    <w:pPr>
      <w:spacing w:before="240" w:after="60"/>
      <w:outlineLvl w:val="6"/>
    </w:pPr>
  </w:style>
  <w:style w:type="paragraph" w:styleId="Heading8">
    <w:name w:val="heading 8"/>
    <w:basedOn w:val="Normal"/>
    <w:next w:val="Normal"/>
    <w:qFormat/>
    <w:rsid w:val="00A150C5"/>
    <w:pPr>
      <w:spacing w:before="240" w:after="60"/>
      <w:outlineLvl w:val="7"/>
    </w:pPr>
    <w:rPr>
      <w:i/>
      <w:iCs/>
    </w:rPr>
  </w:style>
  <w:style w:type="paragraph" w:styleId="Heading9">
    <w:name w:val="heading 9"/>
    <w:basedOn w:val="Normal"/>
    <w:next w:val="Normal"/>
    <w:qFormat/>
    <w:rsid w:val="00A150C5"/>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A150C5"/>
    <w:rPr>
      <w:color w:val="0000FF"/>
      <w:u w:val="single"/>
    </w:rPr>
  </w:style>
  <w:style w:type="paragraph" w:styleId="BodyText">
    <w:name w:val="Body Text"/>
    <w:basedOn w:val="Normal"/>
    <w:rsid w:val="00A150C5"/>
    <w:pPr>
      <w:jc w:val="both"/>
    </w:pPr>
    <w:rPr>
      <w:rFonts w:ascii="Times" w:hAnsi="Times"/>
      <w:szCs w:val="20"/>
    </w:rPr>
  </w:style>
  <w:style w:type="paragraph" w:styleId="BodyTextIndent">
    <w:name w:val="Body Text Indent"/>
    <w:basedOn w:val="Normal"/>
    <w:rsid w:val="00A150C5"/>
    <w:pPr>
      <w:spacing w:after="120"/>
      <w:ind w:left="283"/>
    </w:pPr>
  </w:style>
  <w:style w:type="paragraph" w:styleId="BodyText2">
    <w:name w:val="Body Text 2"/>
    <w:basedOn w:val="Normal"/>
    <w:rsid w:val="00A150C5"/>
    <w:pPr>
      <w:spacing w:after="120" w:line="480" w:lineRule="auto"/>
    </w:pPr>
  </w:style>
  <w:style w:type="paragraph" w:styleId="BodyText3">
    <w:name w:val="Body Text 3"/>
    <w:basedOn w:val="Normal"/>
    <w:rsid w:val="00A150C5"/>
    <w:pPr>
      <w:spacing w:after="120"/>
    </w:pPr>
    <w:rPr>
      <w:sz w:val="16"/>
      <w:szCs w:val="16"/>
    </w:rPr>
  </w:style>
  <w:style w:type="paragraph" w:customStyle="1" w:styleId="WPDefaults">
    <w:name w:val="WP Defaults"/>
    <w:rsid w:val="00A150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lang w:eastAsia="en-US"/>
    </w:rPr>
  </w:style>
  <w:style w:type="paragraph" w:styleId="Title">
    <w:name w:val="Title"/>
    <w:basedOn w:val="Normal"/>
    <w:qFormat/>
    <w:rsid w:val="00A150C5"/>
    <w:pPr>
      <w:jc w:val="center"/>
    </w:pPr>
    <w:rPr>
      <w:b/>
      <w:szCs w:val="20"/>
      <w:u w:val="single"/>
    </w:rPr>
  </w:style>
  <w:style w:type="paragraph" w:styleId="Subtitle">
    <w:name w:val="Subtitle"/>
    <w:basedOn w:val="Normal"/>
    <w:qFormat/>
    <w:rsid w:val="00A150C5"/>
    <w:pPr>
      <w:jc w:val="center"/>
      <w:outlineLvl w:val="0"/>
    </w:pPr>
    <w:rPr>
      <w:b/>
      <w:sz w:val="20"/>
      <w:szCs w:val="20"/>
      <w:u w:val="single"/>
    </w:rPr>
  </w:style>
  <w:style w:type="paragraph" w:styleId="FootnoteText">
    <w:name w:val="footnote text"/>
    <w:basedOn w:val="Normal"/>
    <w:semiHidden/>
    <w:rsid w:val="00A150C5"/>
    <w:rPr>
      <w:rFonts w:ascii="Times" w:hAnsi="Times"/>
      <w:sz w:val="20"/>
      <w:szCs w:val="20"/>
    </w:rPr>
  </w:style>
  <w:style w:type="character" w:customStyle="1" w:styleId="ptbrand4">
    <w:name w:val="ptbrand4"/>
    <w:basedOn w:val="DefaultParagraphFont"/>
    <w:rsid w:val="00906538"/>
  </w:style>
  <w:style w:type="character" w:customStyle="1" w:styleId="binding4">
    <w:name w:val="binding4"/>
    <w:basedOn w:val="DefaultParagraphFont"/>
    <w:rsid w:val="00906538"/>
  </w:style>
  <w:style w:type="character" w:customStyle="1" w:styleId="format4">
    <w:name w:val="format4"/>
    <w:basedOn w:val="DefaultParagraphFont"/>
    <w:rsid w:val="00906538"/>
  </w:style>
  <w:style w:type="paragraph" w:styleId="Header">
    <w:name w:val="header"/>
    <w:basedOn w:val="Normal"/>
    <w:link w:val="HeaderChar"/>
    <w:uiPriority w:val="99"/>
    <w:unhideWhenUsed/>
    <w:rsid w:val="002F79F0"/>
    <w:pPr>
      <w:tabs>
        <w:tab w:val="center" w:pos="4513"/>
        <w:tab w:val="right" w:pos="9026"/>
      </w:tabs>
    </w:pPr>
  </w:style>
  <w:style w:type="character" w:customStyle="1" w:styleId="HeaderChar">
    <w:name w:val="Header Char"/>
    <w:link w:val="Header"/>
    <w:uiPriority w:val="99"/>
    <w:rsid w:val="002F79F0"/>
    <w:rPr>
      <w:sz w:val="24"/>
      <w:szCs w:val="24"/>
      <w:lang w:eastAsia="en-US"/>
    </w:rPr>
  </w:style>
  <w:style w:type="paragraph" w:styleId="Footer">
    <w:name w:val="footer"/>
    <w:basedOn w:val="Normal"/>
    <w:link w:val="FooterChar"/>
    <w:uiPriority w:val="99"/>
    <w:unhideWhenUsed/>
    <w:rsid w:val="002F79F0"/>
    <w:pPr>
      <w:tabs>
        <w:tab w:val="center" w:pos="4513"/>
        <w:tab w:val="right" w:pos="9026"/>
      </w:tabs>
    </w:pPr>
  </w:style>
  <w:style w:type="character" w:customStyle="1" w:styleId="FooterChar">
    <w:name w:val="Footer Char"/>
    <w:link w:val="Footer"/>
    <w:uiPriority w:val="99"/>
    <w:rsid w:val="002F79F0"/>
    <w:rPr>
      <w:sz w:val="24"/>
      <w:szCs w:val="24"/>
      <w:lang w:eastAsia="en-US"/>
    </w:rPr>
  </w:style>
  <w:style w:type="paragraph" w:styleId="BalloonText">
    <w:name w:val="Balloon Text"/>
    <w:basedOn w:val="Normal"/>
    <w:link w:val="BalloonTextChar"/>
    <w:uiPriority w:val="99"/>
    <w:semiHidden/>
    <w:unhideWhenUsed/>
    <w:rsid w:val="002F79F0"/>
    <w:rPr>
      <w:rFonts w:ascii="Tahoma" w:hAnsi="Tahoma" w:cs="Tahoma"/>
      <w:sz w:val="16"/>
      <w:szCs w:val="16"/>
    </w:rPr>
  </w:style>
  <w:style w:type="character" w:customStyle="1" w:styleId="BalloonTextChar">
    <w:name w:val="Balloon Text Char"/>
    <w:link w:val="BalloonText"/>
    <w:uiPriority w:val="99"/>
    <w:semiHidden/>
    <w:rsid w:val="002F79F0"/>
    <w:rPr>
      <w:rFonts w:ascii="Tahoma" w:hAnsi="Tahoma" w:cs="Tahoma"/>
      <w:sz w:val="16"/>
      <w:szCs w:val="16"/>
      <w:lang w:eastAsia="en-US"/>
    </w:rPr>
  </w:style>
  <w:style w:type="character" w:styleId="FollowedHyperlink">
    <w:name w:val="FollowedHyperlink"/>
    <w:uiPriority w:val="99"/>
    <w:semiHidden/>
    <w:unhideWhenUsed/>
    <w:rsid w:val="001A2192"/>
    <w:rPr>
      <w:color w:val="800080"/>
      <w:u w:val="single"/>
    </w:rPr>
  </w:style>
  <w:style w:type="character" w:styleId="HTMLCite">
    <w:name w:val="HTML Cite"/>
    <w:uiPriority w:val="99"/>
    <w:semiHidden/>
    <w:unhideWhenUsed/>
    <w:rsid w:val="00D8524E"/>
    <w:rPr>
      <w:i w:val="0"/>
      <w:iCs w:val="0"/>
      <w:color w:val="006621"/>
    </w:rPr>
  </w:style>
  <w:style w:type="table" w:styleId="TableGrid">
    <w:name w:val="Table Grid"/>
    <w:basedOn w:val="TableNormal"/>
    <w:uiPriority w:val="59"/>
    <w:rsid w:val="0048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460DC"/>
    <w:pPr>
      <w:spacing w:after="200"/>
    </w:pPr>
    <w:rPr>
      <w:rFonts w:ascii="Calibri" w:eastAsia="Calibri" w:hAnsi="Calibri"/>
      <w:noProof/>
      <w:sz w:val="22"/>
      <w:szCs w:val="22"/>
      <w:lang w:val="en-US"/>
    </w:rPr>
  </w:style>
  <w:style w:type="character" w:customStyle="1" w:styleId="EndNoteBibliographyChar">
    <w:name w:val="EndNote Bibliography Char"/>
    <w:link w:val="EndNoteBibliography"/>
    <w:rsid w:val="004460DC"/>
    <w:rPr>
      <w:rFonts w:ascii="Calibri" w:eastAsia="Calibri" w:hAnsi="Calibri"/>
      <w:noProof/>
      <w:sz w:val="22"/>
      <w:szCs w:val="22"/>
      <w:lang w:val="en-US" w:eastAsia="en-US"/>
    </w:rPr>
  </w:style>
  <w:style w:type="character" w:styleId="CommentReference">
    <w:name w:val="annotation reference"/>
    <w:uiPriority w:val="99"/>
    <w:semiHidden/>
    <w:unhideWhenUsed/>
    <w:rsid w:val="00B975FB"/>
    <w:rPr>
      <w:sz w:val="16"/>
      <w:szCs w:val="16"/>
    </w:rPr>
  </w:style>
  <w:style w:type="paragraph" w:styleId="CommentText">
    <w:name w:val="annotation text"/>
    <w:basedOn w:val="Normal"/>
    <w:link w:val="CommentTextChar"/>
    <w:uiPriority w:val="99"/>
    <w:unhideWhenUsed/>
    <w:rsid w:val="00B975FB"/>
    <w:rPr>
      <w:sz w:val="20"/>
      <w:szCs w:val="20"/>
    </w:rPr>
  </w:style>
  <w:style w:type="character" w:customStyle="1" w:styleId="CommentTextChar">
    <w:name w:val="Comment Text Char"/>
    <w:link w:val="CommentText"/>
    <w:uiPriority w:val="99"/>
    <w:rsid w:val="00B975FB"/>
    <w:rPr>
      <w:lang w:eastAsia="en-US"/>
    </w:rPr>
  </w:style>
  <w:style w:type="paragraph" w:styleId="CommentSubject">
    <w:name w:val="annotation subject"/>
    <w:basedOn w:val="CommentText"/>
    <w:next w:val="CommentText"/>
    <w:link w:val="CommentSubjectChar"/>
    <w:uiPriority w:val="99"/>
    <w:semiHidden/>
    <w:unhideWhenUsed/>
    <w:rsid w:val="00B975FB"/>
    <w:rPr>
      <w:b/>
      <w:bCs/>
    </w:rPr>
  </w:style>
  <w:style w:type="character" w:customStyle="1" w:styleId="CommentSubjectChar">
    <w:name w:val="Comment Subject Char"/>
    <w:link w:val="CommentSubject"/>
    <w:uiPriority w:val="99"/>
    <w:semiHidden/>
    <w:rsid w:val="00B975FB"/>
    <w:rPr>
      <w:b/>
      <w:bCs/>
      <w:lang w:eastAsia="en-US"/>
    </w:rPr>
  </w:style>
  <w:style w:type="character" w:styleId="UnresolvedMention">
    <w:name w:val="Unresolved Mention"/>
    <w:uiPriority w:val="99"/>
    <w:semiHidden/>
    <w:unhideWhenUsed/>
    <w:rsid w:val="003F6516"/>
    <w:rPr>
      <w:color w:val="605E5C"/>
      <w:shd w:val="clear" w:color="auto" w:fill="E1DFDD"/>
    </w:rPr>
  </w:style>
  <w:style w:type="paragraph" w:styleId="ListParagraph">
    <w:name w:val="List Paragraph"/>
    <w:basedOn w:val="Normal"/>
    <w:uiPriority w:val="34"/>
    <w:qFormat/>
    <w:rsid w:val="009426F5"/>
    <w:pPr>
      <w:spacing w:after="160" w:line="259" w:lineRule="auto"/>
      <w:ind w:left="720"/>
      <w:contextualSpacing/>
    </w:pPr>
    <w:rPr>
      <w:rFonts w:ascii="Calibri" w:eastAsia="Calibri" w:hAnsi="Calibri"/>
      <w:sz w:val="22"/>
      <w:szCs w:val="22"/>
    </w:rPr>
  </w:style>
  <w:style w:type="paragraph" w:styleId="Caption">
    <w:name w:val="caption"/>
    <w:basedOn w:val="Normal"/>
    <w:next w:val="Normal"/>
    <w:uiPriority w:val="35"/>
    <w:unhideWhenUsed/>
    <w:qFormat/>
    <w:rsid w:val="009426F5"/>
    <w:pPr>
      <w:spacing w:after="200"/>
    </w:pPr>
    <w:rPr>
      <w:rFonts w:ascii="Calibri" w:eastAsia="Calibri" w:hAnsi="Calibri"/>
      <w:i/>
      <w:iCs/>
      <w:color w:val="44546A"/>
      <w:sz w:val="18"/>
      <w:szCs w:val="18"/>
    </w:rPr>
  </w:style>
  <w:style w:type="paragraph" w:customStyle="1" w:styleId="UoRSubtitle">
    <w:name w:val="UoR Subtitle"/>
    <w:basedOn w:val="Normal"/>
    <w:autoRedefine/>
    <w:rsid w:val="0018455D"/>
    <w:pPr>
      <w:overflowPunct w:val="0"/>
      <w:autoSpaceDE w:val="0"/>
      <w:autoSpaceDN w:val="0"/>
      <w:adjustRightInd w:val="0"/>
      <w:snapToGrid w:val="0"/>
      <w:spacing w:before="120"/>
      <w:textAlignment w:val="baseline"/>
    </w:pPr>
    <w:rPr>
      <w:rFonts w:ascii="Arial Bold" w:hAnsi="Arial Bold"/>
      <w:b/>
      <w:noProof/>
      <w:color w:val="50535A"/>
      <w:sz w:val="36"/>
      <w:szCs w:val="40"/>
    </w:rPr>
  </w:style>
  <w:style w:type="character" w:customStyle="1" w:styleId="Heading2Char">
    <w:name w:val="Heading 2 Char"/>
    <w:link w:val="Heading2"/>
    <w:uiPriority w:val="9"/>
    <w:semiHidden/>
    <w:rsid w:val="0018455D"/>
    <w:rPr>
      <w:rFonts w:ascii="Aptos Display" w:eastAsia="Times New Roman" w:hAnsi="Aptos Display" w:cs="Times New Roman"/>
      <w:b/>
      <w:bCs/>
      <w:i/>
      <w:iCs/>
      <w:sz w:val="28"/>
      <w:szCs w:val="28"/>
      <w:lang w:eastAsia="en-US"/>
    </w:rPr>
  </w:style>
  <w:style w:type="character" w:customStyle="1" w:styleId="Heading1Char">
    <w:name w:val="Heading 1 Char"/>
    <w:link w:val="Heading1"/>
    <w:uiPriority w:val="9"/>
    <w:rsid w:val="00F73FA5"/>
    <w:rPr>
      <w:rFonts w:ascii="Aptos Display" w:eastAsia="Times New Roman" w:hAnsi="Aptos Display" w:cs="Times New Roman"/>
      <w:b/>
      <w:bCs/>
      <w:kern w:val="32"/>
      <w:sz w:val="32"/>
      <w:szCs w:val="32"/>
      <w:lang w:eastAsia="en-US"/>
    </w:rPr>
  </w:style>
  <w:style w:type="paragraph" w:styleId="TOCHeading">
    <w:name w:val="TOC Heading"/>
    <w:basedOn w:val="Heading1"/>
    <w:next w:val="Normal"/>
    <w:uiPriority w:val="39"/>
    <w:unhideWhenUsed/>
    <w:qFormat/>
    <w:rsid w:val="00F73FA5"/>
    <w:pPr>
      <w:keepLines/>
      <w:spacing w:before="480" w:after="0" w:line="276" w:lineRule="auto"/>
      <w:outlineLvl w:val="9"/>
    </w:pPr>
    <w:rPr>
      <w:rFonts w:ascii="Arial Bold" w:hAnsi="Arial Bold"/>
      <w:color w:val="D2002E"/>
      <w:kern w:val="0"/>
      <w:sz w:val="28"/>
      <w:szCs w:val="28"/>
      <w:lang w:eastAsia="ja-JP"/>
    </w:rPr>
  </w:style>
  <w:style w:type="paragraph" w:styleId="TOC3">
    <w:name w:val="toc 3"/>
    <w:basedOn w:val="Normal"/>
    <w:next w:val="Normal"/>
    <w:autoRedefine/>
    <w:uiPriority w:val="39"/>
    <w:unhideWhenUsed/>
    <w:rsid w:val="00F73FA5"/>
    <w:pPr>
      <w:spacing w:before="120" w:after="100" w:line="288" w:lineRule="auto"/>
      <w:ind w:left="440"/>
    </w:pPr>
    <w:rPr>
      <w:rFonts w:ascii="Arial" w:hAnsi="Arial"/>
      <w:szCs w:val="22"/>
      <w:lang w:eastAsia="en-GB"/>
    </w:rPr>
  </w:style>
  <w:style w:type="paragraph" w:styleId="TOC1">
    <w:name w:val="toc 1"/>
    <w:basedOn w:val="Normal"/>
    <w:next w:val="Normal"/>
    <w:autoRedefine/>
    <w:uiPriority w:val="39"/>
    <w:unhideWhenUsed/>
    <w:rsid w:val="00F73FA5"/>
    <w:pPr>
      <w:tabs>
        <w:tab w:val="right" w:leader="dot" w:pos="9451"/>
      </w:tabs>
      <w:spacing w:before="120" w:after="100" w:line="288" w:lineRule="auto"/>
    </w:pPr>
    <w:rPr>
      <w:rFonts w:ascii="Arial" w:hAnsi="Arial"/>
      <w:szCs w:val="22"/>
      <w:lang w:eastAsia="en-GB"/>
    </w:rPr>
  </w:style>
  <w:style w:type="paragraph" w:styleId="TOC2">
    <w:name w:val="toc 2"/>
    <w:basedOn w:val="Normal"/>
    <w:next w:val="Normal"/>
    <w:autoRedefine/>
    <w:uiPriority w:val="39"/>
    <w:unhideWhenUsed/>
    <w:rsid w:val="00F73FA5"/>
    <w:pPr>
      <w:spacing w:before="120" w:after="100" w:line="288" w:lineRule="auto"/>
      <w:ind w:left="220"/>
    </w:pPr>
    <w:rPr>
      <w:rFonts w:ascii="Arial" w:hAnsi="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9176">
      <w:bodyDiv w:val="1"/>
      <w:marLeft w:val="0"/>
      <w:marRight w:val="0"/>
      <w:marTop w:val="0"/>
      <w:marBottom w:val="0"/>
      <w:divBdr>
        <w:top w:val="none" w:sz="0" w:space="0" w:color="auto"/>
        <w:left w:val="none" w:sz="0" w:space="0" w:color="auto"/>
        <w:bottom w:val="none" w:sz="0" w:space="0" w:color="auto"/>
        <w:right w:val="none" w:sz="0" w:space="0" w:color="auto"/>
      </w:divBdr>
      <w:divsChild>
        <w:div w:id="618144701">
          <w:marLeft w:val="850"/>
          <w:marRight w:val="0"/>
          <w:marTop w:val="106"/>
          <w:marBottom w:val="0"/>
          <w:divBdr>
            <w:top w:val="none" w:sz="0" w:space="0" w:color="auto"/>
            <w:left w:val="none" w:sz="0" w:space="0" w:color="auto"/>
            <w:bottom w:val="none" w:sz="0" w:space="0" w:color="auto"/>
            <w:right w:val="none" w:sz="0" w:space="0" w:color="auto"/>
          </w:divBdr>
        </w:div>
        <w:div w:id="918976351">
          <w:marLeft w:val="850"/>
          <w:marRight w:val="0"/>
          <w:marTop w:val="106"/>
          <w:marBottom w:val="0"/>
          <w:divBdr>
            <w:top w:val="none" w:sz="0" w:space="0" w:color="auto"/>
            <w:left w:val="none" w:sz="0" w:space="0" w:color="auto"/>
            <w:bottom w:val="none" w:sz="0" w:space="0" w:color="auto"/>
            <w:right w:val="none" w:sz="0" w:space="0" w:color="auto"/>
          </w:divBdr>
        </w:div>
        <w:div w:id="1288469826">
          <w:marLeft w:val="850"/>
          <w:marRight w:val="0"/>
          <w:marTop w:val="106"/>
          <w:marBottom w:val="0"/>
          <w:divBdr>
            <w:top w:val="none" w:sz="0" w:space="0" w:color="auto"/>
            <w:left w:val="none" w:sz="0" w:space="0" w:color="auto"/>
            <w:bottom w:val="none" w:sz="0" w:space="0" w:color="auto"/>
            <w:right w:val="none" w:sz="0" w:space="0" w:color="auto"/>
          </w:divBdr>
        </w:div>
        <w:div w:id="1290404890">
          <w:marLeft w:val="850"/>
          <w:marRight w:val="0"/>
          <w:marTop w:val="106"/>
          <w:marBottom w:val="0"/>
          <w:divBdr>
            <w:top w:val="none" w:sz="0" w:space="0" w:color="auto"/>
            <w:left w:val="none" w:sz="0" w:space="0" w:color="auto"/>
            <w:bottom w:val="none" w:sz="0" w:space="0" w:color="auto"/>
            <w:right w:val="none" w:sz="0" w:space="0" w:color="auto"/>
          </w:divBdr>
        </w:div>
      </w:divsChild>
    </w:div>
    <w:div w:id="199438331">
      <w:bodyDiv w:val="1"/>
      <w:marLeft w:val="0"/>
      <w:marRight w:val="0"/>
      <w:marTop w:val="0"/>
      <w:marBottom w:val="0"/>
      <w:divBdr>
        <w:top w:val="none" w:sz="0" w:space="0" w:color="auto"/>
        <w:left w:val="none" w:sz="0" w:space="0" w:color="auto"/>
        <w:bottom w:val="none" w:sz="0" w:space="0" w:color="auto"/>
        <w:right w:val="none" w:sz="0" w:space="0" w:color="auto"/>
      </w:divBdr>
    </w:div>
    <w:div w:id="353963699">
      <w:bodyDiv w:val="1"/>
      <w:marLeft w:val="0"/>
      <w:marRight w:val="0"/>
      <w:marTop w:val="0"/>
      <w:marBottom w:val="0"/>
      <w:divBdr>
        <w:top w:val="none" w:sz="0" w:space="0" w:color="auto"/>
        <w:left w:val="none" w:sz="0" w:space="0" w:color="auto"/>
        <w:bottom w:val="none" w:sz="0" w:space="0" w:color="auto"/>
        <w:right w:val="none" w:sz="0" w:space="0" w:color="auto"/>
      </w:divBdr>
      <w:divsChild>
        <w:div w:id="1763990401">
          <w:marLeft w:val="0"/>
          <w:marRight w:val="0"/>
          <w:marTop w:val="0"/>
          <w:marBottom w:val="0"/>
          <w:divBdr>
            <w:top w:val="none" w:sz="0" w:space="0" w:color="auto"/>
            <w:left w:val="none" w:sz="0" w:space="0" w:color="auto"/>
            <w:bottom w:val="none" w:sz="0" w:space="0" w:color="auto"/>
            <w:right w:val="none" w:sz="0" w:space="0" w:color="auto"/>
          </w:divBdr>
          <w:divsChild>
            <w:div w:id="526604934">
              <w:marLeft w:val="-3150"/>
              <w:marRight w:val="0"/>
              <w:marTop w:val="0"/>
              <w:marBottom w:val="0"/>
              <w:divBdr>
                <w:top w:val="none" w:sz="0" w:space="0" w:color="auto"/>
                <w:left w:val="none" w:sz="0" w:space="0" w:color="auto"/>
                <w:bottom w:val="none" w:sz="0" w:space="0" w:color="auto"/>
                <w:right w:val="none" w:sz="0" w:space="0" w:color="auto"/>
              </w:divBdr>
              <w:divsChild>
                <w:div w:id="653948840">
                  <w:marLeft w:val="3150"/>
                  <w:marRight w:val="0"/>
                  <w:marTop w:val="0"/>
                  <w:marBottom w:val="0"/>
                  <w:divBdr>
                    <w:top w:val="none" w:sz="0" w:space="0" w:color="auto"/>
                    <w:left w:val="none" w:sz="0" w:space="0" w:color="auto"/>
                    <w:bottom w:val="none" w:sz="0" w:space="0" w:color="auto"/>
                    <w:right w:val="none" w:sz="0" w:space="0" w:color="auto"/>
                  </w:divBdr>
                  <w:divsChild>
                    <w:div w:id="1061750085">
                      <w:marLeft w:val="0"/>
                      <w:marRight w:val="0"/>
                      <w:marTop w:val="0"/>
                      <w:marBottom w:val="0"/>
                      <w:divBdr>
                        <w:top w:val="none" w:sz="0" w:space="0" w:color="auto"/>
                        <w:left w:val="none" w:sz="0" w:space="0" w:color="auto"/>
                        <w:bottom w:val="none" w:sz="0" w:space="0" w:color="auto"/>
                        <w:right w:val="none" w:sz="0" w:space="0" w:color="auto"/>
                      </w:divBdr>
                      <w:divsChild>
                        <w:div w:id="333412469">
                          <w:marLeft w:val="0"/>
                          <w:marRight w:val="0"/>
                          <w:marTop w:val="0"/>
                          <w:marBottom w:val="0"/>
                          <w:divBdr>
                            <w:top w:val="none" w:sz="0" w:space="0" w:color="auto"/>
                            <w:left w:val="none" w:sz="0" w:space="0" w:color="auto"/>
                            <w:bottom w:val="none" w:sz="0" w:space="0" w:color="auto"/>
                            <w:right w:val="none" w:sz="0" w:space="0" w:color="auto"/>
                          </w:divBdr>
                          <w:divsChild>
                            <w:div w:id="2090805034">
                              <w:marLeft w:val="0"/>
                              <w:marRight w:val="0"/>
                              <w:marTop w:val="0"/>
                              <w:marBottom w:val="0"/>
                              <w:divBdr>
                                <w:top w:val="none" w:sz="0" w:space="0" w:color="auto"/>
                                <w:left w:val="none" w:sz="0" w:space="0" w:color="auto"/>
                                <w:bottom w:val="single" w:sz="6" w:space="3" w:color="DDDDDD"/>
                                <w:right w:val="none" w:sz="0" w:space="0" w:color="auto"/>
                              </w:divBdr>
                              <w:divsChild>
                                <w:div w:id="1260795924">
                                  <w:marLeft w:val="0"/>
                                  <w:marRight w:val="0"/>
                                  <w:marTop w:val="0"/>
                                  <w:marBottom w:val="0"/>
                                  <w:divBdr>
                                    <w:top w:val="none" w:sz="0" w:space="0" w:color="auto"/>
                                    <w:left w:val="none" w:sz="0" w:space="0" w:color="auto"/>
                                    <w:bottom w:val="none" w:sz="0" w:space="0" w:color="auto"/>
                                    <w:right w:val="none" w:sz="0" w:space="0" w:color="auto"/>
                                  </w:divBdr>
                                  <w:divsChild>
                                    <w:div w:id="56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080648">
      <w:bodyDiv w:val="1"/>
      <w:marLeft w:val="0"/>
      <w:marRight w:val="0"/>
      <w:marTop w:val="0"/>
      <w:marBottom w:val="0"/>
      <w:divBdr>
        <w:top w:val="none" w:sz="0" w:space="0" w:color="auto"/>
        <w:left w:val="none" w:sz="0" w:space="0" w:color="auto"/>
        <w:bottom w:val="none" w:sz="0" w:space="0" w:color="auto"/>
        <w:right w:val="none" w:sz="0" w:space="0" w:color="auto"/>
      </w:divBdr>
      <w:divsChild>
        <w:div w:id="700670514">
          <w:marLeft w:val="0"/>
          <w:marRight w:val="0"/>
          <w:marTop w:val="0"/>
          <w:marBottom w:val="0"/>
          <w:divBdr>
            <w:top w:val="none" w:sz="0" w:space="0" w:color="auto"/>
            <w:left w:val="none" w:sz="0" w:space="0" w:color="auto"/>
            <w:bottom w:val="none" w:sz="0" w:space="0" w:color="auto"/>
            <w:right w:val="none" w:sz="0" w:space="0" w:color="auto"/>
          </w:divBdr>
          <w:divsChild>
            <w:div w:id="2128574920">
              <w:marLeft w:val="0"/>
              <w:marRight w:val="0"/>
              <w:marTop w:val="0"/>
              <w:marBottom w:val="0"/>
              <w:divBdr>
                <w:top w:val="none" w:sz="0" w:space="0" w:color="auto"/>
                <w:left w:val="none" w:sz="0" w:space="0" w:color="auto"/>
                <w:bottom w:val="none" w:sz="0" w:space="0" w:color="auto"/>
                <w:right w:val="none" w:sz="0" w:space="0" w:color="auto"/>
              </w:divBdr>
              <w:divsChild>
                <w:div w:id="848133068">
                  <w:marLeft w:val="0"/>
                  <w:marRight w:val="0"/>
                  <w:marTop w:val="0"/>
                  <w:marBottom w:val="0"/>
                  <w:divBdr>
                    <w:top w:val="none" w:sz="0" w:space="0" w:color="auto"/>
                    <w:left w:val="none" w:sz="0" w:space="0" w:color="auto"/>
                    <w:bottom w:val="none" w:sz="0" w:space="0" w:color="auto"/>
                    <w:right w:val="none" w:sz="0" w:space="0" w:color="auto"/>
                  </w:divBdr>
                </w:div>
                <w:div w:id="10753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176">
          <w:marLeft w:val="0"/>
          <w:marRight w:val="0"/>
          <w:marTop w:val="0"/>
          <w:marBottom w:val="0"/>
          <w:divBdr>
            <w:top w:val="none" w:sz="0" w:space="0" w:color="auto"/>
            <w:left w:val="none" w:sz="0" w:space="0" w:color="auto"/>
            <w:bottom w:val="none" w:sz="0" w:space="0" w:color="auto"/>
            <w:right w:val="none" w:sz="0" w:space="0" w:color="auto"/>
          </w:divBdr>
          <w:divsChild>
            <w:div w:id="625812243">
              <w:marLeft w:val="0"/>
              <w:marRight w:val="0"/>
              <w:marTop w:val="0"/>
              <w:marBottom w:val="0"/>
              <w:divBdr>
                <w:top w:val="none" w:sz="0" w:space="0" w:color="auto"/>
                <w:left w:val="none" w:sz="0" w:space="0" w:color="auto"/>
                <w:bottom w:val="none" w:sz="0" w:space="0" w:color="auto"/>
                <w:right w:val="none" w:sz="0" w:space="0" w:color="auto"/>
              </w:divBdr>
              <w:divsChild>
                <w:div w:id="783578680">
                  <w:marLeft w:val="0"/>
                  <w:marRight w:val="0"/>
                  <w:marTop w:val="0"/>
                  <w:marBottom w:val="0"/>
                  <w:divBdr>
                    <w:top w:val="none" w:sz="0" w:space="0" w:color="auto"/>
                    <w:left w:val="none" w:sz="0" w:space="0" w:color="auto"/>
                    <w:bottom w:val="none" w:sz="0" w:space="0" w:color="auto"/>
                    <w:right w:val="none" w:sz="0" w:space="0" w:color="auto"/>
                  </w:divBdr>
                </w:div>
                <w:div w:id="20770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414">
          <w:marLeft w:val="0"/>
          <w:marRight w:val="0"/>
          <w:marTop w:val="0"/>
          <w:marBottom w:val="0"/>
          <w:divBdr>
            <w:top w:val="none" w:sz="0" w:space="0" w:color="auto"/>
            <w:left w:val="none" w:sz="0" w:space="0" w:color="auto"/>
            <w:bottom w:val="none" w:sz="0" w:space="0" w:color="auto"/>
            <w:right w:val="none" w:sz="0" w:space="0" w:color="auto"/>
          </w:divBdr>
          <w:divsChild>
            <w:div w:id="1856261157">
              <w:marLeft w:val="0"/>
              <w:marRight w:val="0"/>
              <w:marTop w:val="0"/>
              <w:marBottom w:val="0"/>
              <w:divBdr>
                <w:top w:val="none" w:sz="0" w:space="0" w:color="auto"/>
                <w:left w:val="none" w:sz="0" w:space="0" w:color="auto"/>
                <w:bottom w:val="none" w:sz="0" w:space="0" w:color="auto"/>
                <w:right w:val="none" w:sz="0" w:space="0" w:color="auto"/>
              </w:divBdr>
              <w:divsChild>
                <w:div w:id="348608580">
                  <w:marLeft w:val="0"/>
                  <w:marRight w:val="0"/>
                  <w:marTop w:val="0"/>
                  <w:marBottom w:val="0"/>
                  <w:divBdr>
                    <w:top w:val="none" w:sz="0" w:space="0" w:color="auto"/>
                    <w:left w:val="none" w:sz="0" w:space="0" w:color="auto"/>
                    <w:bottom w:val="none" w:sz="0" w:space="0" w:color="auto"/>
                    <w:right w:val="none" w:sz="0" w:space="0" w:color="auto"/>
                  </w:divBdr>
                </w:div>
                <w:div w:id="15243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79898">
          <w:marLeft w:val="0"/>
          <w:marRight w:val="0"/>
          <w:marTop w:val="0"/>
          <w:marBottom w:val="0"/>
          <w:divBdr>
            <w:top w:val="none" w:sz="0" w:space="0" w:color="auto"/>
            <w:left w:val="none" w:sz="0" w:space="0" w:color="auto"/>
            <w:bottom w:val="none" w:sz="0" w:space="0" w:color="auto"/>
            <w:right w:val="none" w:sz="0" w:space="0" w:color="auto"/>
          </w:divBdr>
          <w:divsChild>
            <w:div w:id="1122069661">
              <w:marLeft w:val="0"/>
              <w:marRight w:val="0"/>
              <w:marTop w:val="0"/>
              <w:marBottom w:val="0"/>
              <w:divBdr>
                <w:top w:val="none" w:sz="0" w:space="0" w:color="auto"/>
                <w:left w:val="none" w:sz="0" w:space="0" w:color="auto"/>
                <w:bottom w:val="none" w:sz="0" w:space="0" w:color="auto"/>
                <w:right w:val="none" w:sz="0" w:space="0" w:color="auto"/>
              </w:divBdr>
              <w:divsChild>
                <w:div w:id="1163744220">
                  <w:marLeft w:val="0"/>
                  <w:marRight w:val="0"/>
                  <w:marTop w:val="0"/>
                  <w:marBottom w:val="0"/>
                  <w:divBdr>
                    <w:top w:val="none" w:sz="0" w:space="0" w:color="auto"/>
                    <w:left w:val="none" w:sz="0" w:space="0" w:color="auto"/>
                    <w:bottom w:val="none" w:sz="0" w:space="0" w:color="auto"/>
                    <w:right w:val="none" w:sz="0" w:space="0" w:color="auto"/>
                  </w:divBdr>
                </w:div>
                <w:div w:id="12874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v.uk/publications/eOrderingDownload/teachers%20standards.pdf" TargetMode="External"/><Relationship Id="rId18" Type="http://schemas.openxmlformats.org/officeDocument/2006/relationships/hyperlink" Target="https://www.brookfieldsschool.org/learning/curriculum" TargetMode="External"/><Relationship Id="rId26" Type="http://schemas.openxmlformats.org/officeDocument/2006/relationships/hyperlink" Target="https://literacytrust.org.uk/" TargetMode="External"/><Relationship Id="rId21" Type="http://schemas.openxmlformats.org/officeDocument/2006/relationships/hyperlink" Target="https://assets.publishing.service.gov.uk/government/uploads/system/uploads/attachment_data/file/974307/ITT_core_content_framework_.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244216/English_Glossary.pdf" TargetMode="External"/><Relationship Id="rId17" Type="http://schemas.openxmlformats.org/officeDocument/2006/relationships/hyperlink" Target="https://www.education.gov.uk/publications/eOrderingDownload/teachers%20standards.pdf" TargetMode="External"/><Relationship Id="rId25" Type="http://schemas.openxmlformats.org/officeDocument/2006/relationships/hyperlink" Target="http://www.booksforkeeps.co.uk/" TargetMode="External"/><Relationship Id="rId33" Type="http://schemas.openxmlformats.org/officeDocument/2006/relationships/hyperlink" Target="https://www.ncetm.org.uk/in-the-classroom/" TargetMode="External"/><Relationship Id="rId2" Type="http://schemas.openxmlformats.org/officeDocument/2006/relationships/numbering" Target="numbering.xml"/><Relationship Id="rId16" Type="http://schemas.openxmlformats.org/officeDocument/2006/relationships/hyperlink" Target="https://www.avenue.reading.sch.uk/page/?title=Our+Curriculum&amp;pid=55" TargetMode="External"/><Relationship Id="rId20" Type="http://schemas.openxmlformats.org/officeDocument/2006/relationships/hyperlink" Target="https://www.education.gov.uk/publications/eOrderingDownload/teachers%20standards.pdf" TargetMode="External"/><Relationship Id="rId29" Type="http://schemas.openxmlformats.org/officeDocument/2006/relationships/hyperlink" Target="https://www.theconfidentteach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national-curriculum" TargetMode="External"/><Relationship Id="rId24" Type="http://schemas.openxmlformats.org/officeDocument/2006/relationships/hyperlink" Target="http://www.readingzone.com/" TargetMode="External"/><Relationship Id="rId32" Type="http://schemas.openxmlformats.org/officeDocument/2006/relationships/hyperlink" Target="https://educationendowmentfoundation.org.uk/news/podca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v.uk/publications/eOrderingDownload/teachers%20standards.pdf" TargetMode="External"/><Relationship Id="rId23" Type="http://schemas.openxmlformats.org/officeDocument/2006/relationships/hyperlink" Target="http://www.clpe.org.uk/" TargetMode="External"/><Relationship Id="rId28" Type="http://schemas.openxmlformats.org/officeDocument/2006/relationships/hyperlink" Target="https://learningspy.co.uk/" TargetMode="External"/><Relationship Id="rId36" Type="http://schemas.openxmlformats.org/officeDocument/2006/relationships/fontTable" Target="fontTable.xml"/><Relationship Id="rId10" Type="http://schemas.openxmlformats.org/officeDocument/2006/relationships/hyperlink" Target="https://www.gov.uk/government/publications/teachers-standards" TargetMode="External"/><Relationship Id="rId19" Type="http://schemas.openxmlformats.org/officeDocument/2006/relationships/hyperlink" Target="https://www.education.gov.uk/publications/eOrderingDownload/teachers%20standards.pdf" TargetMode="External"/><Relationship Id="rId31" Type="http://schemas.openxmlformats.org/officeDocument/2006/relationships/hyperlink" Target="https://www.thinkingdeeply.info/blank-page-1" TargetMode="External"/><Relationship Id="rId4" Type="http://schemas.openxmlformats.org/officeDocument/2006/relationships/settings" Target="settings.xml"/><Relationship Id="rId9" Type="http://schemas.openxmlformats.org/officeDocument/2006/relationships/hyperlink" Target="https://www.education.gov.uk/publications/eOrderingDownload/teachers%20standards.pdf" TargetMode="External"/><Relationship Id="rId14" Type="http://schemas.openxmlformats.org/officeDocument/2006/relationships/hyperlink" Target="https://www.gov.uk/government/publications/early-years-foundation-stage-framework--2" TargetMode="External"/><Relationship Id="rId22" Type="http://schemas.openxmlformats.org/officeDocument/2006/relationships/hyperlink" Target="https://educationendowmentfoundation.org.uk/" TargetMode="External"/><Relationship Id="rId27" Type="http://schemas.openxmlformats.org/officeDocument/2006/relationships/hyperlink" Target="https://www.teachertoolkit.co.uk/" TargetMode="External"/><Relationship Id="rId30" Type="http://schemas.openxmlformats.org/officeDocument/2006/relationships/hyperlink" Target="https://teacherhead.com/"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8E17-7EB2-4298-8FC6-B9ADC7E8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GTP primary: pre-programme work</vt:lpstr>
    </vt:vector>
  </TitlesOfParts>
  <Company>University Of Reading</Company>
  <LinksUpToDate>false</LinksUpToDate>
  <CharactersWithSpaces>17015</CharactersWithSpaces>
  <SharedDoc>false</SharedDoc>
  <HLinks>
    <vt:vector size="168" baseType="variant">
      <vt:variant>
        <vt:i4>6946936</vt:i4>
      </vt:variant>
      <vt:variant>
        <vt:i4>105</vt:i4>
      </vt:variant>
      <vt:variant>
        <vt:i4>0</vt:i4>
      </vt:variant>
      <vt:variant>
        <vt:i4>5</vt:i4>
      </vt:variant>
      <vt:variant>
        <vt:lpwstr>https://www.ncetm.org.uk/in-the-classroom/</vt:lpwstr>
      </vt:variant>
      <vt:variant>
        <vt:lpwstr/>
      </vt:variant>
      <vt:variant>
        <vt:i4>4718600</vt:i4>
      </vt:variant>
      <vt:variant>
        <vt:i4>102</vt:i4>
      </vt:variant>
      <vt:variant>
        <vt:i4>0</vt:i4>
      </vt:variant>
      <vt:variant>
        <vt:i4>5</vt:i4>
      </vt:variant>
      <vt:variant>
        <vt:lpwstr>https://educationendowmentfoundation.org.uk/news/podcast</vt:lpwstr>
      </vt:variant>
      <vt:variant>
        <vt:lpwstr/>
      </vt:variant>
      <vt:variant>
        <vt:i4>1441864</vt:i4>
      </vt:variant>
      <vt:variant>
        <vt:i4>99</vt:i4>
      </vt:variant>
      <vt:variant>
        <vt:i4>0</vt:i4>
      </vt:variant>
      <vt:variant>
        <vt:i4>5</vt:i4>
      </vt:variant>
      <vt:variant>
        <vt:lpwstr>https://www.thinkingdeeply.info/blank-page-1</vt:lpwstr>
      </vt:variant>
      <vt:variant>
        <vt:lpwstr/>
      </vt:variant>
      <vt:variant>
        <vt:i4>1376320</vt:i4>
      </vt:variant>
      <vt:variant>
        <vt:i4>96</vt:i4>
      </vt:variant>
      <vt:variant>
        <vt:i4>0</vt:i4>
      </vt:variant>
      <vt:variant>
        <vt:i4>5</vt:i4>
      </vt:variant>
      <vt:variant>
        <vt:lpwstr>https://teacherhead.com/</vt:lpwstr>
      </vt:variant>
      <vt:variant>
        <vt:lpwstr/>
      </vt:variant>
      <vt:variant>
        <vt:i4>5767251</vt:i4>
      </vt:variant>
      <vt:variant>
        <vt:i4>93</vt:i4>
      </vt:variant>
      <vt:variant>
        <vt:i4>0</vt:i4>
      </vt:variant>
      <vt:variant>
        <vt:i4>5</vt:i4>
      </vt:variant>
      <vt:variant>
        <vt:lpwstr>https://www.theconfidentteacher.com/</vt:lpwstr>
      </vt:variant>
      <vt:variant>
        <vt:lpwstr/>
      </vt:variant>
      <vt:variant>
        <vt:i4>6488161</vt:i4>
      </vt:variant>
      <vt:variant>
        <vt:i4>90</vt:i4>
      </vt:variant>
      <vt:variant>
        <vt:i4>0</vt:i4>
      </vt:variant>
      <vt:variant>
        <vt:i4>5</vt:i4>
      </vt:variant>
      <vt:variant>
        <vt:lpwstr>https://learningspy.co.uk/</vt:lpwstr>
      </vt:variant>
      <vt:variant>
        <vt:lpwstr/>
      </vt:variant>
      <vt:variant>
        <vt:i4>589841</vt:i4>
      </vt:variant>
      <vt:variant>
        <vt:i4>87</vt:i4>
      </vt:variant>
      <vt:variant>
        <vt:i4>0</vt:i4>
      </vt:variant>
      <vt:variant>
        <vt:i4>5</vt:i4>
      </vt:variant>
      <vt:variant>
        <vt:lpwstr>https://www.teachertoolkit.co.uk/</vt:lpwstr>
      </vt:variant>
      <vt:variant>
        <vt:lpwstr/>
      </vt:variant>
      <vt:variant>
        <vt:i4>1900609</vt:i4>
      </vt:variant>
      <vt:variant>
        <vt:i4>84</vt:i4>
      </vt:variant>
      <vt:variant>
        <vt:i4>0</vt:i4>
      </vt:variant>
      <vt:variant>
        <vt:i4>5</vt:i4>
      </vt:variant>
      <vt:variant>
        <vt:lpwstr>https://literacytrust.org.uk/</vt:lpwstr>
      </vt:variant>
      <vt:variant>
        <vt:lpwstr/>
      </vt:variant>
      <vt:variant>
        <vt:i4>6357089</vt:i4>
      </vt:variant>
      <vt:variant>
        <vt:i4>81</vt:i4>
      </vt:variant>
      <vt:variant>
        <vt:i4>0</vt:i4>
      </vt:variant>
      <vt:variant>
        <vt:i4>5</vt:i4>
      </vt:variant>
      <vt:variant>
        <vt:lpwstr>http://www.booksforkeeps.co.uk/</vt:lpwstr>
      </vt:variant>
      <vt:variant>
        <vt:lpwstr/>
      </vt:variant>
      <vt:variant>
        <vt:i4>3276906</vt:i4>
      </vt:variant>
      <vt:variant>
        <vt:i4>78</vt:i4>
      </vt:variant>
      <vt:variant>
        <vt:i4>0</vt:i4>
      </vt:variant>
      <vt:variant>
        <vt:i4>5</vt:i4>
      </vt:variant>
      <vt:variant>
        <vt:lpwstr>http://www.readingzone.com/</vt:lpwstr>
      </vt:variant>
      <vt:variant>
        <vt:lpwstr/>
      </vt:variant>
      <vt:variant>
        <vt:i4>2162724</vt:i4>
      </vt:variant>
      <vt:variant>
        <vt:i4>75</vt:i4>
      </vt:variant>
      <vt:variant>
        <vt:i4>0</vt:i4>
      </vt:variant>
      <vt:variant>
        <vt:i4>5</vt:i4>
      </vt:variant>
      <vt:variant>
        <vt:lpwstr>http://www.clpe.org.uk/</vt:lpwstr>
      </vt:variant>
      <vt:variant>
        <vt:lpwstr/>
      </vt:variant>
      <vt:variant>
        <vt:i4>65612</vt:i4>
      </vt:variant>
      <vt:variant>
        <vt:i4>72</vt:i4>
      </vt:variant>
      <vt:variant>
        <vt:i4>0</vt:i4>
      </vt:variant>
      <vt:variant>
        <vt:i4>5</vt:i4>
      </vt:variant>
      <vt:variant>
        <vt:lpwstr>http://www.booktrust.org.uk/</vt:lpwstr>
      </vt:variant>
      <vt:variant>
        <vt:lpwstr/>
      </vt:variant>
      <vt:variant>
        <vt:i4>6225985</vt:i4>
      </vt:variant>
      <vt:variant>
        <vt:i4>66</vt:i4>
      </vt:variant>
      <vt:variant>
        <vt:i4>0</vt:i4>
      </vt:variant>
      <vt:variant>
        <vt:i4>5</vt:i4>
      </vt:variant>
      <vt:variant>
        <vt:lpwstr>https://educationendowmentfoundation.org.uk/</vt:lpwstr>
      </vt:variant>
      <vt:variant>
        <vt:lpwstr/>
      </vt:variant>
      <vt:variant>
        <vt:i4>3473430</vt:i4>
      </vt:variant>
      <vt:variant>
        <vt:i4>63</vt:i4>
      </vt:variant>
      <vt:variant>
        <vt:i4>0</vt:i4>
      </vt:variant>
      <vt:variant>
        <vt:i4>5</vt:i4>
      </vt:variant>
      <vt:variant>
        <vt:lpwstr>https://assets.publishing.service.gov.uk/government/uploads/system/uploads/attachment_data/file/974307/ITT_core_content_framework_.pdf</vt:lpwstr>
      </vt:variant>
      <vt:variant>
        <vt:lpwstr/>
      </vt:variant>
      <vt:variant>
        <vt:i4>4718663</vt:i4>
      </vt:variant>
      <vt:variant>
        <vt:i4>60</vt:i4>
      </vt:variant>
      <vt:variant>
        <vt:i4>0</vt:i4>
      </vt:variant>
      <vt:variant>
        <vt:i4>5</vt:i4>
      </vt:variant>
      <vt:variant>
        <vt:lpwstr>https://www.addington.wokingham.sch.uk/our-school/curriculum</vt:lpwstr>
      </vt:variant>
      <vt:variant>
        <vt:lpwstr/>
      </vt:variant>
      <vt:variant>
        <vt:i4>5505042</vt:i4>
      </vt:variant>
      <vt:variant>
        <vt:i4>57</vt:i4>
      </vt:variant>
      <vt:variant>
        <vt:i4>0</vt:i4>
      </vt:variant>
      <vt:variant>
        <vt:i4>5</vt:i4>
      </vt:variant>
      <vt:variant>
        <vt:lpwstr>https://www.brookfieldsschool.org/learning/curriculum</vt:lpwstr>
      </vt:variant>
      <vt:variant>
        <vt:lpwstr/>
      </vt:variant>
      <vt:variant>
        <vt:i4>7340082</vt:i4>
      </vt:variant>
      <vt:variant>
        <vt:i4>54</vt:i4>
      </vt:variant>
      <vt:variant>
        <vt:i4>0</vt:i4>
      </vt:variant>
      <vt:variant>
        <vt:i4>5</vt:i4>
      </vt:variant>
      <vt:variant>
        <vt:lpwstr>https://www.avenue.reading.sch.uk/page/?title=Our+Curriculum&amp;pid=55</vt:lpwstr>
      </vt:variant>
      <vt:variant>
        <vt:lpwstr/>
      </vt:variant>
      <vt:variant>
        <vt:i4>4194317</vt:i4>
      </vt:variant>
      <vt:variant>
        <vt:i4>51</vt:i4>
      </vt:variant>
      <vt:variant>
        <vt:i4>0</vt:i4>
      </vt:variant>
      <vt:variant>
        <vt:i4>5</vt:i4>
      </vt:variant>
      <vt:variant>
        <vt:lpwstr>https://www.gov.uk/government/publications/early-years-foundation-stage-framework--2</vt:lpwstr>
      </vt:variant>
      <vt:variant>
        <vt:lpwstr/>
      </vt:variant>
      <vt:variant>
        <vt:i4>6029396</vt:i4>
      </vt:variant>
      <vt:variant>
        <vt:i4>48</vt:i4>
      </vt:variant>
      <vt:variant>
        <vt:i4>0</vt:i4>
      </vt:variant>
      <vt:variant>
        <vt:i4>5</vt:i4>
      </vt:variant>
      <vt:variant>
        <vt:lpwstr>https://assets.publishing.service.gov.uk/government/uploads/system/uploads/attachment_data/file/244216/English_Glossary.pdf</vt:lpwstr>
      </vt:variant>
      <vt:variant>
        <vt:lpwstr/>
      </vt:variant>
      <vt:variant>
        <vt:i4>8126517</vt:i4>
      </vt:variant>
      <vt:variant>
        <vt:i4>45</vt:i4>
      </vt:variant>
      <vt:variant>
        <vt:i4>0</vt:i4>
      </vt:variant>
      <vt:variant>
        <vt:i4>5</vt:i4>
      </vt:variant>
      <vt:variant>
        <vt:lpwstr>https://www.reading.ac.uk/about/teaching-and-learning/t-and-l-strategy.aspx</vt:lpwstr>
      </vt:variant>
      <vt:variant>
        <vt:lpwstr/>
      </vt:variant>
      <vt:variant>
        <vt:i4>8060975</vt:i4>
      </vt:variant>
      <vt:variant>
        <vt:i4>42</vt:i4>
      </vt:variant>
      <vt:variant>
        <vt:i4>0</vt:i4>
      </vt:variant>
      <vt:variant>
        <vt:i4>5</vt:i4>
      </vt:variant>
      <vt:variant>
        <vt:lpwstr>https://www.gov.uk/government/collections/national-curriculum</vt:lpwstr>
      </vt:variant>
      <vt:variant>
        <vt:lpwstr>programmes-of-study-by-subject</vt:lpwstr>
      </vt:variant>
      <vt:variant>
        <vt:i4>131160</vt:i4>
      </vt:variant>
      <vt:variant>
        <vt:i4>39</vt:i4>
      </vt:variant>
      <vt:variant>
        <vt:i4>0</vt:i4>
      </vt:variant>
      <vt:variant>
        <vt:i4>5</vt:i4>
      </vt:variant>
      <vt:variant>
        <vt:lpwstr>https://www.gov.uk/government/publications/teachers-standards</vt:lpwstr>
      </vt:variant>
      <vt:variant>
        <vt:lpwstr/>
      </vt:variant>
      <vt:variant>
        <vt:i4>3473507</vt:i4>
      </vt:variant>
      <vt:variant>
        <vt:i4>36</vt:i4>
      </vt:variant>
      <vt:variant>
        <vt:i4>0</vt:i4>
      </vt:variant>
      <vt:variant>
        <vt:i4>5</vt:i4>
      </vt:variant>
      <vt:variant>
        <vt:lpwstr>https://www.education.gov.uk/publications/eOrderingDownload/teachers standards.pdf</vt:lpwstr>
      </vt:variant>
      <vt:variant>
        <vt:lpwstr/>
      </vt:variant>
      <vt:variant>
        <vt:i4>1376307</vt:i4>
      </vt:variant>
      <vt:variant>
        <vt:i4>26</vt:i4>
      </vt:variant>
      <vt:variant>
        <vt:i4>0</vt:i4>
      </vt:variant>
      <vt:variant>
        <vt:i4>5</vt:i4>
      </vt:variant>
      <vt:variant>
        <vt:lpwstr/>
      </vt:variant>
      <vt:variant>
        <vt:lpwstr>_Toc163124312</vt:lpwstr>
      </vt:variant>
      <vt:variant>
        <vt:i4>1376307</vt:i4>
      </vt:variant>
      <vt:variant>
        <vt:i4>20</vt:i4>
      </vt:variant>
      <vt:variant>
        <vt:i4>0</vt:i4>
      </vt:variant>
      <vt:variant>
        <vt:i4>5</vt:i4>
      </vt:variant>
      <vt:variant>
        <vt:lpwstr/>
      </vt:variant>
      <vt:variant>
        <vt:lpwstr>_Toc163124311</vt:lpwstr>
      </vt:variant>
      <vt:variant>
        <vt:i4>1376307</vt:i4>
      </vt:variant>
      <vt:variant>
        <vt:i4>14</vt:i4>
      </vt:variant>
      <vt:variant>
        <vt:i4>0</vt:i4>
      </vt:variant>
      <vt:variant>
        <vt:i4>5</vt:i4>
      </vt:variant>
      <vt:variant>
        <vt:lpwstr/>
      </vt:variant>
      <vt:variant>
        <vt:lpwstr>_Toc163124310</vt:lpwstr>
      </vt:variant>
      <vt:variant>
        <vt:i4>1310771</vt:i4>
      </vt:variant>
      <vt:variant>
        <vt:i4>8</vt:i4>
      </vt:variant>
      <vt:variant>
        <vt:i4>0</vt:i4>
      </vt:variant>
      <vt:variant>
        <vt:i4>5</vt:i4>
      </vt:variant>
      <vt:variant>
        <vt:lpwstr/>
      </vt:variant>
      <vt:variant>
        <vt:lpwstr>_Toc163124309</vt:lpwstr>
      </vt:variant>
      <vt:variant>
        <vt:i4>1310771</vt:i4>
      </vt:variant>
      <vt:variant>
        <vt:i4>2</vt:i4>
      </vt:variant>
      <vt:variant>
        <vt:i4>0</vt:i4>
      </vt:variant>
      <vt:variant>
        <vt:i4>5</vt:i4>
      </vt:variant>
      <vt:variant>
        <vt:lpwstr/>
      </vt:variant>
      <vt:variant>
        <vt:lpwstr>_Toc163124308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GTP primary: pre-programme work</dc:title>
  <dc:subject/>
  <dc:creator>Margaret Perkins</dc:creator>
  <cp:keywords/>
  <cp:lastModifiedBy>Greta Gidley</cp:lastModifiedBy>
  <cp:revision>2</cp:revision>
  <cp:lastPrinted>2022-03-24T10:46:00Z</cp:lastPrinted>
  <dcterms:created xsi:type="dcterms:W3CDTF">2024-04-09T15:35:00Z</dcterms:created>
  <dcterms:modified xsi:type="dcterms:W3CDTF">2024-04-09T15:35:00Z</dcterms:modified>
</cp:coreProperties>
</file>