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7E794" w14:textId="6C1B16EC" w:rsidR="00065BBE" w:rsidRDefault="007C24B6" w:rsidP="00065BBE">
      <w:pPr>
        <w:pStyle w:val="Heading4"/>
      </w:pPr>
      <w:r w:rsidRPr="008D6AD0">
        <w:rPr>
          <w:noProof/>
        </w:rPr>
        <w:drawing>
          <wp:anchor distT="0" distB="0" distL="114300" distR="114300" simplePos="0" relativeHeight="251662336" behindDoc="0" locked="0" layoutInCell="1" allowOverlap="1" wp14:anchorId="64064C02" wp14:editId="61CEC29D">
            <wp:simplePos x="0" y="0"/>
            <wp:positionH relativeFrom="margin">
              <wp:align>right</wp:align>
            </wp:positionH>
            <wp:positionV relativeFrom="page">
              <wp:posOffset>469127</wp:posOffset>
            </wp:positionV>
            <wp:extent cx="1097280" cy="766810"/>
            <wp:effectExtent l="0" t="0" r="0" b="0"/>
            <wp:wrapNone/>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97280" cy="766810"/>
                    </a:xfrm>
                    <a:prstGeom prst="rect">
                      <a:avLst/>
                    </a:prstGeom>
                    <a:noFill/>
                  </pic:spPr>
                </pic:pic>
              </a:graphicData>
            </a:graphic>
            <wp14:sizeRelH relativeFrom="page">
              <wp14:pctWidth>0</wp14:pctWidth>
            </wp14:sizeRelH>
            <wp14:sizeRelV relativeFrom="page">
              <wp14:pctHeight>0</wp14:pctHeight>
            </wp14:sizeRelV>
          </wp:anchor>
        </w:drawing>
      </w:r>
      <w:r w:rsidR="00065BBE" w:rsidRPr="008D6AD0">
        <w:rPr>
          <w:noProof/>
        </w:rPr>
        <mc:AlternateContent>
          <mc:Choice Requires="wps">
            <w:drawing>
              <wp:anchor distT="0" distB="0" distL="114300" distR="114300" simplePos="0" relativeHeight="251659264" behindDoc="0" locked="0" layoutInCell="1" allowOverlap="1" wp14:anchorId="6E808612" wp14:editId="664B3E90">
                <wp:simplePos x="0" y="0"/>
                <wp:positionH relativeFrom="margin">
                  <wp:align>left</wp:align>
                </wp:positionH>
                <wp:positionV relativeFrom="page">
                  <wp:posOffset>478971</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B75E1" w14:textId="6B5542FC" w:rsidR="00AA47AB" w:rsidRDefault="00AA47AB" w:rsidP="00065BBE">
                            <w:pPr>
                              <w:pStyle w:val="UoRUnit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08612" id="_x0000_t202" coordsize="21600,21600" o:spt="202" path="m,l,21600r21600,l21600,xe">
                <v:stroke joinstyle="miter"/>
                <v:path gradientshapeok="t" o:connecttype="rect"/>
              </v:shapetype>
              <v:shape id="Text Box 10" o:spid="_x0000_s1026" type="#_x0000_t202" style="position:absolute;margin-left:0;margin-top:37.7pt;width:217.4pt;height:3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" stroked="f">
                <v:textbox inset="0,0,0,0">
                  <w:txbxContent>
                    <w:p w14:paraId="715B75E1" w14:textId="6B5542FC" w:rsidR="00AA47AB" w:rsidRDefault="00AA47AB" w:rsidP="00065BBE">
                      <w:pPr>
                        <w:pStyle w:val="UoRUnitname"/>
                      </w:pPr>
                    </w:p>
                  </w:txbxContent>
                </v:textbox>
                <w10:wrap anchorx="margin" anchory="page"/>
              </v:shape>
            </w:pict>
          </mc:Fallback>
        </mc:AlternateContent>
      </w:r>
    </w:p>
    <w:p w14:paraId="4F3C0077" w14:textId="73EA0696" w:rsidR="00AA47AB" w:rsidRPr="00564005" w:rsidRDefault="009A3871" w:rsidP="00AA47AB">
      <w:pPr>
        <w:pStyle w:val="UoRTitle"/>
        <w:rPr>
          <w:color w:val="FF0000"/>
          <w:sz w:val="64"/>
          <w:szCs w:val="64"/>
          <w:lang w:val="en-GB"/>
        </w:rPr>
      </w:pPr>
      <w:r>
        <w:rPr>
          <w:color w:val="FF0000"/>
          <w:sz w:val="64"/>
          <w:szCs w:val="64"/>
        </w:rPr>
        <w:t>your research as a bedtime story competition</w:t>
      </w:r>
      <w:r w:rsidR="003C5E68">
        <w:rPr>
          <w:color w:val="FF0000"/>
          <w:sz w:val="64"/>
          <w:szCs w:val="64"/>
        </w:rPr>
        <w:t xml:space="preserve"> 202</w:t>
      </w:r>
      <w:r w:rsidR="007C24B6">
        <w:rPr>
          <w:color w:val="FF0000"/>
          <w:sz w:val="64"/>
          <w:szCs w:val="64"/>
        </w:rPr>
        <w:t>4</w:t>
      </w:r>
    </w:p>
    <w:p w14:paraId="4BEABE0E" w14:textId="77777777" w:rsidR="0031285D" w:rsidRPr="007D11C0" w:rsidRDefault="0031285D" w:rsidP="0031285D">
      <w:pPr>
        <w:widowControl w:val="0"/>
        <w:spacing w:line="240" w:lineRule="auto"/>
        <w:jc w:val="center"/>
        <w:outlineLvl w:val="2"/>
        <w:rPr>
          <w:rFonts w:asciiTheme="minorHAnsi" w:eastAsia="Calibri" w:hAnsiTheme="minorHAnsi" w:cs="Arial"/>
          <w:bCs/>
        </w:rPr>
      </w:pPr>
    </w:p>
    <w:p w14:paraId="7816682C" w14:textId="77777777" w:rsidR="009A3871" w:rsidRPr="00065BBE" w:rsidRDefault="009A3871" w:rsidP="009A3871">
      <w:pPr>
        <w:rPr>
          <w:b/>
          <w:bCs/>
        </w:rPr>
      </w:pPr>
      <w:r w:rsidRPr="00065BBE">
        <w:rPr>
          <w:b/>
          <w:bCs/>
        </w:rPr>
        <w:t xml:space="preserve">About the competition </w:t>
      </w:r>
    </w:p>
    <w:p w14:paraId="0EA74644" w14:textId="77777777" w:rsidR="009A3871" w:rsidRDefault="009A3871" w:rsidP="009A3871">
      <w:r w:rsidRPr="00065BBE">
        <w:t xml:space="preserve">The </w:t>
      </w:r>
      <w:r>
        <w:t xml:space="preserve">Doctoral and Researcher College Your Research as a Bedtime Story </w:t>
      </w:r>
      <w:r w:rsidRPr="00065BBE">
        <w:t xml:space="preserve">Competition has been established to </w:t>
      </w:r>
      <w:r>
        <w:t xml:space="preserve">experiment with </w:t>
      </w:r>
      <w:r w:rsidRPr="00065BBE">
        <w:t xml:space="preserve">research </w:t>
      </w:r>
      <w:r>
        <w:t>storytelling</w:t>
      </w:r>
      <w:r w:rsidRPr="00065BBE">
        <w:t xml:space="preserve">.  </w:t>
      </w:r>
      <w:r>
        <w:t>This light-hearted competition will require you to strip your research story down to basic components and communicate it in language that is accessible from ages 5 to 100.</w:t>
      </w:r>
    </w:p>
    <w:p w14:paraId="423F4FEE" w14:textId="6DDA5B29" w:rsidR="009A3871" w:rsidRDefault="009A3871" w:rsidP="009A3871">
      <w:r w:rsidRPr="00065BBE">
        <w:t>The winner chosen by the Judging Panel will receive an award of £</w:t>
      </w:r>
      <w:r>
        <w:t>100</w:t>
      </w:r>
      <w:r w:rsidRPr="00065BBE">
        <w:t>.  The winner of the People’s Choice Award voted for by conference delegates will receive £</w:t>
      </w:r>
      <w:r>
        <w:t>50</w:t>
      </w:r>
      <w:r w:rsidRPr="00065BBE">
        <w:t>.</w:t>
      </w:r>
    </w:p>
    <w:p w14:paraId="41E90823" w14:textId="77777777" w:rsidR="009A3871" w:rsidRPr="00065BBE" w:rsidRDefault="009A3871" w:rsidP="009A3871"/>
    <w:p w14:paraId="11EA4444" w14:textId="77777777" w:rsidR="009A3871" w:rsidRPr="00065BBE" w:rsidRDefault="009A3871" w:rsidP="009A3871">
      <w:pPr>
        <w:rPr>
          <w:b/>
        </w:rPr>
      </w:pPr>
      <w:r w:rsidRPr="00065BBE">
        <w:rPr>
          <w:b/>
        </w:rPr>
        <w:t>Eligibility – who can apply?</w:t>
      </w:r>
    </w:p>
    <w:p w14:paraId="6349A045" w14:textId="12C811A9" w:rsidR="009A3871" w:rsidRDefault="009A3871" w:rsidP="009A3871">
      <w:pPr>
        <w:rPr>
          <w:bCs/>
        </w:rPr>
      </w:pPr>
      <w:r w:rsidRPr="00065BBE">
        <w:rPr>
          <w:bCs/>
        </w:rPr>
        <w:t xml:space="preserve">All current </w:t>
      </w:r>
      <w:r>
        <w:rPr>
          <w:bCs/>
        </w:rPr>
        <w:t xml:space="preserve">University of Reading </w:t>
      </w:r>
      <w:r w:rsidRPr="00065BBE">
        <w:rPr>
          <w:bCs/>
        </w:rPr>
        <w:t xml:space="preserve">doctoral researchers, including those undertaking professional doctorates, who have </w:t>
      </w:r>
      <w:r>
        <w:rPr>
          <w:bCs/>
        </w:rPr>
        <w:t>not graduated before 1 June 2024.</w:t>
      </w:r>
    </w:p>
    <w:p w14:paraId="7118A232" w14:textId="77777777" w:rsidR="00B80FAE" w:rsidRPr="00C90C7C" w:rsidRDefault="00B80FAE" w:rsidP="00FC6D31">
      <w:pPr>
        <w:rPr>
          <w:bCs/>
        </w:rPr>
      </w:pPr>
    </w:p>
    <w:p w14:paraId="2ED8C2FD" w14:textId="77777777" w:rsidR="00362E08" w:rsidRPr="00C90C7C" w:rsidRDefault="00362E08" w:rsidP="00362E08">
      <w:pPr>
        <w:rPr>
          <w:b/>
          <w:bCs/>
        </w:rPr>
      </w:pPr>
      <w:bookmarkStart w:id="0" w:name="_Hlk94605573"/>
      <w:r w:rsidRPr="00C90C7C">
        <w:rPr>
          <w:b/>
          <w:bCs/>
        </w:rPr>
        <w:t>Key dates</w:t>
      </w:r>
    </w:p>
    <w:p w14:paraId="4CBD2EC3" w14:textId="255AEBF4" w:rsidR="00362E08" w:rsidRPr="00846945" w:rsidRDefault="00362E08" w:rsidP="00362E08">
      <w:pPr>
        <w:pStyle w:val="ListParagraph"/>
        <w:numPr>
          <w:ilvl w:val="0"/>
          <w:numId w:val="24"/>
        </w:numPr>
      </w:pPr>
      <w:r w:rsidRPr="00C90C7C">
        <w:t xml:space="preserve">Entry deadline </w:t>
      </w:r>
      <w:r w:rsidRPr="00846945">
        <w:t xml:space="preserve">= </w:t>
      </w:r>
      <w:r w:rsidR="00A24787" w:rsidRPr="00846945">
        <w:t>28</w:t>
      </w:r>
      <w:r w:rsidRPr="00846945">
        <w:t xml:space="preserve"> </w:t>
      </w:r>
      <w:r w:rsidR="006A0422" w:rsidRPr="00846945">
        <w:t>March</w:t>
      </w:r>
      <w:r w:rsidRPr="00846945">
        <w:t xml:space="preserve"> 202</w:t>
      </w:r>
      <w:r w:rsidR="00507BE1" w:rsidRPr="00846945">
        <w:t>4</w:t>
      </w:r>
    </w:p>
    <w:p w14:paraId="5503B6A6" w14:textId="4A324604" w:rsidR="00362E08" w:rsidRPr="00846945" w:rsidRDefault="00362E08" w:rsidP="00362E08">
      <w:pPr>
        <w:pStyle w:val="ListParagraph"/>
        <w:numPr>
          <w:ilvl w:val="0"/>
          <w:numId w:val="24"/>
        </w:numPr>
      </w:pPr>
      <w:r w:rsidRPr="00846945">
        <w:t>Date by which shortlisted finalists will be notified = 2</w:t>
      </w:r>
      <w:r w:rsidR="007464F4" w:rsidRPr="00846945">
        <w:t>6</w:t>
      </w:r>
      <w:r w:rsidRPr="00846945">
        <w:t xml:space="preserve"> April 202</w:t>
      </w:r>
      <w:r w:rsidR="007464F4" w:rsidRPr="00846945">
        <w:t>4</w:t>
      </w:r>
    </w:p>
    <w:p w14:paraId="0A82DA8C" w14:textId="1A54B1DA" w:rsidR="00362E08" w:rsidRPr="00C90C7C" w:rsidRDefault="00362E08" w:rsidP="00362E08">
      <w:pPr>
        <w:pStyle w:val="ListParagraph"/>
        <w:numPr>
          <w:ilvl w:val="0"/>
          <w:numId w:val="24"/>
        </w:numPr>
      </w:pPr>
      <w:r w:rsidRPr="00C90C7C">
        <w:t>Doctoral Research Conference = 1</w:t>
      </w:r>
      <w:r w:rsidR="007464F4">
        <w:t>2</w:t>
      </w:r>
      <w:r w:rsidRPr="00C90C7C">
        <w:t xml:space="preserve"> June 202</w:t>
      </w:r>
      <w:r w:rsidR="007464F4">
        <w:t>4</w:t>
      </w:r>
    </w:p>
    <w:p w14:paraId="5906D0F9" w14:textId="30E5B60E" w:rsidR="00362E08" w:rsidRPr="00C90C7C" w:rsidRDefault="00362E08" w:rsidP="00362E08">
      <w:pPr>
        <w:pStyle w:val="ListParagraph"/>
        <w:numPr>
          <w:ilvl w:val="0"/>
          <w:numId w:val="24"/>
        </w:numPr>
      </w:pPr>
      <w:r w:rsidRPr="00C90C7C">
        <w:t>Overall winner announced = 1</w:t>
      </w:r>
      <w:r w:rsidR="007464F4">
        <w:t>2</w:t>
      </w:r>
      <w:r w:rsidRPr="00C90C7C">
        <w:t xml:space="preserve"> June 202</w:t>
      </w:r>
      <w:r w:rsidR="007464F4">
        <w:t>4</w:t>
      </w:r>
    </w:p>
    <w:p w14:paraId="758BCF6C" w14:textId="05B4E8F0" w:rsidR="00362E08" w:rsidRDefault="00362E08" w:rsidP="00362E08">
      <w:pPr>
        <w:pStyle w:val="ListParagraph"/>
        <w:numPr>
          <w:ilvl w:val="0"/>
          <w:numId w:val="24"/>
        </w:numPr>
      </w:pPr>
      <w:r w:rsidRPr="00C90C7C">
        <w:t xml:space="preserve">People’s choice award announced = </w:t>
      </w:r>
      <w:r w:rsidR="006A0422" w:rsidRPr="00C90C7C">
        <w:t>1</w:t>
      </w:r>
      <w:r w:rsidR="007464F4">
        <w:t>2</w:t>
      </w:r>
      <w:r w:rsidRPr="00C90C7C">
        <w:t xml:space="preserve"> June </w:t>
      </w:r>
      <w:r w:rsidR="006A0422" w:rsidRPr="00C90C7C">
        <w:t>202</w:t>
      </w:r>
      <w:r w:rsidR="007464F4">
        <w:t>4</w:t>
      </w:r>
    </w:p>
    <w:p w14:paraId="4D67820E" w14:textId="77777777" w:rsidR="005C55BE" w:rsidRDefault="005C55BE" w:rsidP="009A3871"/>
    <w:p w14:paraId="2C84A4D7" w14:textId="77777777" w:rsidR="009A3871" w:rsidRPr="00065BBE" w:rsidRDefault="009A3871" w:rsidP="009A3871">
      <w:pPr>
        <w:rPr>
          <w:b/>
          <w:bCs/>
        </w:rPr>
      </w:pPr>
      <w:r w:rsidRPr="00065BBE">
        <w:rPr>
          <w:b/>
          <w:bCs/>
        </w:rPr>
        <w:t>Competition guidelines</w:t>
      </w:r>
      <w:r>
        <w:rPr>
          <w:b/>
          <w:bCs/>
        </w:rPr>
        <w:t xml:space="preserve"> and rules </w:t>
      </w:r>
    </w:p>
    <w:p w14:paraId="3E6C1FA4" w14:textId="0EBE4F6C" w:rsidR="00AC0DD7" w:rsidRDefault="009A3871" w:rsidP="00AC0DD7">
      <w:r>
        <w:t>Your challenge is to tell your research as a children’s bedtime story in no more than 150 words using a specific structure.  The bedtime story must be based on the abstract for your own research.</w:t>
      </w:r>
      <w:r w:rsidR="00AC0DD7">
        <w:t xml:space="preserve"> It should be simple to understand, be the kind of story that would be told to a child at bedtime or around a fire with family and have a comforting tone.  </w:t>
      </w:r>
    </w:p>
    <w:p w14:paraId="77B49741" w14:textId="5506B6C9" w:rsidR="009A3871" w:rsidRDefault="009A3871" w:rsidP="009A3871"/>
    <w:p w14:paraId="661B9FEF" w14:textId="77777777" w:rsidR="009A3871" w:rsidRDefault="009A3871" w:rsidP="009A3871">
      <w:pPr>
        <w:rPr>
          <w:b/>
          <w:bCs/>
        </w:rPr>
      </w:pPr>
      <w:r w:rsidRPr="000B57B4">
        <w:rPr>
          <w:b/>
          <w:bCs/>
        </w:rPr>
        <w:t xml:space="preserve">Guidance </w:t>
      </w:r>
    </w:p>
    <w:p w14:paraId="4CD36F76" w14:textId="77777777" w:rsidR="009A3871" w:rsidRDefault="009A3871" w:rsidP="009A3871">
      <w:pPr>
        <w:spacing w:after="40"/>
      </w:pPr>
      <w:r>
        <w:t xml:space="preserve">Work through the following elements before you write your story. </w:t>
      </w:r>
    </w:p>
    <w:p w14:paraId="6667E153" w14:textId="77777777" w:rsidR="009A3871" w:rsidRDefault="009A3871" w:rsidP="009A3871">
      <w:pPr>
        <w:pStyle w:val="ListParagraph"/>
        <w:numPr>
          <w:ilvl w:val="0"/>
          <w:numId w:val="25"/>
        </w:numPr>
        <w:spacing w:before="0" w:after="160" w:line="259" w:lineRule="auto"/>
      </w:pPr>
      <w:r w:rsidRPr="00B95AA0">
        <w:rPr>
          <w:b/>
          <w:bCs/>
        </w:rPr>
        <w:t>Who is the main character?</w:t>
      </w:r>
      <w:r>
        <w:t xml:space="preserve">  Will it be you as the researcher?  Alternatively, it could be a main feature of your research – a gene, a painting, a language, a plant?  There won’t be one single way to tell the story; your adventures as a researcher (such as trials that don’t work, archives that are closed, misunderstanding of a theory, lightbulb moments) will be different to those if you tell your story from the point of view of an element of your research (an artefact long buried and brought to light, a gene long misunderstood, a plant struggling to adapt to a changing environment). </w:t>
      </w:r>
    </w:p>
    <w:p w14:paraId="3A3C16BA" w14:textId="77777777" w:rsidR="009A3871" w:rsidRDefault="009A3871" w:rsidP="009A3871">
      <w:pPr>
        <w:pStyle w:val="ListParagraph"/>
        <w:numPr>
          <w:ilvl w:val="0"/>
          <w:numId w:val="25"/>
        </w:numPr>
        <w:spacing w:before="0" w:after="160" w:line="259" w:lineRule="auto"/>
      </w:pPr>
      <w:r w:rsidRPr="00B95AA0">
        <w:rPr>
          <w:b/>
          <w:bCs/>
        </w:rPr>
        <w:t>The character’s problem or goal.</w:t>
      </w:r>
      <w:r>
        <w:t xml:space="preserve"> Whoever your main character, decide what the character wants or is trying to achieve.  What are the obstacles getting in their way? How do they overcome them?</w:t>
      </w:r>
    </w:p>
    <w:p w14:paraId="2E40B4CA" w14:textId="77777777" w:rsidR="009A3871" w:rsidRDefault="009A3871" w:rsidP="009A3871">
      <w:pPr>
        <w:pStyle w:val="ListParagraph"/>
        <w:numPr>
          <w:ilvl w:val="0"/>
          <w:numId w:val="25"/>
        </w:numPr>
        <w:spacing w:before="0" w:after="160" w:line="259" w:lineRule="auto"/>
      </w:pPr>
      <w:r w:rsidRPr="00B95AA0">
        <w:rPr>
          <w:b/>
          <w:bCs/>
        </w:rPr>
        <w:lastRenderedPageBreak/>
        <w:t>Change.</w:t>
      </w:r>
      <w:r>
        <w:t xml:space="preserve"> </w:t>
      </w:r>
      <w:r w:rsidRPr="00785E72">
        <w:t>I</w:t>
      </w:r>
      <w:r>
        <w:t>s the character different by the end?  Have they learned a new way to do something?  Found a new audience?  Adapted to a new situation? Developed new techniques? Understood their past mistakes?</w:t>
      </w:r>
    </w:p>
    <w:p w14:paraId="03646D59" w14:textId="77777777" w:rsidR="009A3871" w:rsidRDefault="009A3871" w:rsidP="009A3871">
      <w:pPr>
        <w:pStyle w:val="ListParagraph"/>
        <w:numPr>
          <w:ilvl w:val="0"/>
          <w:numId w:val="25"/>
        </w:numPr>
        <w:spacing w:before="0" w:after="160" w:line="259" w:lineRule="auto"/>
      </w:pPr>
      <w:r>
        <w:rPr>
          <w:b/>
          <w:bCs/>
        </w:rPr>
        <w:t>Enjoy it!</w:t>
      </w:r>
      <w:r>
        <w:t xml:space="preserve">  It’s not your viva, just a fun way to identify key story elements. </w:t>
      </w:r>
    </w:p>
    <w:p w14:paraId="3EC39924" w14:textId="77777777" w:rsidR="009A3871" w:rsidRDefault="009A3871" w:rsidP="009A3871">
      <w:r>
        <w:rPr>
          <w:b/>
          <w:bCs/>
        </w:rPr>
        <w:t>S</w:t>
      </w:r>
      <w:r w:rsidRPr="00B95AA0">
        <w:rPr>
          <w:b/>
          <w:bCs/>
        </w:rPr>
        <w:t>tructure</w:t>
      </w:r>
      <w:r>
        <w:t>.</w:t>
      </w:r>
    </w:p>
    <w:p w14:paraId="70D6E18D" w14:textId="77777777" w:rsidR="009A3871" w:rsidRPr="002F00C9" w:rsidRDefault="009A3871" w:rsidP="009A3871">
      <w:pPr>
        <w:rPr>
          <w:color w:val="FF0000"/>
        </w:rPr>
      </w:pPr>
      <w:r>
        <w:t xml:space="preserve">Now write the story including these words for a structure: </w:t>
      </w:r>
      <w:r>
        <w:rPr>
          <w:color w:val="FF0000"/>
        </w:rPr>
        <w:t>on</w:t>
      </w:r>
      <w:r w:rsidRPr="002F00C9">
        <w:rPr>
          <w:color w:val="FF0000"/>
        </w:rPr>
        <w:t xml:space="preserve">ce upon a time  - wanted – but – so </w:t>
      </w:r>
    </w:p>
    <w:p w14:paraId="7E97D881" w14:textId="77777777" w:rsidR="009A3871" w:rsidRPr="00955392" w:rsidRDefault="009A3871" w:rsidP="009A3871">
      <w:pPr>
        <w:ind w:left="720"/>
        <w:rPr>
          <w:b/>
          <w:bCs/>
        </w:rPr>
      </w:pPr>
      <w:r w:rsidRPr="00955392">
        <w:rPr>
          <w:b/>
          <w:bCs/>
        </w:rPr>
        <w:t>Once upon a time (set the scene, introduce your character)</w:t>
      </w:r>
      <w:r>
        <w:rPr>
          <w:b/>
          <w:bCs/>
        </w:rPr>
        <w:t>.</w:t>
      </w:r>
    </w:p>
    <w:p w14:paraId="2259B77D" w14:textId="77777777" w:rsidR="009A3871" w:rsidRDefault="009A3871" w:rsidP="009A3871">
      <w:pPr>
        <w:ind w:left="1440"/>
        <w:rPr>
          <w:i/>
          <w:iCs/>
        </w:rPr>
      </w:pPr>
      <w:r w:rsidRPr="00785E72">
        <w:rPr>
          <w:i/>
          <w:iCs/>
          <w:color w:val="FF0000"/>
        </w:rPr>
        <w:t xml:space="preserve">Once upon a </w:t>
      </w:r>
      <w:r>
        <w:rPr>
          <w:i/>
          <w:iCs/>
          <w:color w:val="FF0000"/>
        </w:rPr>
        <w:t>time</w:t>
      </w:r>
      <w:r w:rsidRPr="00785E72">
        <w:rPr>
          <w:i/>
          <w:iCs/>
        </w:rPr>
        <w:t xml:space="preserve"> </w:t>
      </w:r>
      <w:r>
        <w:rPr>
          <w:i/>
          <w:iCs/>
        </w:rPr>
        <w:t>on a leafy campus</w:t>
      </w:r>
      <w:r w:rsidRPr="00785E72">
        <w:rPr>
          <w:i/>
          <w:iCs/>
        </w:rPr>
        <w:t xml:space="preserve"> </w:t>
      </w:r>
      <w:r w:rsidRPr="002F00C9">
        <w:rPr>
          <w:i/>
          <w:iCs/>
        </w:rPr>
        <w:t xml:space="preserve">there was a doctoral researcher from </w:t>
      </w:r>
      <w:r>
        <w:rPr>
          <w:i/>
          <w:iCs/>
        </w:rPr>
        <w:t>physics…</w:t>
      </w:r>
    </w:p>
    <w:p w14:paraId="66E0FC2B" w14:textId="77777777" w:rsidR="009A3871" w:rsidRPr="00955392" w:rsidRDefault="009A3871" w:rsidP="009A3871">
      <w:pPr>
        <w:ind w:left="720"/>
        <w:rPr>
          <w:b/>
          <w:bCs/>
        </w:rPr>
      </w:pPr>
      <w:r w:rsidRPr="00955392">
        <w:rPr>
          <w:b/>
          <w:bCs/>
        </w:rPr>
        <w:t>Wanted (the character’s goal or desire)</w:t>
      </w:r>
      <w:r>
        <w:rPr>
          <w:b/>
          <w:bCs/>
        </w:rPr>
        <w:t>.</w:t>
      </w:r>
    </w:p>
    <w:p w14:paraId="6036DB94" w14:textId="77777777" w:rsidR="009A3871" w:rsidRPr="00785E72" w:rsidRDefault="009A3871" w:rsidP="009A3871">
      <w:pPr>
        <w:ind w:left="720" w:firstLine="720"/>
        <w:rPr>
          <w:i/>
          <w:iCs/>
        </w:rPr>
      </w:pPr>
      <w:r w:rsidRPr="00785E72">
        <w:rPr>
          <w:i/>
          <w:iCs/>
        </w:rPr>
        <w:t xml:space="preserve">…who </w:t>
      </w:r>
      <w:r w:rsidRPr="00785E72">
        <w:rPr>
          <w:i/>
          <w:iCs/>
          <w:color w:val="FF0000"/>
        </w:rPr>
        <w:t>wanted</w:t>
      </w:r>
      <w:r w:rsidRPr="00785E72">
        <w:rPr>
          <w:i/>
          <w:iCs/>
        </w:rPr>
        <w:t xml:space="preserve"> to go to a seminar in the Edith Morley building</w:t>
      </w:r>
      <w:r>
        <w:rPr>
          <w:i/>
          <w:iCs/>
        </w:rPr>
        <w:t>…</w:t>
      </w:r>
    </w:p>
    <w:p w14:paraId="3392B46D" w14:textId="77777777" w:rsidR="009A3871" w:rsidRPr="00955392" w:rsidRDefault="009A3871" w:rsidP="009A3871">
      <w:pPr>
        <w:ind w:left="720"/>
        <w:rPr>
          <w:b/>
          <w:bCs/>
        </w:rPr>
      </w:pPr>
      <w:r w:rsidRPr="00955392">
        <w:rPr>
          <w:b/>
          <w:bCs/>
        </w:rPr>
        <w:t>But  (an obstacle or complication)</w:t>
      </w:r>
      <w:r>
        <w:rPr>
          <w:b/>
          <w:bCs/>
        </w:rPr>
        <w:t>.</w:t>
      </w:r>
    </w:p>
    <w:p w14:paraId="1E209683" w14:textId="77777777" w:rsidR="009A3871" w:rsidRPr="002F00C9" w:rsidRDefault="009A3871" w:rsidP="009A3871">
      <w:pPr>
        <w:ind w:left="1440"/>
        <w:rPr>
          <w:i/>
          <w:iCs/>
        </w:rPr>
      </w:pPr>
      <w:r>
        <w:rPr>
          <w:i/>
          <w:iCs/>
          <w:color w:val="FF0000"/>
        </w:rPr>
        <w:t>b</w:t>
      </w:r>
      <w:r w:rsidRPr="00785E72">
        <w:rPr>
          <w:i/>
          <w:iCs/>
          <w:color w:val="FF0000"/>
        </w:rPr>
        <w:t>ut</w:t>
      </w:r>
      <w:r w:rsidRPr="002F00C9">
        <w:rPr>
          <w:i/>
          <w:iCs/>
        </w:rPr>
        <w:t xml:space="preserve"> the map on the wall did not make </w:t>
      </w:r>
      <w:r>
        <w:rPr>
          <w:i/>
          <w:iCs/>
        </w:rPr>
        <w:t xml:space="preserve">any </w:t>
      </w:r>
      <w:r w:rsidRPr="002F00C9">
        <w:rPr>
          <w:i/>
          <w:iCs/>
        </w:rPr>
        <w:t xml:space="preserve">sense and </w:t>
      </w:r>
      <w:r>
        <w:rPr>
          <w:i/>
          <w:iCs/>
        </w:rPr>
        <w:t xml:space="preserve">she </w:t>
      </w:r>
      <w:r w:rsidRPr="002F00C9">
        <w:rPr>
          <w:i/>
          <w:iCs/>
        </w:rPr>
        <w:t xml:space="preserve">wandered </w:t>
      </w:r>
      <w:r>
        <w:rPr>
          <w:i/>
          <w:iCs/>
        </w:rPr>
        <w:t xml:space="preserve">the building </w:t>
      </w:r>
      <w:r w:rsidRPr="002F00C9">
        <w:rPr>
          <w:i/>
          <w:iCs/>
        </w:rPr>
        <w:t xml:space="preserve">for </w:t>
      </w:r>
      <w:r>
        <w:rPr>
          <w:i/>
          <w:iCs/>
        </w:rPr>
        <w:t xml:space="preserve">many decades, seeking </w:t>
      </w:r>
      <w:r w:rsidRPr="002F00C9">
        <w:rPr>
          <w:i/>
          <w:iCs/>
        </w:rPr>
        <w:t>the right room</w:t>
      </w:r>
      <w:r>
        <w:rPr>
          <w:i/>
          <w:iCs/>
        </w:rPr>
        <w:t xml:space="preserve"> without success</w:t>
      </w:r>
      <w:r w:rsidRPr="002F00C9">
        <w:rPr>
          <w:i/>
          <w:iCs/>
        </w:rPr>
        <w:t xml:space="preserve">. </w:t>
      </w:r>
    </w:p>
    <w:p w14:paraId="633ADC0E" w14:textId="77777777" w:rsidR="009A3871" w:rsidRPr="00955392" w:rsidRDefault="009A3871" w:rsidP="009A3871">
      <w:pPr>
        <w:ind w:left="720"/>
        <w:rPr>
          <w:b/>
          <w:bCs/>
        </w:rPr>
      </w:pPr>
      <w:r w:rsidRPr="00955392">
        <w:rPr>
          <w:b/>
          <w:bCs/>
        </w:rPr>
        <w:t>So  (a reaction to the step above or a resolution)</w:t>
      </w:r>
      <w:r>
        <w:rPr>
          <w:b/>
          <w:bCs/>
        </w:rPr>
        <w:t>.</w:t>
      </w:r>
    </w:p>
    <w:p w14:paraId="6418F554" w14:textId="77777777" w:rsidR="009A3871" w:rsidRDefault="009A3871" w:rsidP="009A3871">
      <w:pPr>
        <w:ind w:left="1440"/>
        <w:rPr>
          <w:i/>
          <w:iCs/>
        </w:rPr>
      </w:pPr>
      <w:r w:rsidRPr="00785E72">
        <w:rPr>
          <w:i/>
          <w:iCs/>
          <w:color w:val="FF0000"/>
        </w:rPr>
        <w:t>So</w:t>
      </w:r>
      <w:r w:rsidRPr="00785E72">
        <w:rPr>
          <w:i/>
          <w:iCs/>
        </w:rPr>
        <w:t xml:space="preserve"> </w:t>
      </w:r>
      <w:r>
        <w:rPr>
          <w:i/>
          <w:iCs/>
        </w:rPr>
        <w:t xml:space="preserve">eventually, after her hair had long turned white, </w:t>
      </w:r>
      <w:r w:rsidRPr="00785E72">
        <w:rPr>
          <w:i/>
          <w:iCs/>
        </w:rPr>
        <w:t xml:space="preserve">she </w:t>
      </w:r>
      <w:r>
        <w:rPr>
          <w:i/>
          <w:iCs/>
        </w:rPr>
        <w:t xml:space="preserve">decided to </w:t>
      </w:r>
      <w:r w:rsidRPr="00785E72">
        <w:rPr>
          <w:i/>
          <w:iCs/>
        </w:rPr>
        <w:t xml:space="preserve">use her knowledge to create a portal </w:t>
      </w:r>
      <w:r>
        <w:rPr>
          <w:i/>
          <w:iCs/>
        </w:rPr>
        <w:t xml:space="preserve">and used it to take her </w:t>
      </w:r>
      <w:r w:rsidRPr="00785E72">
        <w:rPr>
          <w:i/>
          <w:iCs/>
        </w:rPr>
        <w:t xml:space="preserve">back in time to her youth and to the right room for the seminar. </w:t>
      </w:r>
    </w:p>
    <w:p w14:paraId="2C88751A" w14:textId="77777777" w:rsidR="009A3871" w:rsidRDefault="009A3871" w:rsidP="009A3871">
      <w:r>
        <w:t xml:space="preserve">Check that your language is simple and can be understood by people of all ages without specialist knowledge. </w:t>
      </w:r>
      <w:r w:rsidRPr="00DD5C0F">
        <w:t xml:space="preserve">Once you are happy with </w:t>
      </w:r>
      <w:r>
        <w:t>your story and it is no more than 150 words, submit it alongside a short academic abstract of your work (100 -300 words) using the form below.</w:t>
      </w:r>
    </w:p>
    <w:p w14:paraId="0A013B45" w14:textId="77777777" w:rsidR="009A3871" w:rsidRDefault="009A3871" w:rsidP="009A3871">
      <w:r>
        <w:t xml:space="preserve">An example of a bedtime story derived from a real PhD thesis is provided below. </w:t>
      </w:r>
    </w:p>
    <w:p w14:paraId="56FC9B4B" w14:textId="77777777" w:rsidR="00B56D32" w:rsidRDefault="00B56D32" w:rsidP="009A3871"/>
    <w:tbl>
      <w:tblPr>
        <w:tblStyle w:val="TableGrid"/>
        <w:tblW w:w="0" w:type="auto"/>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B56D32" w14:paraId="7D719D32" w14:textId="77777777" w:rsidTr="000A7B78">
        <w:tc>
          <w:tcPr>
            <w:tcW w:w="9016" w:type="dxa"/>
            <w:shd w:val="clear" w:color="auto" w:fill="F2F2F2" w:themeFill="background1" w:themeFillShade="F2"/>
          </w:tcPr>
          <w:p w14:paraId="3460E66A" w14:textId="77777777" w:rsidR="00B56D32" w:rsidRPr="00074FE7" w:rsidRDefault="00B56D32" w:rsidP="000A7B78">
            <w:pPr>
              <w:rPr>
                <w:b/>
                <w:bCs/>
                <w:u w:val="single"/>
              </w:rPr>
            </w:pPr>
            <w:r w:rsidRPr="00074FE7">
              <w:rPr>
                <w:b/>
                <w:bCs/>
                <w:u w:val="single"/>
              </w:rPr>
              <w:t>Example from a real PhD abstract</w:t>
            </w:r>
            <w:r w:rsidRPr="00F17AF4">
              <w:rPr>
                <w:sz w:val="14"/>
                <w:szCs w:val="14"/>
                <w:vertAlign w:val="superscript"/>
              </w:rPr>
              <w:t>*</w:t>
            </w:r>
          </w:p>
          <w:p w14:paraId="047451C5" w14:textId="77777777" w:rsidR="00B56D32" w:rsidRDefault="00B56D32" w:rsidP="000A7B78">
            <w:pPr>
              <w:rPr>
                <w:lang w:val="en-US"/>
              </w:rPr>
            </w:pPr>
          </w:p>
        </w:tc>
      </w:tr>
      <w:tr w:rsidR="00B56D32" w14:paraId="6D0219E3" w14:textId="77777777" w:rsidTr="000A7B78">
        <w:tc>
          <w:tcPr>
            <w:tcW w:w="9016" w:type="dxa"/>
            <w:shd w:val="clear" w:color="auto" w:fill="F2F2F2" w:themeFill="background1" w:themeFillShade="F2"/>
          </w:tcPr>
          <w:p w14:paraId="0AA894EF" w14:textId="77777777" w:rsidR="00B56D32" w:rsidRPr="00951E90" w:rsidRDefault="00B56D32" w:rsidP="000A7B78">
            <w:pPr>
              <w:pStyle w:val="NoSpacing"/>
              <w:rPr>
                <w:rFonts w:ascii="Effra Light" w:hAnsi="Effra Light" w:cs="Effra Light"/>
                <w:lang w:val="en-US"/>
              </w:rPr>
            </w:pPr>
            <w:r w:rsidRPr="00951E90">
              <w:rPr>
                <w:rFonts w:ascii="Effra Light" w:hAnsi="Effra Light" w:cs="Effra Light"/>
                <w:b/>
                <w:bCs/>
                <w:lang w:val="en-US"/>
              </w:rPr>
              <w:t xml:space="preserve">Research Abstract: </w:t>
            </w:r>
            <w:r w:rsidRPr="00951E90">
              <w:rPr>
                <w:rFonts w:ascii="Effra Light" w:hAnsi="Effra Light" w:cs="Effra Light"/>
              </w:rPr>
              <w:t xml:space="preserve">This study explores whether a non-dominant first language (Punjabi) is phonologically active while performing tasks in a dominant environmental language (English) and whether activation of the non-target language extends beyond semantic representations to the lexeme. Previous research using the phoneme monitoring paradigm among balanced bilinguals is here developed and applied to a novel population permitting exploration of co-activation in a language under considerable pressure. A second important element of the study is its attention to processing variance within a single bilingual population; the study gives high priority to assessing whether variance in bilinguals’ experimental performance can be explained by their fine-grained patterns of language use. Participants completed an auditory phoneme monitoring experiment in which they monitored the phonemic content of English picture names. Distracter phonemes from the Punjabi name of the pictures formed an experimental condition. </w:t>
            </w:r>
            <w:r>
              <w:rPr>
                <w:rFonts w:ascii="Effra Light" w:hAnsi="Effra Light" w:cs="Effra Light"/>
              </w:rPr>
              <w:t>E</w:t>
            </w:r>
            <w:r w:rsidRPr="00951E90">
              <w:rPr>
                <w:rFonts w:ascii="Effra Light" w:hAnsi="Effra Light" w:cs="Effra Light"/>
              </w:rPr>
              <w:t>xperimental data were</w:t>
            </w:r>
            <w:r>
              <w:rPr>
                <w:rFonts w:ascii="Effra Light" w:hAnsi="Effra Light" w:cs="Effra Light"/>
              </w:rPr>
              <w:t xml:space="preserve"> </w:t>
            </w:r>
            <w:r w:rsidRPr="00951E90">
              <w:rPr>
                <w:rFonts w:ascii="Effra Light" w:hAnsi="Effra Light" w:cs="Effra Light"/>
              </w:rPr>
              <w:t>complemented by interviews and surveys of language usage. Analysis explored for group-level differences and whether fine-grained differences in patterns of language use within the bilingual group (indexed through survey data) were able to account for some of the variance in bilingual processing (evident in experimental data). Group-level results were inconclusive as to whether Punjabi representations were accessed during the experimental task, but variables based on differences in Punjabi usage among bilinguals were able to account for a third of the variance in bilingual processing, in line with views of the language system as adaptive to external cues and requirements. Increased use of Punjabi in some usage measures was associated with the speed with which Punjabi distracter phonemes could be dismissed. The finding demonstrates that processing variance in bilinguals is not random, but can arise at least partially from different usage patterns. (280 words)</w:t>
            </w:r>
          </w:p>
          <w:p w14:paraId="00663B6B" w14:textId="77777777" w:rsidR="00B56D32" w:rsidRDefault="00B56D32" w:rsidP="000A7B78">
            <w:pPr>
              <w:pStyle w:val="NoSpacing"/>
              <w:rPr>
                <w:lang w:val="en-US"/>
              </w:rPr>
            </w:pPr>
          </w:p>
        </w:tc>
      </w:tr>
      <w:tr w:rsidR="00B56D32" w14:paraId="3CD9F8B1" w14:textId="77777777" w:rsidTr="000A7B78">
        <w:tc>
          <w:tcPr>
            <w:tcW w:w="9016" w:type="dxa"/>
            <w:shd w:val="clear" w:color="auto" w:fill="F2F2F2" w:themeFill="background1" w:themeFillShade="F2"/>
          </w:tcPr>
          <w:p w14:paraId="04A80524" w14:textId="77777777" w:rsidR="00B56D32" w:rsidRDefault="00B56D32" w:rsidP="000A7B78">
            <w:pPr>
              <w:rPr>
                <w:lang w:val="en-US"/>
              </w:rPr>
            </w:pPr>
            <w:r>
              <w:rPr>
                <w:b/>
                <w:bCs/>
                <w:lang w:val="en-US"/>
              </w:rPr>
              <w:t xml:space="preserve">Bedtime story:  </w:t>
            </w:r>
            <w:r w:rsidRPr="00311CA9">
              <w:rPr>
                <w:color w:val="FF0000"/>
                <w:u w:val="single"/>
                <w:lang w:val="en-US"/>
              </w:rPr>
              <w:t>Once upon a time</w:t>
            </w:r>
            <w:r w:rsidRPr="00311CA9">
              <w:rPr>
                <w:color w:val="FF0000"/>
                <w:lang w:val="en-US"/>
              </w:rPr>
              <w:t xml:space="preserve"> </w:t>
            </w:r>
            <w:r>
              <w:rPr>
                <w:lang w:val="en-US"/>
              </w:rPr>
              <w:t xml:space="preserve">there lived a language system so sophisticated that it could play the instrument of many languages all at once. People marveled at how the language system could make beautiful music with so many language instruments simultaneously, extremely fast </w:t>
            </w:r>
            <w:r>
              <w:rPr>
                <w:lang w:val="en-US"/>
              </w:rPr>
              <w:lastRenderedPageBreak/>
              <w:t xml:space="preserve">and without getting muddled. The language system </w:t>
            </w:r>
            <w:r w:rsidRPr="00311CA9">
              <w:rPr>
                <w:color w:val="FF0000"/>
                <w:u w:val="single"/>
                <w:lang w:val="en-US"/>
              </w:rPr>
              <w:t>wanted</w:t>
            </w:r>
            <w:r>
              <w:rPr>
                <w:lang w:val="en-US"/>
              </w:rPr>
              <w:t xml:space="preserve"> to share this ability in every land, with all humans, and it travelled far and wide, switching between languages at a second’s notice, each language altering slightly the way listeners perceived their world. </w:t>
            </w:r>
            <w:r w:rsidRPr="00311CA9">
              <w:rPr>
                <w:color w:val="FF0000"/>
                <w:u w:val="single"/>
                <w:lang w:val="en-US"/>
              </w:rPr>
              <w:t>But</w:t>
            </w:r>
            <w:r>
              <w:rPr>
                <w:lang w:val="en-US"/>
              </w:rPr>
              <w:t xml:space="preserve"> one day the language system entered a land where people had forgotten the beauty made by hearing many tongues, preferring only one.  They laughed at the minor languages, and called them awkward, ugly sounding and inelegant. </w:t>
            </w:r>
            <w:r w:rsidRPr="00311CA9">
              <w:rPr>
                <w:color w:val="FF0000"/>
                <w:u w:val="single"/>
                <w:lang w:val="en-US"/>
              </w:rPr>
              <w:t>So</w:t>
            </w:r>
            <w:r w:rsidRPr="00311CA9">
              <w:rPr>
                <w:color w:val="FF0000"/>
                <w:lang w:val="en-US"/>
              </w:rPr>
              <w:t xml:space="preserve"> </w:t>
            </w:r>
            <w:r>
              <w:rPr>
                <w:lang w:val="en-US"/>
              </w:rPr>
              <w:t>with sadness, the language system kept the smaller languages mostly hidden away, playing them only faintly, or in private, with only those who already knew and loved them.  (149 words)</w:t>
            </w:r>
          </w:p>
        </w:tc>
      </w:tr>
      <w:bookmarkEnd w:id="0"/>
    </w:tbl>
    <w:p w14:paraId="6A9D32F2" w14:textId="77777777" w:rsidR="00B56D32" w:rsidRDefault="00B56D32" w:rsidP="00FC6D31">
      <w:pPr>
        <w:rPr>
          <w:b/>
          <w:bCs/>
        </w:rPr>
      </w:pPr>
    </w:p>
    <w:p w14:paraId="34E0B873" w14:textId="0A65488E" w:rsidR="00FC6D31" w:rsidRPr="005C55BE" w:rsidRDefault="00FC6D31" w:rsidP="00FC6D31">
      <w:pPr>
        <w:rPr>
          <w:b/>
          <w:bCs/>
        </w:rPr>
      </w:pPr>
      <w:r w:rsidRPr="005C55BE">
        <w:rPr>
          <w:b/>
          <w:bCs/>
        </w:rPr>
        <w:t xml:space="preserve">Competition </w:t>
      </w:r>
      <w:r w:rsidR="00FE14AC" w:rsidRPr="005C55BE">
        <w:rPr>
          <w:b/>
          <w:bCs/>
        </w:rPr>
        <w:t xml:space="preserve"> </w:t>
      </w:r>
      <w:r w:rsidR="00487C4D" w:rsidRPr="005C55BE">
        <w:rPr>
          <w:b/>
          <w:bCs/>
        </w:rPr>
        <w:t xml:space="preserve">rules </w:t>
      </w:r>
    </w:p>
    <w:p w14:paraId="1E33F232" w14:textId="68081728" w:rsidR="00FC6D31" w:rsidRPr="005C55BE" w:rsidRDefault="00FC6D31" w:rsidP="005C55BE">
      <w:pPr>
        <w:pStyle w:val="ListParagraph"/>
        <w:numPr>
          <w:ilvl w:val="0"/>
          <w:numId w:val="23"/>
        </w:numPr>
        <w:rPr>
          <w:bCs/>
        </w:rPr>
      </w:pPr>
      <w:r w:rsidRPr="005C55BE">
        <w:rPr>
          <w:bCs/>
        </w:rPr>
        <w:t xml:space="preserve">Each student can submit only one entry.  </w:t>
      </w:r>
    </w:p>
    <w:p w14:paraId="49DF3604" w14:textId="7442CFA6" w:rsidR="00FC6D31" w:rsidRPr="005C55BE" w:rsidRDefault="00FC6D31" w:rsidP="005C55BE">
      <w:pPr>
        <w:pStyle w:val="ListParagraph"/>
        <w:numPr>
          <w:ilvl w:val="0"/>
          <w:numId w:val="23"/>
        </w:numPr>
        <w:rPr>
          <w:bCs/>
        </w:rPr>
      </w:pPr>
      <w:r w:rsidRPr="005C55BE">
        <w:rPr>
          <w:bCs/>
        </w:rPr>
        <w:t xml:space="preserve">The entry </w:t>
      </w:r>
      <w:r w:rsidR="00865D6D" w:rsidRPr="005C55BE">
        <w:rPr>
          <w:bCs/>
        </w:rPr>
        <w:t>must</w:t>
      </w:r>
      <w:r w:rsidRPr="005C55BE">
        <w:rPr>
          <w:bCs/>
        </w:rPr>
        <w:t xml:space="preserve"> be the original work of the entrant.  </w:t>
      </w:r>
    </w:p>
    <w:p w14:paraId="0391E1B1" w14:textId="77560FAB" w:rsidR="005C55BE" w:rsidRPr="005C55BE" w:rsidRDefault="00FC6D31" w:rsidP="005C55BE">
      <w:pPr>
        <w:numPr>
          <w:ilvl w:val="0"/>
          <w:numId w:val="23"/>
        </w:numPr>
        <w:rPr>
          <w:bCs/>
        </w:rPr>
      </w:pPr>
      <w:r w:rsidRPr="005C55BE">
        <w:rPr>
          <w:bCs/>
        </w:rPr>
        <w:t xml:space="preserve">If your entry is selected then you should be able to attend the conference on </w:t>
      </w:r>
      <w:r w:rsidR="00A27BEC" w:rsidRPr="005C55BE">
        <w:rPr>
          <w:bCs/>
        </w:rPr>
        <w:t>1</w:t>
      </w:r>
      <w:r w:rsidR="007464F4" w:rsidRPr="005C55BE">
        <w:rPr>
          <w:bCs/>
        </w:rPr>
        <w:t>2</w:t>
      </w:r>
      <w:r w:rsidR="003C5E68" w:rsidRPr="005C55BE">
        <w:rPr>
          <w:bCs/>
        </w:rPr>
        <w:t xml:space="preserve"> June 202</w:t>
      </w:r>
      <w:r w:rsidR="007464F4" w:rsidRPr="005C55BE">
        <w:rPr>
          <w:bCs/>
        </w:rPr>
        <w:t>4</w:t>
      </w:r>
      <w:r w:rsidRPr="005C55BE">
        <w:rPr>
          <w:bCs/>
        </w:rPr>
        <w:t xml:space="preserve"> and </w:t>
      </w:r>
      <w:r w:rsidR="005C55BE" w:rsidRPr="005C55BE">
        <w:rPr>
          <w:bCs/>
        </w:rPr>
        <w:t xml:space="preserve"> read your bedtime story.</w:t>
      </w:r>
    </w:p>
    <w:p w14:paraId="7740FD79" w14:textId="1A17EC36" w:rsidR="00FC6D31" w:rsidRPr="00846945" w:rsidRDefault="00FC6D31" w:rsidP="00FC6D31">
      <w:pPr>
        <w:numPr>
          <w:ilvl w:val="0"/>
          <w:numId w:val="23"/>
        </w:numPr>
        <w:rPr>
          <w:bCs/>
        </w:rPr>
      </w:pPr>
      <w:r w:rsidRPr="005C55BE">
        <w:rPr>
          <w:bCs/>
        </w:rPr>
        <w:t xml:space="preserve">Entrants will be informed if their entry has been selected by </w:t>
      </w:r>
      <w:r w:rsidR="00865D6D" w:rsidRPr="00846945">
        <w:rPr>
          <w:bCs/>
        </w:rPr>
        <w:t>2</w:t>
      </w:r>
      <w:r w:rsidR="007464F4" w:rsidRPr="00846945">
        <w:rPr>
          <w:bCs/>
        </w:rPr>
        <w:t>6</w:t>
      </w:r>
      <w:r w:rsidR="00865D6D" w:rsidRPr="00846945">
        <w:rPr>
          <w:bCs/>
        </w:rPr>
        <w:t xml:space="preserve"> April </w:t>
      </w:r>
      <w:r w:rsidR="003C5E68" w:rsidRPr="00846945">
        <w:rPr>
          <w:bCs/>
        </w:rPr>
        <w:t>202</w:t>
      </w:r>
      <w:r w:rsidR="007464F4" w:rsidRPr="00846945">
        <w:rPr>
          <w:bCs/>
        </w:rPr>
        <w:t>4</w:t>
      </w:r>
      <w:r w:rsidR="006A0422" w:rsidRPr="00846945">
        <w:rPr>
          <w:bCs/>
        </w:rPr>
        <w:t>.</w:t>
      </w:r>
    </w:p>
    <w:p w14:paraId="7682DBA3" w14:textId="77777777" w:rsidR="00A619A8" w:rsidRPr="005C55BE" w:rsidRDefault="00A619A8" w:rsidP="00A619A8">
      <w:pPr>
        <w:numPr>
          <w:ilvl w:val="0"/>
          <w:numId w:val="23"/>
        </w:numPr>
        <w:rPr>
          <w:bCs/>
        </w:rPr>
      </w:pPr>
      <w:r w:rsidRPr="005C55BE">
        <w:rPr>
          <w:bCs/>
        </w:rPr>
        <w:t>We reserve the right to disqualify entries that don’t comply with the competition requirements.</w:t>
      </w:r>
    </w:p>
    <w:p w14:paraId="1530FAD9" w14:textId="77777777" w:rsidR="00A619A8" w:rsidRPr="005C55BE" w:rsidRDefault="00A619A8" w:rsidP="00A619A8">
      <w:pPr>
        <w:numPr>
          <w:ilvl w:val="0"/>
          <w:numId w:val="23"/>
        </w:numPr>
        <w:rPr>
          <w:bCs/>
        </w:rPr>
      </w:pPr>
      <w:r w:rsidRPr="005C55BE">
        <w:rPr>
          <w:bCs/>
        </w:rPr>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12D478DF" w14:textId="77777777" w:rsidR="00A27BEC" w:rsidRPr="00A27BEC" w:rsidRDefault="00A27BEC" w:rsidP="00A27BEC">
      <w:pPr>
        <w:rPr>
          <w:bCs/>
        </w:rPr>
      </w:pPr>
    </w:p>
    <w:p w14:paraId="13490668" w14:textId="6092E7DC" w:rsidR="00FC6D31" w:rsidRPr="00882BFE" w:rsidRDefault="00FC6D31" w:rsidP="00FC6D31">
      <w:pPr>
        <w:rPr>
          <w:b/>
          <w:bCs/>
          <w:color w:val="FF0000"/>
        </w:rPr>
      </w:pPr>
      <w:r w:rsidRPr="00FC6D31">
        <w:rPr>
          <w:b/>
          <w:bCs/>
        </w:rPr>
        <w:t xml:space="preserve">Deadline for competition entry: </w:t>
      </w:r>
      <w:r w:rsidR="007464F4">
        <w:rPr>
          <w:b/>
          <w:bCs/>
          <w:color w:val="FF0000"/>
        </w:rPr>
        <w:t>28</w:t>
      </w:r>
      <w:r w:rsidR="00A27BEC" w:rsidRPr="009A0BEF">
        <w:rPr>
          <w:b/>
          <w:bCs/>
          <w:color w:val="FF0000"/>
        </w:rPr>
        <w:t xml:space="preserve"> </w:t>
      </w:r>
      <w:r w:rsidR="007C2858" w:rsidRPr="009A0BEF">
        <w:rPr>
          <w:b/>
          <w:bCs/>
          <w:color w:val="FF0000"/>
        </w:rPr>
        <w:t xml:space="preserve"> </w:t>
      </w:r>
      <w:r w:rsidR="006A0422" w:rsidRPr="009A0BEF">
        <w:rPr>
          <w:b/>
          <w:bCs/>
          <w:color w:val="FF0000"/>
        </w:rPr>
        <w:t>March</w:t>
      </w:r>
      <w:r w:rsidR="00A27BEC" w:rsidRPr="009A0BEF">
        <w:rPr>
          <w:b/>
          <w:bCs/>
          <w:color w:val="FF0000"/>
        </w:rPr>
        <w:t xml:space="preserve"> </w:t>
      </w:r>
      <w:r w:rsidR="003C5E68" w:rsidRPr="009A0BEF">
        <w:rPr>
          <w:b/>
          <w:bCs/>
          <w:color w:val="FF0000"/>
        </w:rPr>
        <w:t xml:space="preserve"> 202</w:t>
      </w:r>
      <w:r w:rsidR="007464F4">
        <w:rPr>
          <w:b/>
          <w:bCs/>
          <w:color w:val="FF0000"/>
        </w:rPr>
        <w:t>4</w:t>
      </w:r>
    </w:p>
    <w:p w14:paraId="3571FA4D" w14:textId="77777777" w:rsidR="00FC6D31" w:rsidRDefault="00FC6D31" w:rsidP="00FC6D31">
      <w:pPr>
        <w:rPr>
          <w:b/>
          <w:bCs/>
        </w:rPr>
      </w:pPr>
    </w:p>
    <w:p w14:paraId="342D73CD" w14:textId="77777777" w:rsidR="00B56D32" w:rsidRDefault="00B56D32" w:rsidP="00FC6D31">
      <w:pPr>
        <w:rPr>
          <w:b/>
          <w:bCs/>
        </w:rPr>
      </w:pPr>
    </w:p>
    <w:p w14:paraId="43E746F8" w14:textId="77777777" w:rsidR="00B56D32" w:rsidRDefault="00B56D32" w:rsidP="00FC6D31">
      <w:pPr>
        <w:rPr>
          <w:b/>
          <w:bCs/>
        </w:rPr>
      </w:pPr>
    </w:p>
    <w:p w14:paraId="46B5FD46" w14:textId="533B3428" w:rsidR="00B56D32" w:rsidRPr="00761D15" w:rsidRDefault="00B56D32" w:rsidP="00B56D32">
      <w:pPr>
        <w:rPr>
          <w:sz w:val="12"/>
          <w:szCs w:val="12"/>
        </w:rPr>
      </w:pPr>
      <w:r w:rsidRPr="00761D15">
        <w:rPr>
          <w:b/>
          <w:bCs/>
          <w:sz w:val="18"/>
          <w:szCs w:val="18"/>
        </w:rPr>
        <w:t xml:space="preserve">Notes - </w:t>
      </w:r>
      <w:r w:rsidRPr="00761D15">
        <w:rPr>
          <w:sz w:val="18"/>
          <w:szCs w:val="18"/>
        </w:rPr>
        <w:t xml:space="preserve">This competition is based on an idea by Dr Anna </w:t>
      </w:r>
      <w:proofErr w:type="spellStart"/>
      <w:r w:rsidRPr="00761D15">
        <w:rPr>
          <w:sz w:val="18"/>
          <w:szCs w:val="18"/>
        </w:rPr>
        <w:t>Ploszajski</w:t>
      </w:r>
      <w:proofErr w:type="spellEnd"/>
      <w:r w:rsidRPr="00761D15">
        <w:rPr>
          <w:sz w:val="18"/>
          <w:szCs w:val="18"/>
        </w:rPr>
        <w:t xml:space="preserve">. For more on Anna’s storytelling for research work see </w:t>
      </w:r>
      <w:hyperlink r:id="rId9" w:history="1">
        <w:r w:rsidRPr="00830DEB">
          <w:rPr>
            <w:rStyle w:val="Hyperlink"/>
            <w:sz w:val="18"/>
            <w:szCs w:val="18"/>
          </w:rPr>
          <w:t>https://www.annaploszajski.com/</w:t>
        </w:r>
      </w:hyperlink>
      <w:r w:rsidRPr="00761D15">
        <w:rPr>
          <w:rStyle w:val="Hyperlink"/>
          <w:sz w:val="18"/>
          <w:szCs w:val="18"/>
          <w:u w:val="none"/>
        </w:rPr>
        <w:t xml:space="preserve">.  </w:t>
      </w:r>
      <w:r w:rsidRPr="00761D15">
        <w:rPr>
          <w:sz w:val="18"/>
          <w:szCs w:val="18"/>
        </w:rPr>
        <w:t>Example abstract and story: Joanna John</w:t>
      </w:r>
      <w:r>
        <w:rPr>
          <w:sz w:val="18"/>
          <w:szCs w:val="18"/>
        </w:rPr>
        <w:t>.</w:t>
      </w:r>
    </w:p>
    <w:p w14:paraId="4EC22DD6" w14:textId="77777777" w:rsidR="00B56D32" w:rsidRDefault="00B56D32" w:rsidP="00B56D32">
      <w:pPr>
        <w:rPr>
          <w:b/>
        </w:rPr>
      </w:pPr>
    </w:p>
    <w:p w14:paraId="3031A518" w14:textId="77777777" w:rsidR="00B56D32" w:rsidRDefault="00B56D32" w:rsidP="00FC6D31">
      <w:pPr>
        <w:rPr>
          <w:b/>
          <w:bCs/>
        </w:rPr>
      </w:pPr>
    </w:p>
    <w:p w14:paraId="7968DB67" w14:textId="77777777" w:rsidR="00B56D32" w:rsidRDefault="00B56D32" w:rsidP="00FC6D31">
      <w:pPr>
        <w:rPr>
          <w:b/>
          <w:bCs/>
        </w:rPr>
      </w:pPr>
    </w:p>
    <w:p w14:paraId="73876DD0" w14:textId="77777777" w:rsidR="00B56D32" w:rsidRPr="00FC6D31" w:rsidRDefault="00B56D32" w:rsidP="00FC6D31">
      <w:pPr>
        <w:rPr>
          <w:b/>
          <w:bCs/>
        </w:rPr>
        <w:sectPr w:rsidR="00B56D32" w:rsidRPr="00FC6D31" w:rsidSect="009E41AB">
          <w:headerReference w:type="default" r:id="rId10"/>
          <w:footerReference w:type="default" r:id="rId11"/>
          <w:headerReference w:type="first" r:id="rId12"/>
          <w:pgSz w:w="11899" w:h="16838"/>
          <w:pgMar w:top="1134" w:right="737" w:bottom="1134" w:left="1701" w:header="567" w:footer="567" w:gutter="0"/>
          <w:cols w:space="709"/>
          <w:titlePg/>
        </w:sectPr>
      </w:pPr>
    </w:p>
    <w:p w14:paraId="2D8CC0F2" w14:textId="035AA255" w:rsidR="00FC6D31" w:rsidRPr="00FC6D31" w:rsidRDefault="00E80D88" w:rsidP="00FC6D31">
      <w:pPr>
        <w:jc w:val="center"/>
        <w:rPr>
          <w:b/>
          <w:bCs/>
          <w:color w:val="FF0000"/>
          <w:sz w:val="32"/>
          <w:szCs w:val="32"/>
          <w:lang w:val="en-US"/>
        </w:rPr>
      </w:pPr>
      <w:r>
        <w:rPr>
          <w:b/>
          <w:bCs/>
          <w:color w:val="FF0000"/>
          <w:sz w:val="32"/>
          <w:szCs w:val="32"/>
          <w:lang w:val="en-US"/>
        </w:rPr>
        <w:lastRenderedPageBreak/>
        <w:t xml:space="preserve"> </w:t>
      </w:r>
      <w:r w:rsidR="00B56D32">
        <w:rPr>
          <w:b/>
          <w:bCs/>
          <w:color w:val="FF0000"/>
          <w:sz w:val="32"/>
          <w:szCs w:val="32"/>
          <w:lang w:val="en-US"/>
        </w:rPr>
        <w:t xml:space="preserve">Your Research as a Bedtime Story Competition </w:t>
      </w:r>
      <w:r>
        <w:rPr>
          <w:b/>
          <w:bCs/>
          <w:color w:val="FF0000"/>
          <w:sz w:val="32"/>
          <w:szCs w:val="32"/>
          <w:lang w:val="en-US"/>
        </w:rPr>
        <w:t>202</w:t>
      </w:r>
      <w:r w:rsidR="00313B69">
        <w:rPr>
          <w:b/>
          <w:bCs/>
          <w:color w:val="FF0000"/>
          <w:sz w:val="32"/>
          <w:szCs w:val="32"/>
          <w:lang w:val="en-US"/>
        </w:rPr>
        <w:t>4</w:t>
      </w:r>
    </w:p>
    <w:p w14:paraId="0BD2CB79" w14:textId="77777777" w:rsidR="00FC6D31" w:rsidRPr="00FC6D31" w:rsidRDefault="00FC6D31" w:rsidP="00FC6D31">
      <w:pPr>
        <w:jc w:val="center"/>
        <w:rPr>
          <w:b/>
          <w:bCs/>
          <w:color w:val="FF0000"/>
          <w:sz w:val="32"/>
          <w:szCs w:val="32"/>
          <w:lang w:val="en-US"/>
        </w:rPr>
      </w:pPr>
      <w:r w:rsidRPr="00FC6D31">
        <w:rPr>
          <w:b/>
          <w:bCs/>
          <w:color w:val="FF0000"/>
          <w:sz w:val="32"/>
          <w:szCs w:val="32"/>
          <w:lang w:val="en-US"/>
        </w:rPr>
        <w:t>Entry Form</w:t>
      </w:r>
    </w:p>
    <w:p w14:paraId="30D4A658" w14:textId="77777777" w:rsidR="00FC6D31" w:rsidRPr="00FC6D31" w:rsidRDefault="00FC6D31" w:rsidP="00FC6D31">
      <w:pPr>
        <w:jc w:val="center"/>
        <w:rPr>
          <w:b/>
          <w:bCs/>
          <w:lang w:val="en-US"/>
        </w:rPr>
      </w:pPr>
    </w:p>
    <w:tbl>
      <w:tblPr>
        <w:tblStyle w:val="TableGrid"/>
        <w:tblW w:w="0" w:type="auto"/>
        <w:tblLook w:val="04A0" w:firstRow="1" w:lastRow="0" w:firstColumn="1" w:lastColumn="0" w:noHBand="0" w:noVBand="1"/>
      </w:tblPr>
      <w:tblGrid>
        <w:gridCol w:w="2918"/>
        <w:gridCol w:w="6533"/>
      </w:tblGrid>
      <w:tr w:rsidR="00FC6D31" w:rsidRPr="00FC6D31" w14:paraId="7E06BA3A" w14:textId="77777777" w:rsidTr="001A7446">
        <w:tc>
          <w:tcPr>
            <w:tcW w:w="2918" w:type="dxa"/>
            <w:shd w:val="clear" w:color="auto" w:fill="FBE4D9" w:themeFill="accent2" w:themeFillTint="33"/>
          </w:tcPr>
          <w:p w14:paraId="68FE3916" w14:textId="77777777" w:rsidR="00FC6D31" w:rsidRPr="00BF5F7D" w:rsidRDefault="00FC6D31" w:rsidP="00FC6D31">
            <w:pPr>
              <w:rPr>
                <w:b/>
                <w:bCs/>
                <w:lang w:val="en-US"/>
              </w:rPr>
            </w:pPr>
            <w:r w:rsidRPr="00BF5F7D">
              <w:rPr>
                <w:b/>
                <w:bCs/>
                <w:lang w:val="en-US"/>
              </w:rPr>
              <w:t>First name</w:t>
            </w:r>
          </w:p>
        </w:tc>
        <w:tc>
          <w:tcPr>
            <w:tcW w:w="6533" w:type="dxa"/>
          </w:tcPr>
          <w:p w14:paraId="7BE0E6E4" w14:textId="77777777" w:rsidR="00FC6D31" w:rsidRPr="00FC6D31" w:rsidRDefault="00FC6D31" w:rsidP="00FC6D31">
            <w:pPr>
              <w:rPr>
                <w:bCs/>
                <w:lang w:val="en-US"/>
              </w:rPr>
            </w:pPr>
          </w:p>
        </w:tc>
      </w:tr>
      <w:tr w:rsidR="00FC6D31" w:rsidRPr="00FC6D31" w14:paraId="118365C4" w14:textId="77777777" w:rsidTr="001A7446">
        <w:tc>
          <w:tcPr>
            <w:tcW w:w="2918" w:type="dxa"/>
            <w:shd w:val="clear" w:color="auto" w:fill="FBE4D9" w:themeFill="accent2" w:themeFillTint="33"/>
          </w:tcPr>
          <w:p w14:paraId="63233795" w14:textId="77777777" w:rsidR="00FC6D31" w:rsidRPr="00BF5F7D" w:rsidRDefault="00FC6D31" w:rsidP="00FC6D31">
            <w:pPr>
              <w:rPr>
                <w:b/>
                <w:bCs/>
                <w:lang w:val="en-US"/>
              </w:rPr>
            </w:pPr>
            <w:r w:rsidRPr="00BF5F7D">
              <w:rPr>
                <w:b/>
                <w:bCs/>
                <w:lang w:val="en-US"/>
              </w:rPr>
              <w:t>Surname</w:t>
            </w:r>
          </w:p>
        </w:tc>
        <w:tc>
          <w:tcPr>
            <w:tcW w:w="6533" w:type="dxa"/>
          </w:tcPr>
          <w:p w14:paraId="59183A5A" w14:textId="77777777" w:rsidR="00FC6D31" w:rsidRPr="00FC6D31" w:rsidRDefault="00FC6D31" w:rsidP="00FC6D31">
            <w:pPr>
              <w:rPr>
                <w:bCs/>
                <w:lang w:val="en-US"/>
              </w:rPr>
            </w:pPr>
          </w:p>
        </w:tc>
      </w:tr>
      <w:tr w:rsidR="00FC6D31" w:rsidRPr="00FC6D31" w14:paraId="724CB6C5" w14:textId="77777777" w:rsidTr="001A7446">
        <w:tc>
          <w:tcPr>
            <w:tcW w:w="2918" w:type="dxa"/>
            <w:shd w:val="clear" w:color="auto" w:fill="FBE4D9" w:themeFill="accent2" w:themeFillTint="33"/>
          </w:tcPr>
          <w:p w14:paraId="78E3C639" w14:textId="77777777" w:rsidR="00FC6D31" w:rsidRPr="00BF5F7D" w:rsidRDefault="00FC6D31" w:rsidP="00FC6D31">
            <w:pPr>
              <w:rPr>
                <w:b/>
                <w:bCs/>
                <w:lang w:val="en-US"/>
              </w:rPr>
            </w:pPr>
            <w:r w:rsidRPr="00BF5F7D">
              <w:rPr>
                <w:b/>
                <w:bCs/>
                <w:lang w:val="en-US"/>
              </w:rPr>
              <w:t>Student number</w:t>
            </w:r>
          </w:p>
        </w:tc>
        <w:tc>
          <w:tcPr>
            <w:tcW w:w="6533" w:type="dxa"/>
          </w:tcPr>
          <w:p w14:paraId="5538777C" w14:textId="77777777" w:rsidR="00FC6D31" w:rsidRPr="00FC6D31" w:rsidRDefault="00FC6D31" w:rsidP="00FC6D31">
            <w:pPr>
              <w:rPr>
                <w:bCs/>
                <w:lang w:val="en-US"/>
              </w:rPr>
            </w:pPr>
          </w:p>
        </w:tc>
      </w:tr>
      <w:tr w:rsidR="00313B69" w:rsidRPr="00FC6D31" w14:paraId="4B538401" w14:textId="77777777" w:rsidTr="001A7446">
        <w:tc>
          <w:tcPr>
            <w:tcW w:w="2918" w:type="dxa"/>
            <w:shd w:val="clear" w:color="auto" w:fill="FBE4D9" w:themeFill="accent2" w:themeFillTint="33"/>
          </w:tcPr>
          <w:p w14:paraId="33AE1457" w14:textId="03419AD3" w:rsidR="00313B69" w:rsidRPr="00BF5F7D" w:rsidRDefault="00313B69" w:rsidP="00FC6D31">
            <w:pPr>
              <w:rPr>
                <w:b/>
                <w:bCs/>
                <w:lang w:val="en-US"/>
              </w:rPr>
            </w:pPr>
            <w:r>
              <w:rPr>
                <w:b/>
                <w:bCs/>
                <w:lang w:val="en-US"/>
              </w:rPr>
              <w:t>Registration status</w:t>
            </w:r>
          </w:p>
        </w:tc>
        <w:tc>
          <w:tcPr>
            <w:tcW w:w="6533" w:type="dxa"/>
          </w:tcPr>
          <w:p w14:paraId="384F0A86" w14:textId="5D4B3DC3" w:rsidR="00313B69" w:rsidRPr="00FC6D31" w:rsidRDefault="00313B69" w:rsidP="00FC6D31">
            <w:pPr>
              <w:rPr>
                <w:bCs/>
                <w:lang w:val="en-US"/>
              </w:rPr>
            </w:pPr>
            <w:r>
              <w:rPr>
                <w:bCs/>
                <w:lang w:val="en-US"/>
              </w:rPr>
              <w:t>On campus                                                        By distance</w:t>
            </w:r>
          </w:p>
        </w:tc>
      </w:tr>
      <w:tr w:rsidR="00FC6D31" w:rsidRPr="00FC6D31" w14:paraId="57CA87A6" w14:textId="77777777" w:rsidTr="001A7446">
        <w:tc>
          <w:tcPr>
            <w:tcW w:w="2918" w:type="dxa"/>
            <w:shd w:val="clear" w:color="auto" w:fill="FBE4D9" w:themeFill="accent2" w:themeFillTint="33"/>
          </w:tcPr>
          <w:p w14:paraId="040CA4E6" w14:textId="77777777" w:rsidR="00FC6D31" w:rsidRPr="00BF5F7D" w:rsidRDefault="00FC6D31" w:rsidP="00FC6D31">
            <w:pPr>
              <w:rPr>
                <w:b/>
                <w:bCs/>
                <w:lang w:val="en-US"/>
              </w:rPr>
            </w:pPr>
            <w:r w:rsidRPr="00BF5F7D">
              <w:rPr>
                <w:b/>
                <w:bCs/>
                <w:lang w:val="en-US"/>
              </w:rPr>
              <w:t>University email address</w:t>
            </w:r>
          </w:p>
        </w:tc>
        <w:tc>
          <w:tcPr>
            <w:tcW w:w="6533" w:type="dxa"/>
          </w:tcPr>
          <w:p w14:paraId="741EAC72" w14:textId="77777777" w:rsidR="00FC6D31" w:rsidRPr="00FC6D31" w:rsidRDefault="00FC6D31" w:rsidP="00FC6D31">
            <w:pPr>
              <w:rPr>
                <w:bCs/>
                <w:lang w:val="en-US"/>
              </w:rPr>
            </w:pPr>
          </w:p>
        </w:tc>
      </w:tr>
      <w:tr w:rsidR="00FC6D31" w:rsidRPr="00FC6D31" w14:paraId="6206AC7F" w14:textId="77777777" w:rsidTr="001A7446">
        <w:tc>
          <w:tcPr>
            <w:tcW w:w="2918" w:type="dxa"/>
            <w:shd w:val="clear" w:color="auto" w:fill="FBE4D9" w:themeFill="accent2" w:themeFillTint="33"/>
          </w:tcPr>
          <w:p w14:paraId="0FC2DD6C" w14:textId="77777777" w:rsidR="00FC6D31" w:rsidRPr="00BF5F7D" w:rsidRDefault="00FC6D31" w:rsidP="00FC6D31">
            <w:pPr>
              <w:rPr>
                <w:b/>
                <w:bCs/>
                <w:lang w:val="en-US"/>
              </w:rPr>
            </w:pPr>
            <w:r w:rsidRPr="00BF5F7D">
              <w:rPr>
                <w:b/>
                <w:bCs/>
                <w:lang w:val="en-US"/>
              </w:rPr>
              <w:t>Supervisor</w:t>
            </w:r>
          </w:p>
        </w:tc>
        <w:tc>
          <w:tcPr>
            <w:tcW w:w="6533" w:type="dxa"/>
          </w:tcPr>
          <w:p w14:paraId="41B54436" w14:textId="77777777" w:rsidR="00FC6D31" w:rsidRPr="00FC6D31" w:rsidRDefault="00FC6D31" w:rsidP="00FC6D31">
            <w:pPr>
              <w:rPr>
                <w:bCs/>
                <w:lang w:val="en-US"/>
              </w:rPr>
            </w:pPr>
          </w:p>
        </w:tc>
      </w:tr>
      <w:tr w:rsidR="00FC6D31" w:rsidRPr="00FC6D31" w14:paraId="030651F3" w14:textId="77777777" w:rsidTr="001A7446">
        <w:tc>
          <w:tcPr>
            <w:tcW w:w="2918" w:type="dxa"/>
            <w:shd w:val="clear" w:color="auto" w:fill="FBE4D9" w:themeFill="accent2" w:themeFillTint="33"/>
          </w:tcPr>
          <w:p w14:paraId="35147F05" w14:textId="77777777" w:rsidR="00FC6D31" w:rsidRPr="00BF5F7D" w:rsidRDefault="00FC6D31" w:rsidP="00FC6D31">
            <w:pPr>
              <w:rPr>
                <w:b/>
                <w:bCs/>
                <w:lang w:val="en-US"/>
              </w:rPr>
            </w:pPr>
            <w:r w:rsidRPr="00BF5F7D">
              <w:rPr>
                <w:b/>
                <w:bCs/>
                <w:lang w:val="en-US"/>
              </w:rPr>
              <w:t>School</w:t>
            </w:r>
          </w:p>
        </w:tc>
        <w:tc>
          <w:tcPr>
            <w:tcW w:w="6533" w:type="dxa"/>
          </w:tcPr>
          <w:p w14:paraId="6E59B875" w14:textId="77777777" w:rsidR="00FC6D31" w:rsidRPr="00FC6D31" w:rsidRDefault="00FC6D31" w:rsidP="00FC6D31">
            <w:pPr>
              <w:rPr>
                <w:bCs/>
                <w:lang w:val="en-US"/>
              </w:rPr>
            </w:pPr>
          </w:p>
        </w:tc>
      </w:tr>
      <w:tr w:rsidR="00FC6D31" w:rsidRPr="00FC6D31" w14:paraId="64DCB9F9" w14:textId="77777777" w:rsidTr="001A7446">
        <w:tc>
          <w:tcPr>
            <w:tcW w:w="2918" w:type="dxa"/>
            <w:shd w:val="clear" w:color="auto" w:fill="FBE4D9" w:themeFill="accent2" w:themeFillTint="33"/>
          </w:tcPr>
          <w:p w14:paraId="24828B0E" w14:textId="77777777" w:rsidR="00FC6D31" w:rsidRPr="00BF5F7D" w:rsidRDefault="00FC6D31" w:rsidP="00FC6D31">
            <w:pPr>
              <w:rPr>
                <w:b/>
                <w:bCs/>
                <w:lang w:val="en-US"/>
              </w:rPr>
            </w:pPr>
            <w:r w:rsidRPr="00BF5F7D">
              <w:rPr>
                <w:b/>
                <w:bCs/>
                <w:lang w:val="en-US"/>
              </w:rPr>
              <w:t>Department</w:t>
            </w:r>
          </w:p>
        </w:tc>
        <w:tc>
          <w:tcPr>
            <w:tcW w:w="6533" w:type="dxa"/>
          </w:tcPr>
          <w:p w14:paraId="3F1D5F45" w14:textId="77777777" w:rsidR="00FC6D31" w:rsidRPr="00FC6D31" w:rsidRDefault="00FC6D31" w:rsidP="00FC6D31">
            <w:pPr>
              <w:rPr>
                <w:bCs/>
                <w:lang w:val="en-US"/>
              </w:rPr>
            </w:pPr>
          </w:p>
        </w:tc>
      </w:tr>
    </w:tbl>
    <w:p w14:paraId="34BD996C" w14:textId="0212421F" w:rsidR="00FC6D31" w:rsidRPr="00FC6D31" w:rsidRDefault="00FC6D31" w:rsidP="00FC6D31">
      <w:pPr>
        <w:rPr>
          <w:b/>
          <w:bCs/>
          <w:lang w:val="en-US"/>
        </w:rPr>
      </w:pPr>
    </w:p>
    <w:tbl>
      <w:tblPr>
        <w:tblStyle w:val="TableGrid"/>
        <w:tblW w:w="0" w:type="auto"/>
        <w:tblLook w:val="04A0" w:firstRow="1" w:lastRow="0" w:firstColumn="1" w:lastColumn="0" w:noHBand="0" w:noVBand="1"/>
      </w:tblPr>
      <w:tblGrid>
        <w:gridCol w:w="2972"/>
        <w:gridCol w:w="6479"/>
      </w:tblGrid>
      <w:tr w:rsidR="00FC6D31" w:rsidRPr="00FC6D31" w14:paraId="33A9339C" w14:textId="77777777" w:rsidTr="001A7446">
        <w:tc>
          <w:tcPr>
            <w:tcW w:w="2972" w:type="dxa"/>
            <w:shd w:val="clear" w:color="auto" w:fill="FBE4D9" w:themeFill="accent2" w:themeFillTint="33"/>
          </w:tcPr>
          <w:p w14:paraId="3AEBFAD9" w14:textId="0AE13FD1" w:rsidR="00FC6D31" w:rsidRPr="00BF5F7D" w:rsidRDefault="005963C1" w:rsidP="00FD2D7A">
            <w:pPr>
              <w:rPr>
                <w:b/>
                <w:bCs/>
                <w:lang w:val="en-US"/>
              </w:rPr>
            </w:pPr>
            <w:r>
              <w:rPr>
                <w:b/>
                <w:bCs/>
                <w:lang w:val="en-US"/>
              </w:rPr>
              <w:t>Bedtime story title</w:t>
            </w:r>
          </w:p>
        </w:tc>
        <w:tc>
          <w:tcPr>
            <w:tcW w:w="6479" w:type="dxa"/>
          </w:tcPr>
          <w:p w14:paraId="2EB731AD" w14:textId="77777777" w:rsidR="00FC6D31" w:rsidRDefault="00FC6D31" w:rsidP="00FC6D31">
            <w:pPr>
              <w:rPr>
                <w:b/>
                <w:bCs/>
                <w:lang w:val="en-US"/>
              </w:rPr>
            </w:pPr>
          </w:p>
          <w:p w14:paraId="0A031780" w14:textId="77777777" w:rsidR="00B85433" w:rsidRPr="00BF5F7D" w:rsidRDefault="00B85433" w:rsidP="00FC6D31">
            <w:pPr>
              <w:rPr>
                <w:b/>
                <w:bCs/>
                <w:lang w:val="en-US"/>
              </w:rPr>
            </w:pPr>
          </w:p>
        </w:tc>
      </w:tr>
      <w:tr w:rsidR="005963C1" w:rsidRPr="00FC6D31" w14:paraId="56F408C2" w14:textId="77777777" w:rsidTr="005963C1">
        <w:tc>
          <w:tcPr>
            <w:tcW w:w="9451" w:type="dxa"/>
            <w:gridSpan w:val="2"/>
            <w:shd w:val="clear" w:color="auto" w:fill="auto"/>
          </w:tcPr>
          <w:p w14:paraId="3709E1A7" w14:textId="04D7EB59" w:rsidR="005963C1" w:rsidRDefault="005963C1" w:rsidP="00FC6D31">
            <w:pPr>
              <w:rPr>
                <w:b/>
                <w:bCs/>
                <w:lang w:val="en-US"/>
              </w:rPr>
            </w:pPr>
            <w:r>
              <w:rPr>
                <w:b/>
              </w:rPr>
              <w:t xml:space="preserve">Bedtime story </w:t>
            </w:r>
            <w:r w:rsidRPr="00090967">
              <w:rPr>
                <w:b/>
              </w:rPr>
              <w:t xml:space="preserve"> (</w:t>
            </w:r>
            <w:r>
              <w:rPr>
                <w:b/>
              </w:rPr>
              <w:t xml:space="preserve">Max 150 </w:t>
            </w:r>
            <w:r w:rsidRPr="00090967">
              <w:rPr>
                <w:b/>
              </w:rPr>
              <w:t>words</w:t>
            </w:r>
            <w:r>
              <w:rPr>
                <w:b/>
              </w:rPr>
              <w:t xml:space="preserve"> excluding title</w:t>
            </w:r>
            <w:r w:rsidRPr="00090967">
              <w:rPr>
                <w:b/>
              </w:rPr>
              <w:t>)</w:t>
            </w:r>
          </w:p>
          <w:p w14:paraId="76C24440" w14:textId="77777777" w:rsidR="005963C1" w:rsidRDefault="005963C1" w:rsidP="00FC6D31">
            <w:pPr>
              <w:rPr>
                <w:b/>
                <w:bCs/>
                <w:lang w:val="en-US"/>
              </w:rPr>
            </w:pPr>
          </w:p>
          <w:p w14:paraId="32F718C8" w14:textId="77777777" w:rsidR="005963C1" w:rsidRDefault="005963C1" w:rsidP="00FC6D31">
            <w:pPr>
              <w:rPr>
                <w:b/>
                <w:bCs/>
                <w:lang w:val="en-US"/>
              </w:rPr>
            </w:pPr>
          </w:p>
          <w:p w14:paraId="509749B8" w14:textId="77777777" w:rsidR="005963C1" w:rsidRDefault="005963C1" w:rsidP="00FC6D31">
            <w:pPr>
              <w:rPr>
                <w:b/>
                <w:bCs/>
                <w:lang w:val="en-US"/>
              </w:rPr>
            </w:pPr>
          </w:p>
        </w:tc>
      </w:tr>
    </w:tbl>
    <w:p w14:paraId="6DE99322" w14:textId="77777777" w:rsidR="00FC6D31" w:rsidRDefault="00FC6D31" w:rsidP="00FC6D31">
      <w:pPr>
        <w:rPr>
          <w:b/>
          <w:bCs/>
          <w:lang w:val="en-US"/>
        </w:rPr>
      </w:pPr>
    </w:p>
    <w:tbl>
      <w:tblPr>
        <w:tblStyle w:val="TableGrid"/>
        <w:tblW w:w="9493" w:type="dxa"/>
        <w:tblLook w:val="04A0" w:firstRow="1" w:lastRow="0" w:firstColumn="1" w:lastColumn="0" w:noHBand="0" w:noVBand="1"/>
      </w:tblPr>
      <w:tblGrid>
        <w:gridCol w:w="9493"/>
      </w:tblGrid>
      <w:tr w:rsidR="005963C1" w:rsidRPr="00065BBE" w14:paraId="05446047" w14:textId="77777777" w:rsidTr="005963C1">
        <w:tc>
          <w:tcPr>
            <w:tcW w:w="949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7E5E5DE0" w14:textId="3B3E14AE" w:rsidR="005963C1" w:rsidRPr="00065BBE" w:rsidRDefault="005963C1" w:rsidP="000A7B78">
            <w:pPr>
              <w:rPr>
                <w:b/>
                <w:lang w:val="en-US"/>
              </w:rPr>
            </w:pPr>
            <w:r>
              <w:rPr>
                <w:b/>
                <w:lang w:val="en-US"/>
              </w:rPr>
              <w:t>Research Abstract (100-300 words)</w:t>
            </w:r>
          </w:p>
        </w:tc>
      </w:tr>
      <w:tr w:rsidR="005963C1" w:rsidRPr="00065BBE" w14:paraId="24B53EA4" w14:textId="77777777" w:rsidTr="005963C1">
        <w:trPr>
          <w:trHeight w:val="2174"/>
        </w:trPr>
        <w:tc>
          <w:tcPr>
            <w:tcW w:w="9493" w:type="dxa"/>
            <w:tcBorders>
              <w:top w:val="single" w:sz="4" w:space="0" w:color="auto"/>
              <w:left w:val="single" w:sz="4" w:space="0" w:color="auto"/>
              <w:bottom w:val="single" w:sz="4" w:space="0" w:color="auto"/>
              <w:right w:val="single" w:sz="4" w:space="0" w:color="auto"/>
            </w:tcBorders>
          </w:tcPr>
          <w:p w14:paraId="2B2E27AF" w14:textId="77777777" w:rsidR="005963C1" w:rsidRPr="00065BBE" w:rsidRDefault="005963C1" w:rsidP="000A7B78">
            <w:pPr>
              <w:rPr>
                <w:lang w:val="en-US"/>
              </w:rPr>
            </w:pPr>
          </w:p>
        </w:tc>
      </w:tr>
    </w:tbl>
    <w:p w14:paraId="7CEF2B55" w14:textId="77777777" w:rsidR="005963C1" w:rsidRPr="00FC6D31" w:rsidRDefault="005963C1" w:rsidP="00FC6D31">
      <w:pPr>
        <w:rPr>
          <w:b/>
          <w:bCs/>
          <w:lang w:val="en-US"/>
        </w:rPr>
      </w:pPr>
    </w:p>
    <w:tbl>
      <w:tblPr>
        <w:tblStyle w:val="TableGrid"/>
        <w:tblW w:w="0" w:type="auto"/>
        <w:tblLook w:val="04A0" w:firstRow="1" w:lastRow="0" w:firstColumn="1" w:lastColumn="0" w:noHBand="0" w:noVBand="1"/>
      </w:tblPr>
      <w:tblGrid>
        <w:gridCol w:w="9451"/>
      </w:tblGrid>
      <w:tr w:rsidR="009A0BEF" w:rsidRPr="00FC6D31" w14:paraId="635543CF" w14:textId="77777777" w:rsidTr="00244FED">
        <w:trPr>
          <w:trHeight w:val="593"/>
        </w:trPr>
        <w:tc>
          <w:tcPr>
            <w:tcW w:w="9451" w:type="dxa"/>
          </w:tcPr>
          <w:p w14:paraId="35F652FC" w14:textId="77777777" w:rsidR="009A0BEF" w:rsidRPr="009A0BEF" w:rsidRDefault="009A0BEF" w:rsidP="009A0BEF">
            <w:pPr>
              <w:rPr>
                <w:b/>
                <w:bCs/>
                <w:lang w:val="en-US"/>
              </w:rPr>
            </w:pPr>
            <w:r w:rsidRPr="009A0BEF">
              <w:rPr>
                <w:b/>
                <w:bCs/>
                <w:lang w:val="en-US"/>
              </w:rPr>
              <w:t>Copyright &amp; Liability</w:t>
            </w:r>
          </w:p>
          <w:p w14:paraId="45DA4DD6" w14:textId="77777777" w:rsidR="009A0BEF" w:rsidRPr="009A0BEF" w:rsidRDefault="009A0BEF" w:rsidP="009A0BEF">
            <w:pPr>
              <w:rPr>
                <w:lang w:val="en-US"/>
              </w:rPr>
            </w:pPr>
            <w:r w:rsidRPr="009A0BEF">
              <w:rPr>
                <w:lang w:val="en-US"/>
              </w:rPr>
              <w:t xml:space="preserve">The University will film the shortlisted entries  and make these available online. By entering this competition you consent to the capture of your image in footage by the University. To the extent that such a recording captures a qualifying performance under the Copyright, Designs and Patents Act 1988, you hereby </w:t>
            </w:r>
            <w:proofErr w:type="spellStart"/>
            <w:r w:rsidRPr="009A0BEF">
              <w:rPr>
                <w:lang w:val="en-US"/>
              </w:rPr>
              <w:t>authorise</w:t>
            </w:r>
            <w:proofErr w:type="spellEnd"/>
            <w:r w:rsidRPr="009A0BEF">
              <w:rPr>
                <w:lang w:val="en-US"/>
              </w:rPr>
              <w:t xml:space="preserve"> the University to reproduce, distribute and make available the recorded performance to the general public. You further agree to the use of your name, biographical information and photographs of you taken at the Doctoral Research Conference, for academic and/or marketing purposes.</w:t>
            </w:r>
          </w:p>
          <w:p w14:paraId="62E8DEBC" w14:textId="5CE34E7A" w:rsidR="009A0BEF" w:rsidRPr="009A0BEF" w:rsidRDefault="009A0BEF" w:rsidP="009A0BEF">
            <w:pPr>
              <w:rPr>
                <w:lang w:val="en-US"/>
              </w:rPr>
            </w:pPr>
            <w:r w:rsidRPr="009A0BEF">
              <w:rPr>
                <w:lang w:val="en-US"/>
              </w:rPr>
              <w:t xml:space="preserve">You hereby grant to the University of Reading a non-exclusive, royalty-free license to use and reproduce </w:t>
            </w:r>
            <w:r w:rsidRPr="00830DEB">
              <w:rPr>
                <w:lang w:val="en-US"/>
              </w:rPr>
              <w:t xml:space="preserve">your </w:t>
            </w:r>
            <w:r w:rsidR="005963C1" w:rsidRPr="00830DEB">
              <w:rPr>
                <w:lang w:val="en-US"/>
              </w:rPr>
              <w:t>bedtime story</w:t>
            </w:r>
            <w:r w:rsidRPr="00830DEB">
              <w:rPr>
                <w:lang w:val="en-US"/>
              </w:rPr>
              <w:t xml:space="preserve"> for</w:t>
            </w:r>
            <w:r w:rsidRPr="009A0BEF">
              <w:rPr>
                <w:lang w:val="en-US"/>
              </w:rPr>
              <w:t xml:space="preserve"> academic and/or marketing purposes (including in promotional </w:t>
            </w:r>
            <w:r w:rsidRPr="009A0BEF">
              <w:rPr>
                <w:lang w:val="en-US"/>
              </w:rPr>
              <w:lastRenderedPageBreak/>
              <w:t xml:space="preserve">materials), online and in all media as required, without further permission from, or compensation to, you. Credit will be given that identifies you as the author/performer of </w:t>
            </w:r>
            <w:r w:rsidRPr="00830DEB">
              <w:rPr>
                <w:lang w:val="en-US"/>
              </w:rPr>
              <w:t xml:space="preserve">your </w:t>
            </w:r>
            <w:r w:rsidR="00C31B46" w:rsidRPr="00830DEB">
              <w:rPr>
                <w:lang w:val="en-US"/>
              </w:rPr>
              <w:t xml:space="preserve"> bedtime story</w:t>
            </w:r>
            <w:r w:rsidRPr="00830DEB">
              <w:rPr>
                <w:lang w:val="en-US"/>
              </w:rPr>
              <w:t>.</w:t>
            </w:r>
          </w:p>
          <w:p w14:paraId="18DCAAB2" w14:textId="7DF05A91" w:rsidR="009A0BEF" w:rsidRDefault="009A0BEF" w:rsidP="009A0BEF">
            <w:pPr>
              <w:rPr>
                <w:lang w:val="en-US"/>
              </w:rPr>
            </w:pPr>
            <w:r w:rsidRPr="009A0BEF">
              <w:rPr>
                <w:lang w:val="en-US"/>
              </w:rPr>
              <w:t xml:space="preserve">The University of Reading shall not be liable in any way for the content of your </w:t>
            </w:r>
            <w:r w:rsidR="005963C1" w:rsidRPr="00830DEB">
              <w:rPr>
                <w:lang w:val="en-US"/>
              </w:rPr>
              <w:t>bedtime story</w:t>
            </w:r>
            <w:r w:rsidRPr="00830DEB">
              <w:rPr>
                <w:lang w:val="en-US"/>
              </w:rPr>
              <w:t>. You</w:t>
            </w:r>
            <w:r w:rsidRPr="009A0BEF">
              <w:rPr>
                <w:lang w:val="en-US"/>
              </w:rPr>
              <w:t xml:space="preserve"> represent and warrant to the University that (i) you are the creator and sole and exclusive owner of your </w:t>
            </w:r>
            <w:r w:rsidR="005963C1" w:rsidRPr="00830DEB">
              <w:rPr>
                <w:lang w:val="en-US"/>
              </w:rPr>
              <w:t>bedtime story</w:t>
            </w:r>
            <w:r w:rsidRPr="00830DEB">
              <w:rPr>
                <w:lang w:val="en-US"/>
              </w:rPr>
              <w:t>, or</w:t>
            </w:r>
            <w:r w:rsidRPr="009A0BEF">
              <w:rPr>
                <w:lang w:val="en-US"/>
              </w:rPr>
              <w:t xml:space="preserve"> otherwise have all right and authority to grant to the University the rights described herein; and (ii) nothing in your </w:t>
            </w:r>
            <w:r w:rsidR="005963C1">
              <w:rPr>
                <w:lang w:val="en-US"/>
              </w:rPr>
              <w:t>bedtime story</w:t>
            </w:r>
            <w:r w:rsidRPr="009A0BEF">
              <w:rPr>
                <w:lang w:val="en-US"/>
              </w:rPr>
              <w:t xml:space="preserve"> infringes the intellectual property or personal data rights of any third party.</w:t>
            </w:r>
          </w:p>
          <w:p w14:paraId="6850157D" w14:textId="4A28C364" w:rsidR="009A0BEF" w:rsidRPr="00BF5F7D" w:rsidRDefault="009A0BEF" w:rsidP="009A0BEF">
            <w:pPr>
              <w:rPr>
                <w:b/>
                <w:bCs/>
                <w:lang w:val="en-US"/>
              </w:rPr>
            </w:pPr>
          </w:p>
        </w:tc>
      </w:tr>
      <w:tr w:rsidR="009A0BEF" w:rsidRPr="00FC6D31" w14:paraId="35C9229B" w14:textId="77777777" w:rsidTr="00244FED">
        <w:trPr>
          <w:trHeight w:val="593"/>
        </w:trPr>
        <w:tc>
          <w:tcPr>
            <w:tcW w:w="9451" w:type="dxa"/>
          </w:tcPr>
          <w:p w14:paraId="7650A61A" w14:textId="77777777" w:rsidR="009A0BEF" w:rsidRPr="009A0BEF" w:rsidRDefault="009A0BEF" w:rsidP="009A0BEF">
            <w:pPr>
              <w:rPr>
                <w:b/>
                <w:bCs/>
                <w:lang w:val="en-US"/>
              </w:rPr>
            </w:pPr>
            <w:r w:rsidRPr="009A0BEF">
              <w:rPr>
                <w:b/>
                <w:bCs/>
                <w:lang w:val="en-US"/>
              </w:rPr>
              <w:lastRenderedPageBreak/>
              <w:t>I have read the above statements about copyright and liability and accept and agree to them.</w:t>
            </w:r>
          </w:p>
          <w:p w14:paraId="0F01342D" w14:textId="77777777" w:rsidR="009A0BEF" w:rsidRPr="009A0BEF" w:rsidRDefault="009A0BEF" w:rsidP="009A0BEF">
            <w:pPr>
              <w:rPr>
                <w:b/>
                <w:bCs/>
                <w:lang w:val="en-US"/>
              </w:rPr>
            </w:pPr>
            <w:r w:rsidRPr="009A0BEF">
              <w:rPr>
                <w:b/>
                <w:bCs/>
                <w:lang w:val="en-US"/>
              </w:rPr>
              <w:t>Name:</w:t>
            </w:r>
          </w:p>
          <w:p w14:paraId="3C3B5839" w14:textId="77777777" w:rsidR="009A0BEF" w:rsidRPr="009A0BEF" w:rsidRDefault="009A0BEF" w:rsidP="009A0BEF">
            <w:pPr>
              <w:rPr>
                <w:b/>
                <w:bCs/>
                <w:lang w:val="en-US"/>
              </w:rPr>
            </w:pPr>
            <w:r w:rsidRPr="009A0BEF">
              <w:rPr>
                <w:b/>
                <w:bCs/>
                <w:lang w:val="en-US"/>
              </w:rPr>
              <w:t>Signature:</w:t>
            </w:r>
          </w:p>
          <w:p w14:paraId="3C08B9B5" w14:textId="4BB44D2F" w:rsidR="009A0BEF" w:rsidRPr="009A0BEF" w:rsidRDefault="009A0BEF" w:rsidP="009A0BEF">
            <w:pPr>
              <w:rPr>
                <w:b/>
                <w:bCs/>
                <w:lang w:val="en-US"/>
              </w:rPr>
            </w:pPr>
            <w:r w:rsidRPr="009A0BEF">
              <w:rPr>
                <w:b/>
                <w:bCs/>
                <w:lang w:val="en-US"/>
              </w:rPr>
              <w:t>Date:</w:t>
            </w:r>
          </w:p>
        </w:tc>
      </w:tr>
      <w:tr w:rsidR="00FC6D31" w:rsidRPr="00FC6D31" w14:paraId="0918AB6D" w14:textId="77777777" w:rsidTr="00244FED">
        <w:trPr>
          <w:trHeight w:val="593"/>
        </w:trPr>
        <w:tc>
          <w:tcPr>
            <w:tcW w:w="9451" w:type="dxa"/>
          </w:tcPr>
          <w:p w14:paraId="6090DEF1" w14:textId="687AAB3C" w:rsidR="00FC6D31" w:rsidRDefault="00FC6D31" w:rsidP="00FC6D31">
            <w:pPr>
              <w:rPr>
                <w:b/>
                <w:bCs/>
                <w:color w:val="FF0000"/>
                <w:lang w:val="en-US"/>
              </w:rPr>
            </w:pPr>
            <w:r w:rsidRPr="00BF5F7D">
              <w:rPr>
                <w:b/>
                <w:bCs/>
                <w:lang w:val="en-US"/>
              </w:rPr>
              <w:t>DEADLINE FOR SUBMISSION</w:t>
            </w:r>
            <w:r w:rsidRPr="0045693A">
              <w:rPr>
                <w:b/>
                <w:bCs/>
                <w:lang w:val="en-US"/>
              </w:rPr>
              <w:t xml:space="preserve">:  </w:t>
            </w:r>
            <w:r w:rsidR="00FD2D7A" w:rsidRPr="00FD2D7A">
              <w:rPr>
                <w:b/>
                <w:bCs/>
                <w:color w:val="FF0000"/>
                <w:lang w:val="en-US"/>
              </w:rPr>
              <w:t>28</w:t>
            </w:r>
            <w:r w:rsidR="00C35190" w:rsidRPr="00FD2D7A">
              <w:rPr>
                <w:b/>
                <w:bCs/>
                <w:color w:val="FF0000"/>
                <w:lang w:val="en-US"/>
              </w:rPr>
              <w:t xml:space="preserve"> </w:t>
            </w:r>
            <w:r w:rsidR="00E878BD" w:rsidRPr="00FD2D7A">
              <w:rPr>
                <w:b/>
                <w:bCs/>
                <w:color w:val="FF0000"/>
                <w:lang w:val="en-US"/>
              </w:rPr>
              <w:t xml:space="preserve">March </w:t>
            </w:r>
            <w:r w:rsidR="00E80D88" w:rsidRPr="00FD2D7A">
              <w:rPr>
                <w:b/>
                <w:bCs/>
                <w:color w:val="FF0000"/>
                <w:lang w:val="en-US"/>
              </w:rPr>
              <w:t>202</w:t>
            </w:r>
            <w:r w:rsidR="00FD2D7A" w:rsidRPr="00FD2D7A">
              <w:rPr>
                <w:b/>
                <w:bCs/>
                <w:color w:val="FF0000"/>
                <w:lang w:val="en-US"/>
              </w:rPr>
              <w:t>4</w:t>
            </w:r>
          </w:p>
          <w:p w14:paraId="4B21B0FA" w14:textId="77777777" w:rsidR="005963C1" w:rsidRDefault="005963C1" w:rsidP="005963C1">
            <w:r w:rsidRPr="00FC6D31">
              <w:rPr>
                <w:b/>
                <w:bCs/>
                <w:lang w:val="en-US"/>
              </w:rPr>
              <w:t xml:space="preserve">Please send your entry to </w:t>
            </w:r>
            <w:r w:rsidRPr="007C24B6">
              <w:rPr>
                <w:b/>
                <w:bCs/>
                <w:lang w:val="en-US"/>
              </w:rPr>
              <w:t xml:space="preserve">  </w:t>
            </w:r>
            <w:hyperlink r:id="rId13" w:history="1">
              <w:r w:rsidRPr="007C24B6">
                <w:rPr>
                  <w:rStyle w:val="Hyperlink"/>
                  <w:b/>
                  <w:bCs/>
                </w:rPr>
                <w:t>DoctoralandResearcherCollege@reading.ac.uk</w:t>
              </w:r>
            </w:hyperlink>
          </w:p>
          <w:p w14:paraId="2B4A5370" w14:textId="6BBD3D72" w:rsidR="009A0BEF" w:rsidRPr="009A0BEF" w:rsidRDefault="009A0BEF" w:rsidP="00FC6D31">
            <w:pPr>
              <w:rPr>
                <w:lang w:val="en-US"/>
              </w:rPr>
            </w:pPr>
            <w:r w:rsidRPr="009A0BEF">
              <w:rPr>
                <w:lang w:val="en-US"/>
              </w:rPr>
              <w:t xml:space="preserve">If your entry is shortlisted you </w:t>
            </w:r>
            <w:r w:rsidRPr="00830DEB">
              <w:rPr>
                <w:u w:val="single"/>
                <w:lang w:val="en-US"/>
              </w:rPr>
              <w:t>must be available</w:t>
            </w:r>
            <w:r w:rsidRPr="009A0BEF">
              <w:rPr>
                <w:lang w:val="en-US"/>
              </w:rPr>
              <w:t xml:space="preserve"> to attend the Doctoral Research Conference on 1</w:t>
            </w:r>
            <w:r w:rsidR="00FD2D7A">
              <w:rPr>
                <w:lang w:val="en-US"/>
              </w:rPr>
              <w:t>2</w:t>
            </w:r>
            <w:r w:rsidRPr="009A0BEF">
              <w:rPr>
                <w:lang w:val="en-US"/>
              </w:rPr>
              <w:t xml:space="preserve"> June 202</w:t>
            </w:r>
            <w:r w:rsidR="00FD2D7A">
              <w:rPr>
                <w:lang w:val="en-US"/>
              </w:rPr>
              <w:t>4</w:t>
            </w:r>
            <w:r w:rsidRPr="009A0BEF">
              <w:rPr>
                <w:lang w:val="en-US"/>
              </w:rPr>
              <w:t xml:space="preserve"> and </w:t>
            </w:r>
            <w:r w:rsidR="005963C1">
              <w:rPr>
                <w:lang w:val="en-US"/>
              </w:rPr>
              <w:t>read your bedtime story</w:t>
            </w:r>
          </w:p>
          <w:p w14:paraId="7322620E" w14:textId="30C5B1FF" w:rsidR="009A0BEF" w:rsidRPr="00E878BD" w:rsidRDefault="009A0BEF" w:rsidP="00FC6D31">
            <w:pPr>
              <w:rPr>
                <w:b/>
                <w:bCs/>
                <w:color w:val="FF0000"/>
                <w:lang w:val="en-US"/>
              </w:rPr>
            </w:pPr>
          </w:p>
        </w:tc>
      </w:tr>
    </w:tbl>
    <w:p w14:paraId="22EE009D" w14:textId="39F6165A" w:rsidR="00244FED" w:rsidRDefault="009A0BEF" w:rsidP="00244FED">
      <w:pPr>
        <w:rPr>
          <w:bCs/>
          <w:sz w:val="18"/>
          <w:szCs w:val="18"/>
          <w:lang w:val="en-US"/>
        </w:rPr>
      </w:pPr>
      <w:r w:rsidRPr="009A0BEF">
        <w:rPr>
          <w:bCs/>
          <w:sz w:val="18"/>
          <w:szCs w:val="18"/>
          <w:lang w:val="en-US"/>
        </w:rPr>
        <w:t xml:space="preserve">Please note if shortlisted, students will be required to be photographed, filmed and/or recorded, for the purposes of participating in the production of University photography, video or audio work.  </w:t>
      </w:r>
    </w:p>
    <w:p w14:paraId="4A81BEC6" w14:textId="11B41BDC" w:rsidR="00351F5D" w:rsidRPr="00244FED" w:rsidRDefault="00244FED" w:rsidP="00244FED">
      <w:pPr>
        <w:rPr>
          <w:bCs/>
          <w:sz w:val="18"/>
          <w:szCs w:val="18"/>
          <w:lang w:val="en-US"/>
        </w:rPr>
      </w:pPr>
      <w:r w:rsidRPr="00244FED">
        <w:rPr>
          <w:bCs/>
          <w:sz w:val="18"/>
          <w:szCs w:val="18"/>
          <w:lang w:val="en-US"/>
        </w:rPr>
        <w:t xml:space="preserve">Any personal data supplied on this form will be used to administer your competition entry and contact winners. Further information can be found in the University’s privacy policy.  Shortlisted entrants and winners will be identified at the UoR Doctoral Research Conference and in </w:t>
      </w:r>
      <w:r w:rsidR="007C24B6">
        <w:rPr>
          <w:bCs/>
          <w:sz w:val="18"/>
          <w:szCs w:val="18"/>
          <w:lang w:val="en-US"/>
        </w:rPr>
        <w:t>Doctoral and Researcher College</w:t>
      </w:r>
      <w:r w:rsidR="00FD2D7A">
        <w:rPr>
          <w:bCs/>
          <w:sz w:val="18"/>
          <w:szCs w:val="18"/>
          <w:lang w:val="en-US"/>
        </w:rPr>
        <w:t xml:space="preserve"> </w:t>
      </w:r>
      <w:r w:rsidRPr="00244FED">
        <w:rPr>
          <w:bCs/>
          <w:sz w:val="18"/>
          <w:szCs w:val="18"/>
          <w:lang w:val="en-US"/>
        </w:rPr>
        <w:t>publications, including online.</w:t>
      </w:r>
    </w:p>
    <w:sectPr w:rsidR="00351F5D" w:rsidRPr="00244FED" w:rsidSect="0031285D">
      <w:footerReference w:type="default" r:id="rId14"/>
      <w:headerReference w:type="first" r:id="rId15"/>
      <w:footerReference w:type="first" r:id="rId16"/>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A2C07" w14:textId="77777777" w:rsidR="00EC7845" w:rsidRDefault="00EC7845">
      <w:pPr>
        <w:spacing w:before="0" w:line="240" w:lineRule="auto"/>
      </w:pPr>
      <w:r>
        <w:separator/>
      </w:r>
    </w:p>
  </w:endnote>
  <w:endnote w:type="continuationSeparator" w:id="0">
    <w:p w14:paraId="29A20E2D" w14:textId="77777777" w:rsidR="00EC7845" w:rsidRDefault="00EC784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AEF7353F-5D16-4A8F-BC7E-858228BC2148}"/>
    <w:embedBold r:id="rId2" w:fontKey="{80C5E548-F331-4F90-87EC-22D39A0C40DB}"/>
  </w:font>
  <w:font w:name="Effra Light">
    <w:altName w:val="Calibri"/>
    <w:charset w:val="00"/>
    <w:family w:val="swiss"/>
    <w:pitch w:val="variable"/>
    <w:sig w:usb0="A00002EF" w:usb1="5000205B" w:usb2="00000008" w:usb3="00000000" w:csb0="0000009F" w:csb1="00000000"/>
    <w:embedRegular r:id="rId3" w:fontKey="{314E7031-9595-4BAD-8456-2323E7CC57A7}"/>
    <w:embedBold r:id="rId4" w:fontKey="{9703DAFF-DE21-4C24-8243-FB62F3BCA1E9}"/>
    <w:embedItalic r:id="rId5" w:fontKey="{AFADFC7B-65E2-4CB2-BD8F-4F89E45D6A8D}"/>
  </w:font>
  <w:font w:name="Arial">
    <w:panose1 w:val="020B0604020202020204"/>
    <w:charset w:val="00"/>
    <w:family w:val="swiss"/>
    <w:pitch w:val="variable"/>
    <w:sig w:usb0="E0002EFF" w:usb1="C000785B" w:usb2="00000009" w:usb3="00000000" w:csb0="000001FF" w:csb1="00000000"/>
  </w:font>
  <w:font w:name="Effra Bold">
    <w:altName w:val="Calibri"/>
    <w:charset w:val="00"/>
    <w:family w:val="swiss"/>
    <w:pitch w:val="variable"/>
  </w:font>
  <w:font w:name="Tahoma">
    <w:panose1 w:val="020B0604030504040204"/>
    <w:charset w:val="00"/>
    <w:family w:val="swiss"/>
    <w:pitch w:val="variable"/>
    <w:sig w:usb0="E1002EFF" w:usb1="C000605B" w:usb2="00000029" w:usb3="00000000" w:csb0="000101FF" w:csb1="00000000"/>
    <w:embedRegular r:id="rId6" w:fontKey="{F4580887-46CE-4705-95FB-577B972E0523}"/>
  </w:font>
  <w:font w:name="Rdg Swift">
    <w:altName w:val="Times New Roman"/>
    <w:charset w:val="00"/>
    <w:family w:val="auto"/>
    <w:pitch w:val="variable"/>
    <w:sig w:usb0="A00000EF" w:usb1="4000204A" w:usb2="00000000" w:usb3="00000000" w:csb0="0000009B" w:csb1="00000000"/>
    <w:embedRegular r:id="rId7" w:fontKey="{C459C710-0255-415C-A0D7-396DA4EE38E7}"/>
  </w:font>
  <w:font w:name="Calibri">
    <w:panose1 w:val="020F0502020204030204"/>
    <w:charset w:val="00"/>
    <w:family w:val="swiss"/>
    <w:pitch w:val="variable"/>
    <w:sig w:usb0="E4002EFF" w:usb1="C000247B" w:usb2="00000009" w:usb3="00000000" w:csb0="000001FF" w:csb1="00000000"/>
    <w:embedRegular r:id="rId8" w:fontKey="{0FBE2171-167C-41DF-8F20-1DFFBE6561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28F4" w14:textId="2C34FF96" w:rsidR="00FC6D31" w:rsidRDefault="00FC6D31" w:rsidP="0011339D">
    <w:pPr>
      <w:pStyle w:val="Header"/>
    </w:pPr>
    <w:r>
      <w:t xml:space="preserve">©University of Reading </w:t>
    </w:r>
    <w:r>
      <w:fldChar w:fldCharType="begin"/>
    </w:r>
    <w:r>
      <w:instrText xml:space="preserve"> DATE  \@ "YYYY"  \* MERGEFORMAT </w:instrText>
    </w:r>
    <w:r>
      <w:fldChar w:fldCharType="separate"/>
    </w:r>
    <w:r w:rsidR="00846945">
      <w:rPr>
        <w:noProof/>
      </w:rPr>
      <w:t>2024</w:t>
    </w:r>
    <w:r>
      <w:rPr>
        <w:noProof/>
      </w:rP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56B3E" w14:textId="30EBC888" w:rsidR="00944FD0"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846945">
      <w:rPr>
        <w:noProof/>
      </w:rPr>
      <w:t>2024</w:t>
    </w:r>
    <w:r>
      <w:fldChar w:fldCharType="end"/>
    </w:r>
    <w:r>
      <w:tab/>
    </w:r>
    <w:r>
      <w:fldChar w:fldCharType="begin"/>
    </w:r>
    <w:r>
      <w:instrText xml:space="preserve"> DATE  \@ "dddd d MMMM yyyy" </w:instrText>
    </w:r>
    <w:r>
      <w:fldChar w:fldCharType="separate"/>
    </w:r>
    <w:r w:rsidR="00846945">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882BFE">
      <w:rPr>
        <w:b/>
        <w:noProof/>
      </w:rPr>
      <w:t>3</w:t>
    </w:r>
    <w:r w:rsidRPr="007A6817">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D320" w14:textId="05AAAF31"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846945">
      <w:rPr>
        <w:noProof/>
      </w:rPr>
      <w:t>2024</w:t>
    </w:r>
    <w:r>
      <w:fldChar w:fldCharType="end"/>
    </w:r>
    <w:r>
      <w:tab/>
    </w:r>
    <w:r>
      <w:fldChar w:fldCharType="begin"/>
    </w:r>
    <w:r>
      <w:instrText xml:space="preserve"> DATE  \@ "dddd d MMMM yyyy" </w:instrText>
    </w:r>
    <w:r>
      <w:fldChar w:fldCharType="separate"/>
    </w:r>
    <w:r w:rsidR="00846945">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882BFE">
      <w:rPr>
        <w:b/>
        <w:noProof/>
      </w:rPr>
      <w:t>2</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BFCC5" w14:textId="77777777" w:rsidR="00EC7845" w:rsidRDefault="00EC7845">
      <w:pPr>
        <w:spacing w:before="0" w:line="240" w:lineRule="auto"/>
      </w:pPr>
      <w:r>
        <w:separator/>
      </w:r>
    </w:p>
  </w:footnote>
  <w:footnote w:type="continuationSeparator" w:id="0">
    <w:p w14:paraId="06179EF9" w14:textId="77777777" w:rsidR="00EC7845" w:rsidRDefault="00EC784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DDD7" w14:textId="77777777" w:rsidR="00FC6D31" w:rsidRDefault="00FC6D31">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43E04" w14:textId="77777777" w:rsidR="00FC6D31" w:rsidRDefault="00FC6D31" w:rsidP="0011339D">
    <w:pPr>
      <w:pStyle w:val="Header"/>
    </w:pPr>
    <w:r>
      <w:tab/>
    </w:r>
    <w:r>
      <w:tab/>
    </w:r>
  </w:p>
  <w:p w14:paraId="6EEBDF37" w14:textId="77777777" w:rsidR="00FC6D31" w:rsidRDefault="00FC6D31">
    <w:pPr>
      <w:pStyle w:val="Header"/>
    </w:pPr>
  </w:p>
  <w:p w14:paraId="69DF30EC" w14:textId="77777777" w:rsidR="00FC6D31" w:rsidRDefault="00FC6D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48066" w14:textId="77777777" w:rsidR="00944FD0" w:rsidRDefault="00944FD0">
    <w:pPr>
      <w:pStyle w:val="Header"/>
    </w:pPr>
  </w:p>
  <w:p w14:paraId="406EC98F" w14:textId="77777777" w:rsidR="00944FD0" w:rsidRDefault="00944F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F1A68"/>
    <w:multiLevelType w:val="hybridMultilevel"/>
    <w:tmpl w:val="75D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697FC5"/>
    <w:multiLevelType w:val="hybridMultilevel"/>
    <w:tmpl w:val="35B6FDFA"/>
    <w:lvl w:ilvl="0" w:tplc="09FAFE3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F27020"/>
    <w:multiLevelType w:val="hybridMultilevel"/>
    <w:tmpl w:val="5D2CB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1380263">
    <w:abstractNumId w:val="11"/>
  </w:num>
  <w:num w:numId="2" w16cid:durableId="601303398">
    <w:abstractNumId w:val="23"/>
  </w:num>
  <w:num w:numId="3" w16cid:durableId="738402491">
    <w:abstractNumId w:val="13"/>
  </w:num>
  <w:num w:numId="4" w16cid:durableId="53479069">
    <w:abstractNumId w:val="9"/>
  </w:num>
  <w:num w:numId="5" w16cid:durableId="191236016">
    <w:abstractNumId w:val="7"/>
  </w:num>
  <w:num w:numId="6" w16cid:durableId="1353339913">
    <w:abstractNumId w:val="6"/>
  </w:num>
  <w:num w:numId="7" w16cid:durableId="881937955">
    <w:abstractNumId w:val="5"/>
  </w:num>
  <w:num w:numId="8" w16cid:durableId="300694532">
    <w:abstractNumId w:val="4"/>
  </w:num>
  <w:num w:numId="9" w16cid:durableId="846941924">
    <w:abstractNumId w:val="8"/>
  </w:num>
  <w:num w:numId="10" w16cid:durableId="103694547">
    <w:abstractNumId w:val="3"/>
  </w:num>
  <w:num w:numId="11" w16cid:durableId="931743043">
    <w:abstractNumId w:val="2"/>
  </w:num>
  <w:num w:numId="12" w16cid:durableId="1340154699">
    <w:abstractNumId w:val="1"/>
  </w:num>
  <w:num w:numId="13" w16cid:durableId="1935042712">
    <w:abstractNumId w:val="0"/>
  </w:num>
  <w:num w:numId="14" w16cid:durableId="8141085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64958541">
    <w:abstractNumId w:val="21"/>
  </w:num>
  <w:num w:numId="16" w16cid:durableId="1999384078">
    <w:abstractNumId w:val="12"/>
  </w:num>
  <w:num w:numId="17" w16cid:durableId="425198176">
    <w:abstractNumId w:val="22"/>
  </w:num>
  <w:num w:numId="18" w16cid:durableId="1817531326">
    <w:abstractNumId w:val="24"/>
  </w:num>
  <w:num w:numId="19" w16cid:durableId="10180125">
    <w:abstractNumId w:val="20"/>
  </w:num>
  <w:num w:numId="20" w16cid:durableId="1929577541">
    <w:abstractNumId w:val="14"/>
  </w:num>
  <w:num w:numId="21" w16cid:durableId="2052654977">
    <w:abstractNumId w:val="19"/>
  </w:num>
  <w:num w:numId="22" w16cid:durableId="396246645">
    <w:abstractNumId w:val="10"/>
  </w:num>
  <w:num w:numId="23" w16cid:durableId="883295597">
    <w:abstractNumId w:val="17"/>
  </w:num>
  <w:num w:numId="24" w16cid:durableId="117726916">
    <w:abstractNumId w:val="15"/>
  </w:num>
  <w:num w:numId="25" w16cid:durableId="15123310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1724C"/>
    <w:rsid w:val="000215FE"/>
    <w:rsid w:val="000622AD"/>
    <w:rsid w:val="0006484D"/>
    <w:rsid w:val="000648B5"/>
    <w:rsid w:val="00065672"/>
    <w:rsid w:val="00065BBE"/>
    <w:rsid w:val="00096E58"/>
    <w:rsid w:val="00096F62"/>
    <w:rsid w:val="000D0C22"/>
    <w:rsid w:val="000D2E1E"/>
    <w:rsid w:val="000D6421"/>
    <w:rsid w:val="000E1538"/>
    <w:rsid w:val="000F7D30"/>
    <w:rsid w:val="00150D9C"/>
    <w:rsid w:val="00161B7C"/>
    <w:rsid w:val="00167AD1"/>
    <w:rsid w:val="00184FFE"/>
    <w:rsid w:val="00195DD5"/>
    <w:rsid w:val="001A6B46"/>
    <w:rsid w:val="001A7446"/>
    <w:rsid w:val="001B1E22"/>
    <w:rsid w:val="001B53BC"/>
    <w:rsid w:val="001C30E9"/>
    <w:rsid w:val="001E3C1E"/>
    <w:rsid w:val="00220BD0"/>
    <w:rsid w:val="00244FED"/>
    <w:rsid w:val="002614A0"/>
    <w:rsid w:val="0026274C"/>
    <w:rsid w:val="00296A5F"/>
    <w:rsid w:val="002A5461"/>
    <w:rsid w:val="002B6E79"/>
    <w:rsid w:val="002D2B5F"/>
    <w:rsid w:val="002E36C9"/>
    <w:rsid w:val="002E5F59"/>
    <w:rsid w:val="002F286A"/>
    <w:rsid w:val="00303FA9"/>
    <w:rsid w:val="0031285D"/>
    <w:rsid w:val="00313B69"/>
    <w:rsid w:val="00327EAA"/>
    <w:rsid w:val="00333862"/>
    <w:rsid w:val="00335002"/>
    <w:rsid w:val="00351F5D"/>
    <w:rsid w:val="00352B51"/>
    <w:rsid w:val="00362E08"/>
    <w:rsid w:val="00365D73"/>
    <w:rsid w:val="00380FBA"/>
    <w:rsid w:val="00387FDF"/>
    <w:rsid w:val="0039258C"/>
    <w:rsid w:val="0039514B"/>
    <w:rsid w:val="003A2978"/>
    <w:rsid w:val="003B4582"/>
    <w:rsid w:val="003C5E68"/>
    <w:rsid w:val="003F4BD6"/>
    <w:rsid w:val="00404EF5"/>
    <w:rsid w:val="00407059"/>
    <w:rsid w:val="00424055"/>
    <w:rsid w:val="00441FC6"/>
    <w:rsid w:val="0045693A"/>
    <w:rsid w:val="004865B8"/>
    <w:rsid w:val="00487C4D"/>
    <w:rsid w:val="00496395"/>
    <w:rsid w:val="004A061C"/>
    <w:rsid w:val="004B392F"/>
    <w:rsid w:val="004C2048"/>
    <w:rsid w:val="004C6264"/>
    <w:rsid w:val="004D3502"/>
    <w:rsid w:val="004D4D77"/>
    <w:rsid w:val="004E7A07"/>
    <w:rsid w:val="004F3575"/>
    <w:rsid w:val="00507BE1"/>
    <w:rsid w:val="00513C3F"/>
    <w:rsid w:val="00531C59"/>
    <w:rsid w:val="0053307A"/>
    <w:rsid w:val="00542315"/>
    <w:rsid w:val="0055259C"/>
    <w:rsid w:val="00554D11"/>
    <w:rsid w:val="005561CE"/>
    <w:rsid w:val="00557173"/>
    <w:rsid w:val="00564005"/>
    <w:rsid w:val="005963C1"/>
    <w:rsid w:val="005A5774"/>
    <w:rsid w:val="005C55BE"/>
    <w:rsid w:val="005E09F5"/>
    <w:rsid w:val="005F2831"/>
    <w:rsid w:val="005F28EA"/>
    <w:rsid w:val="005F4D92"/>
    <w:rsid w:val="00600F77"/>
    <w:rsid w:val="006074AC"/>
    <w:rsid w:val="006246C5"/>
    <w:rsid w:val="0062662C"/>
    <w:rsid w:val="006364D1"/>
    <w:rsid w:val="006940AE"/>
    <w:rsid w:val="00697CB2"/>
    <w:rsid w:val="006A0422"/>
    <w:rsid w:val="006B0CF3"/>
    <w:rsid w:val="006C4F68"/>
    <w:rsid w:val="006D50D4"/>
    <w:rsid w:val="006E161B"/>
    <w:rsid w:val="006E444B"/>
    <w:rsid w:val="006F2CBC"/>
    <w:rsid w:val="00720B47"/>
    <w:rsid w:val="007464F4"/>
    <w:rsid w:val="00753F75"/>
    <w:rsid w:val="007629A2"/>
    <w:rsid w:val="007664DC"/>
    <w:rsid w:val="0077695C"/>
    <w:rsid w:val="007C24B6"/>
    <w:rsid w:val="007C2858"/>
    <w:rsid w:val="007C5C09"/>
    <w:rsid w:val="007E2A2E"/>
    <w:rsid w:val="007E4C96"/>
    <w:rsid w:val="0080422D"/>
    <w:rsid w:val="00807E2C"/>
    <w:rsid w:val="008177CD"/>
    <w:rsid w:val="00830DEB"/>
    <w:rsid w:val="00832735"/>
    <w:rsid w:val="00837917"/>
    <w:rsid w:val="00841B35"/>
    <w:rsid w:val="00846945"/>
    <w:rsid w:val="00856387"/>
    <w:rsid w:val="00862C5D"/>
    <w:rsid w:val="00865D6D"/>
    <w:rsid w:val="00882BFE"/>
    <w:rsid w:val="008911BB"/>
    <w:rsid w:val="00897F24"/>
    <w:rsid w:val="008A1B10"/>
    <w:rsid w:val="008A5977"/>
    <w:rsid w:val="008C5E3D"/>
    <w:rsid w:val="008D23F5"/>
    <w:rsid w:val="008D6AD0"/>
    <w:rsid w:val="008F751A"/>
    <w:rsid w:val="009054ED"/>
    <w:rsid w:val="009249EA"/>
    <w:rsid w:val="00925DF2"/>
    <w:rsid w:val="00944FD0"/>
    <w:rsid w:val="00971853"/>
    <w:rsid w:val="00996332"/>
    <w:rsid w:val="009A0BEF"/>
    <w:rsid w:val="009A3871"/>
    <w:rsid w:val="009B002C"/>
    <w:rsid w:val="009B43E3"/>
    <w:rsid w:val="009C69DE"/>
    <w:rsid w:val="009D3412"/>
    <w:rsid w:val="00A177CE"/>
    <w:rsid w:val="00A24787"/>
    <w:rsid w:val="00A27BEC"/>
    <w:rsid w:val="00A55532"/>
    <w:rsid w:val="00A619A8"/>
    <w:rsid w:val="00A65B7B"/>
    <w:rsid w:val="00A77F9B"/>
    <w:rsid w:val="00AA47AB"/>
    <w:rsid w:val="00AA7D7F"/>
    <w:rsid w:val="00AC0DD7"/>
    <w:rsid w:val="00AE2469"/>
    <w:rsid w:val="00B00831"/>
    <w:rsid w:val="00B02B24"/>
    <w:rsid w:val="00B10721"/>
    <w:rsid w:val="00B56D32"/>
    <w:rsid w:val="00B65DE9"/>
    <w:rsid w:val="00B80FAE"/>
    <w:rsid w:val="00B85433"/>
    <w:rsid w:val="00BA23F8"/>
    <w:rsid w:val="00BA4ECC"/>
    <w:rsid w:val="00BD1C75"/>
    <w:rsid w:val="00BE4AC9"/>
    <w:rsid w:val="00BF5F7D"/>
    <w:rsid w:val="00C25A0C"/>
    <w:rsid w:val="00C263E9"/>
    <w:rsid w:val="00C31B46"/>
    <w:rsid w:val="00C33EF3"/>
    <w:rsid w:val="00C35190"/>
    <w:rsid w:val="00C35FB5"/>
    <w:rsid w:val="00C5095F"/>
    <w:rsid w:val="00C80C41"/>
    <w:rsid w:val="00C82F05"/>
    <w:rsid w:val="00C86299"/>
    <w:rsid w:val="00C90C7C"/>
    <w:rsid w:val="00CA3E0E"/>
    <w:rsid w:val="00CA610D"/>
    <w:rsid w:val="00CB1BE6"/>
    <w:rsid w:val="00CB1F12"/>
    <w:rsid w:val="00CB3EBD"/>
    <w:rsid w:val="00CC68A2"/>
    <w:rsid w:val="00CD379F"/>
    <w:rsid w:val="00CD570B"/>
    <w:rsid w:val="00CF1317"/>
    <w:rsid w:val="00D14242"/>
    <w:rsid w:val="00D16382"/>
    <w:rsid w:val="00D3112E"/>
    <w:rsid w:val="00D4472C"/>
    <w:rsid w:val="00D53C70"/>
    <w:rsid w:val="00D95284"/>
    <w:rsid w:val="00DB6D3C"/>
    <w:rsid w:val="00DD165C"/>
    <w:rsid w:val="00DD1ED2"/>
    <w:rsid w:val="00DD7808"/>
    <w:rsid w:val="00DF058D"/>
    <w:rsid w:val="00DF0622"/>
    <w:rsid w:val="00DF497A"/>
    <w:rsid w:val="00E11904"/>
    <w:rsid w:val="00E20079"/>
    <w:rsid w:val="00E23302"/>
    <w:rsid w:val="00E57BC8"/>
    <w:rsid w:val="00E63E6C"/>
    <w:rsid w:val="00E6545B"/>
    <w:rsid w:val="00E80D88"/>
    <w:rsid w:val="00E81E09"/>
    <w:rsid w:val="00E8488E"/>
    <w:rsid w:val="00E878BD"/>
    <w:rsid w:val="00E95361"/>
    <w:rsid w:val="00EB732E"/>
    <w:rsid w:val="00EC7845"/>
    <w:rsid w:val="00F46E6A"/>
    <w:rsid w:val="00F610A3"/>
    <w:rsid w:val="00F75D74"/>
    <w:rsid w:val="00FA126E"/>
    <w:rsid w:val="00FA5380"/>
    <w:rsid w:val="00FC3551"/>
    <w:rsid w:val="00FC6D31"/>
    <w:rsid w:val="00FC7D3C"/>
    <w:rsid w:val="00FD2D7A"/>
    <w:rsid w:val="00FE14AC"/>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530161E9"/>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065BBE"/>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uiPriority w:val="39"/>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065BBE"/>
    <w:rPr>
      <w:rFonts w:asciiTheme="majorHAnsi" w:eastAsiaTheme="majorEastAsia" w:hAnsiTheme="majorHAnsi" w:cstheme="majorBidi"/>
      <w:i/>
      <w:iCs/>
      <w:color w:val="000000" w:themeColor="accent1" w:themeShade="BF"/>
      <w:lang w:eastAsia="en-GB"/>
    </w:rPr>
  </w:style>
  <w:style w:type="character" w:styleId="UnresolvedMention">
    <w:name w:val="Unresolved Mention"/>
    <w:basedOn w:val="DefaultParagraphFont"/>
    <w:uiPriority w:val="99"/>
    <w:semiHidden/>
    <w:unhideWhenUsed/>
    <w:rsid w:val="007C24B6"/>
    <w:rPr>
      <w:color w:val="605E5C"/>
      <w:shd w:val="clear" w:color="auto" w:fill="E1DFDD"/>
    </w:rPr>
  </w:style>
  <w:style w:type="paragraph" w:styleId="NoSpacing">
    <w:name w:val="No Spacing"/>
    <w:uiPriority w:val="1"/>
    <w:qFormat/>
    <w:rsid w:val="00B56D32"/>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69125">
      <w:bodyDiv w:val="1"/>
      <w:marLeft w:val="0"/>
      <w:marRight w:val="0"/>
      <w:marTop w:val="0"/>
      <w:marBottom w:val="0"/>
      <w:divBdr>
        <w:top w:val="none" w:sz="0" w:space="0" w:color="auto"/>
        <w:left w:val="none" w:sz="0" w:space="0" w:color="auto"/>
        <w:bottom w:val="none" w:sz="0" w:space="0" w:color="auto"/>
        <w:right w:val="none" w:sz="0" w:space="0" w:color="auto"/>
      </w:divBdr>
    </w:div>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 w:id="135974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octoralandResearcherCollege@reading.ac.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nnaploszajski.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DD2A6-05A8-4D26-BE62-AA5F2ED7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1567</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12</cp:revision>
  <cp:lastPrinted>2022-02-01T12:19:00Z</cp:lastPrinted>
  <dcterms:created xsi:type="dcterms:W3CDTF">2023-11-20T15:08:00Z</dcterms:created>
  <dcterms:modified xsi:type="dcterms:W3CDTF">2024-01-05T12:43:00Z</dcterms:modified>
</cp:coreProperties>
</file>