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F8A2" w14:textId="77777777" w:rsidR="00FA03F7" w:rsidRDefault="00FA03F7" w:rsidP="006023AA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377D263C" wp14:editId="3B0392A8">
                <wp:extent cx="4180637" cy="53340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637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CFFA6" w14:textId="2EE00125" w:rsidR="00C31A64" w:rsidRPr="00D534B0" w:rsidRDefault="00C31A64" w:rsidP="006023AA">
                            <w:pPr>
                              <w:pStyle w:val="Heading1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34B0">
                              <w:rPr>
                                <w:rFonts w:asciiTheme="minorHAnsi" w:hAnsiTheme="minorHAnsi" w:cstheme="minorHAnsi"/>
                              </w:rPr>
                              <w:t>Academic and Governance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7D2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9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" filled="f" stroked="f">
                <v:textbox>
                  <w:txbxContent>
                    <w:p w14:paraId="61FCFFA6" w14:textId="2EE00125" w:rsidR="00C31A64" w:rsidRPr="00D534B0" w:rsidRDefault="00C31A64" w:rsidP="006023AA">
                      <w:pPr>
                        <w:pStyle w:val="Heading1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D534B0">
                        <w:rPr>
                          <w:rFonts w:asciiTheme="minorHAnsi" w:hAnsiTheme="minorHAnsi" w:cstheme="minorHAnsi"/>
                        </w:rPr>
                        <w:t>Academic and Governance 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30007">
        <w:t xml:space="preserve"> </w:t>
      </w:r>
      <w:r w:rsidR="00C30007" w:rsidRPr="00C30007">
        <w:rPr>
          <w:noProof/>
        </w:rPr>
        <w:drawing>
          <wp:inline distT="0" distB="0" distL="0" distR="0" wp14:anchorId="283A5496" wp14:editId="0F75DCE4">
            <wp:extent cx="1444625" cy="469265"/>
            <wp:effectExtent l="0" t="0" r="3175" b="6985"/>
            <wp:docPr id="1" name="Picture 1" descr="University of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5D5D8" w14:textId="20AB3A94" w:rsidR="00C30007" w:rsidRPr="00D534B0" w:rsidRDefault="00C30007" w:rsidP="00C31A64">
      <w:pPr>
        <w:pStyle w:val="Heading2"/>
        <w:rPr>
          <w:rFonts w:asciiTheme="minorHAnsi" w:hAnsiTheme="minorHAnsi" w:cstheme="minorHAnsi"/>
        </w:rPr>
      </w:pPr>
      <w:r w:rsidRPr="00D534B0">
        <w:rPr>
          <w:rFonts w:asciiTheme="minorHAnsi" w:hAnsiTheme="minorHAnsi" w:cstheme="minorHAnsi"/>
        </w:rPr>
        <w:t>Committee name</w:t>
      </w:r>
    </w:p>
    <w:p w14:paraId="2C726A66" w14:textId="7759F2A2" w:rsidR="00C30007" w:rsidRPr="00D534B0" w:rsidRDefault="00C30007" w:rsidP="00C31A64">
      <w:pPr>
        <w:spacing w:line="480" w:lineRule="auto"/>
        <w:rPr>
          <w:rFonts w:asciiTheme="minorHAnsi" w:hAnsiTheme="minorHAnsi" w:cstheme="minorHAnsi"/>
        </w:rPr>
      </w:pPr>
      <w:r w:rsidRPr="00D534B0">
        <w:rPr>
          <w:rFonts w:asciiTheme="minorHAnsi" w:hAnsiTheme="minorHAnsi" w:cstheme="minorHAnsi"/>
        </w:rPr>
        <w:t>Action List from the meeting on Monday 13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320"/>
        <w:gridCol w:w="1800"/>
        <w:gridCol w:w="1641"/>
      </w:tblGrid>
      <w:tr w:rsidR="00C30007" w:rsidRPr="00D534B0" w14:paraId="7E67BE46" w14:textId="77777777" w:rsidTr="00C30007">
        <w:trPr>
          <w:tblHeader/>
        </w:trPr>
        <w:tc>
          <w:tcPr>
            <w:tcW w:w="1255" w:type="dxa"/>
          </w:tcPr>
          <w:p w14:paraId="476034CE" w14:textId="29486D42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  <w:r w:rsidRPr="00D534B0">
              <w:rPr>
                <w:rFonts w:asciiTheme="minorHAnsi" w:hAnsiTheme="minorHAnsi" w:cstheme="minorHAnsi"/>
              </w:rPr>
              <w:t>Minute Number</w:t>
            </w:r>
          </w:p>
        </w:tc>
        <w:tc>
          <w:tcPr>
            <w:tcW w:w="4320" w:type="dxa"/>
          </w:tcPr>
          <w:p w14:paraId="50D68F1D" w14:textId="667D8E84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  <w:r w:rsidRPr="00D534B0">
              <w:rPr>
                <w:rFonts w:asciiTheme="minorHAnsi" w:hAnsiTheme="minorHAnsi" w:cstheme="minorHAnsi"/>
              </w:rPr>
              <w:t>Action</w:t>
            </w:r>
          </w:p>
        </w:tc>
        <w:tc>
          <w:tcPr>
            <w:tcW w:w="1800" w:type="dxa"/>
          </w:tcPr>
          <w:p w14:paraId="523D21ED" w14:textId="21703D4C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  <w:r w:rsidRPr="00D534B0">
              <w:rPr>
                <w:rFonts w:asciiTheme="minorHAnsi" w:hAnsiTheme="minorHAnsi" w:cstheme="minorHAnsi"/>
              </w:rPr>
              <w:t>Action for</w:t>
            </w:r>
          </w:p>
        </w:tc>
        <w:tc>
          <w:tcPr>
            <w:tcW w:w="1641" w:type="dxa"/>
          </w:tcPr>
          <w:p w14:paraId="0E4B6B80" w14:textId="3CA4BF96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  <w:r w:rsidRPr="00D534B0">
              <w:rPr>
                <w:rFonts w:asciiTheme="minorHAnsi" w:hAnsiTheme="minorHAnsi" w:cstheme="minorHAnsi"/>
              </w:rPr>
              <w:t>Update</w:t>
            </w:r>
          </w:p>
        </w:tc>
      </w:tr>
      <w:tr w:rsidR="00C30007" w:rsidRPr="00D534B0" w14:paraId="7F8AD61C" w14:textId="77777777" w:rsidTr="00C30007">
        <w:trPr>
          <w:trHeight w:val="771"/>
          <w:tblHeader/>
        </w:trPr>
        <w:tc>
          <w:tcPr>
            <w:tcW w:w="1255" w:type="dxa"/>
          </w:tcPr>
          <w:p w14:paraId="6CFB8D25" w14:textId="3BF04449" w:rsidR="00C30007" w:rsidRPr="00D534B0" w:rsidRDefault="00C30007" w:rsidP="00220DD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0962BF41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2C4FC900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14:paraId="0BDEDB2C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</w:tr>
      <w:tr w:rsidR="00C30007" w:rsidRPr="00D534B0" w14:paraId="745FB3AC" w14:textId="77777777" w:rsidTr="00220DDA">
        <w:trPr>
          <w:trHeight w:val="706"/>
          <w:tblHeader/>
        </w:trPr>
        <w:tc>
          <w:tcPr>
            <w:tcW w:w="1255" w:type="dxa"/>
          </w:tcPr>
          <w:p w14:paraId="0C44FA0B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4D3933DD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26878425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14:paraId="37E557A2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</w:tr>
      <w:tr w:rsidR="00C30007" w:rsidRPr="00D534B0" w14:paraId="2BAF0D15" w14:textId="77777777" w:rsidTr="00C30007">
        <w:trPr>
          <w:trHeight w:val="711"/>
          <w:tblHeader/>
        </w:trPr>
        <w:tc>
          <w:tcPr>
            <w:tcW w:w="1255" w:type="dxa"/>
          </w:tcPr>
          <w:p w14:paraId="167CB4D0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4931559F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04AE883C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14:paraId="36AD269C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</w:tr>
      <w:tr w:rsidR="00C30007" w:rsidRPr="00D534B0" w14:paraId="019BCF5C" w14:textId="77777777" w:rsidTr="00C30007">
        <w:trPr>
          <w:trHeight w:val="702"/>
          <w:tblHeader/>
        </w:trPr>
        <w:tc>
          <w:tcPr>
            <w:tcW w:w="1255" w:type="dxa"/>
          </w:tcPr>
          <w:p w14:paraId="7595B35F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0B0F2E10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066DAAD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14:paraId="64E007E5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</w:tr>
      <w:tr w:rsidR="00C30007" w:rsidRPr="00D534B0" w14:paraId="74BAFA0E" w14:textId="77777777" w:rsidTr="00220DDA">
        <w:trPr>
          <w:trHeight w:val="710"/>
          <w:tblHeader/>
        </w:trPr>
        <w:tc>
          <w:tcPr>
            <w:tcW w:w="1255" w:type="dxa"/>
          </w:tcPr>
          <w:p w14:paraId="516EB6DD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1F6A3034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47C7F9C1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1" w:type="dxa"/>
          </w:tcPr>
          <w:p w14:paraId="5DC54A29" w14:textId="77777777" w:rsidR="00C30007" w:rsidRPr="00D534B0" w:rsidRDefault="00C30007" w:rsidP="00220DDA">
            <w:pPr>
              <w:rPr>
                <w:rFonts w:asciiTheme="minorHAnsi" w:hAnsiTheme="minorHAnsi" w:cstheme="minorHAnsi"/>
              </w:rPr>
            </w:pPr>
          </w:p>
        </w:tc>
      </w:tr>
    </w:tbl>
    <w:p w14:paraId="05BC9DB5" w14:textId="77777777" w:rsidR="00C30007" w:rsidRDefault="00C30007" w:rsidP="00220DDA"/>
    <w:sectPr w:rsidR="00C3000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65F7" w14:textId="77777777" w:rsidR="007E565B" w:rsidRDefault="007E565B" w:rsidP="00815554">
      <w:r>
        <w:separator/>
      </w:r>
    </w:p>
  </w:endnote>
  <w:endnote w:type="continuationSeparator" w:id="0">
    <w:p w14:paraId="3506DAE0" w14:textId="77777777" w:rsidR="007E565B" w:rsidRDefault="007E565B" w:rsidP="0081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2468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/>
        <w:noProof/>
        <w:sz w:val="22"/>
        <w:szCs w:val="20"/>
      </w:rPr>
    </w:sdtEndPr>
    <w:sdtContent>
      <w:p w14:paraId="245927EC" w14:textId="16B888CE" w:rsidR="00815554" w:rsidRPr="00815554" w:rsidRDefault="00815554">
        <w:pPr>
          <w:pStyle w:val="Footer"/>
          <w:jc w:val="right"/>
          <w:rPr>
            <w:rFonts w:ascii="Times New Roman" w:hAnsi="Times New Roman" w:cs="Times New Roman"/>
            <w:b w:val="0"/>
            <w:bCs/>
            <w:sz w:val="22"/>
            <w:szCs w:val="20"/>
          </w:rPr>
        </w:pPr>
        <w:r w:rsidRPr="00815554">
          <w:rPr>
            <w:rFonts w:ascii="Times New Roman" w:hAnsi="Times New Roman" w:cs="Times New Roman"/>
            <w:b w:val="0"/>
            <w:bCs/>
            <w:sz w:val="22"/>
            <w:szCs w:val="20"/>
          </w:rPr>
          <w:fldChar w:fldCharType="begin"/>
        </w:r>
        <w:r w:rsidRPr="00815554">
          <w:rPr>
            <w:rFonts w:ascii="Times New Roman" w:hAnsi="Times New Roman" w:cs="Times New Roman"/>
            <w:b w:val="0"/>
            <w:bCs/>
            <w:sz w:val="22"/>
            <w:szCs w:val="20"/>
          </w:rPr>
          <w:instrText xml:space="preserve"> PAGE   \* MERGEFORMAT </w:instrText>
        </w:r>
        <w:r w:rsidRPr="00815554">
          <w:rPr>
            <w:rFonts w:ascii="Times New Roman" w:hAnsi="Times New Roman" w:cs="Times New Roman"/>
            <w:b w:val="0"/>
            <w:bCs/>
            <w:sz w:val="22"/>
            <w:szCs w:val="20"/>
          </w:rPr>
          <w:fldChar w:fldCharType="separate"/>
        </w:r>
        <w:r w:rsidRPr="00815554">
          <w:rPr>
            <w:rFonts w:ascii="Times New Roman" w:hAnsi="Times New Roman" w:cs="Times New Roman"/>
            <w:b w:val="0"/>
            <w:bCs/>
            <w:noProof/>
            <w:sz w:val="22"/>
            <w:szCs w:val="20"/>
          </w:rPr>
          <w:t>2</w:t>
        </w:r>
        <w:r w:rsidRPr="00815554">
          <w:rPr>
            <w:rFonts w:ascii="Times New Roman" w:hAnsi="Times New Roman" w:cs="Times New Roman"/>
            <w:b w:val="0"/>
            <w:bCs/>
            <w:noProof/>
            <w:sz w:val="22"/>
            <w:szCs w:val="20"/>
          </w:rPr>
          <w:fldChar w:fldCharType="end"/>
        </w:r>
      </w:p>
    </w:sdtContent>
  </w:sdt>
  <w:p w14:paraId="7AA09656" w14:textId="77777777" w:rsidR="00815554" w:rsidRDefault="0081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DC52" w14:textId="77777777" w:rsidR="007E565B" w:rsidRDefault="007E565B" w:rsidP="00815554">
      <w:r>
        <w:separator/>
      </w:r>
    </w:p>
  </w:footnote>
  <w:footnote w:type="continuationSeparator" w:id="0">
    <w:p w14:paraId="68E896E0" w14:textId="77777777" w:rsidR="007E565B" w:rsidRDefault="007E565B" w:rsidP="00815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07"/>
    <w:rsid w:val="00220DDA"/>
    <w:rsid w:val="002F1AA0"/>
    <w:rsid w:val="0034684B"/>
    <w:rsid w:val="006023AA"/>
    <w:rsid w:val="007E565B"/>
    <w:rsid w:val="00815554"/>
    <w:rsid w:val="00B40F7C"/>
    <w:rsid w:val="00B62DD6"/>
    <w:rsid w:val="00C30007"/>
    <w:rsid w:val="00C31A64"/>
    <w:rsid w:val="00D534B0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8ABD8"/>
  <w15:chartTrackingRefBased/>
  <w15:docId w15:val="{3E4618D4-6102-44FB-892D-0C53ED72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DA"/>
    <w:pPr>
      <w:spacing w:after="0" w:line="240" w:lineRule="auto"/>
    </w:pPr>
    <w:rPr>
      <w:rFonts w:ascii="Rdg Vesta" w:hAnsi="Rdg Vesta"/>
      <w:b/>
      <w:sz w:val="26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C30007"/>
    <w:pPr>
      <w:spacing w:line="480" w:lineRule="auto"/>
      <w:outlineLvl w:val="0"/>
    </w:pPr>
    <w:rPr>
      <w:b/>
      <w:bCs w:val="0"/>
      <w:noProof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DDA"/>
    <w:pPr>
      <w:spacing w:line="480" w:lineRule="auto"/>
      <w:outlineLvl w:val="1"/>
    </w:pPr>
    <w:rPr>
      <w:b w:val="0"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DDA"/>
    <w:pPr>
      <w:spacing w:line="480" w:lineRule="auto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30007"/>
    <w:rPr>
      <w:b w:val="0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0007"/>
    <w:rPr>
      <w:rFonts w:ascii="Rdg Vesta" w:hAnsi="Rdg Vesta"/>
      <w:b/>
      <w:noProof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20DDA"/>
    <w:rPr>
      <w:rFonts w:ascii="Rdg Vesta" w:hAnsi="Rdg Vesta"/>
      <w:bCs/>
      <w:sz w:val="36"/>
      <w:szCs w:val="36"/>
    </w:rPr>
  </w:style>
  <w:style w:type="table" w:styleId="TableGrid">
    <w:name w:val="Table Grid"/>
    <w:basedOn w:val="TableNormal"/>
    <w:uiPriority w:val="39"/>
    <w:rsid w:val="00C3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0DDA"/>
    <w:rPr>
      <w:rFonts w:ascii="Rdg Vesta" w:hAnsi="Rdg Vesta"/>
      <w:b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54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54"/>
    <w:rPr>
      <w:rFonts w:ascii="Rdg Vesta" w:hAnsi="Rdg Vesta"/>
      <w:b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54"/>
    <w:rPr>
      <w:rFonts w:ascii="Rdg Vesta" w:hAnsi="Rdg Vesta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Flimelova</dc:creator>
  <cp:keywords/>
  <dc:description/>
  <cp:lastModifiedBy>Eleanor Saxon</cp:lastModifiedBy>
  <cp:revision>5</cp:revision>
  <dcterms:created xsi:type="dcterms:W3CDTF">2020-02-24T11:44:00Z</dcterms:created>
  <dcterms:modified xsi:type="dcterms:W3CDTF">2021-09-17T09:13:00Z</dcterms:modified>
</cp:coreProperties>
</file>