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8C1A0" w14:textId="3695BF82" w:rsidR="00AA47AB" w:rsidRPr="00B815DF" w:rsidRDefault="00283179" w:rsidP="00A22DB5">
      <w:pPr>
        <w:pStyle w:val="UoRTitle"/>
      </w:pPr>
      <w:r>
        <w:t>Setting up your new Microsoft Surface</w:t>
      </w:r>
    </w:p>
    <w:p w14:paraId="5389014C" w14:textId="3112295B" w:rsidR="00AA47AB" w:rsidRPr="00A77F9B" w:rsidRDefault="00283179" w:rsidP="00A22DB5">
      <w:pPr>
        <w:pStyle w:val="UoRSubtitle"/>
      </w:pPr>
      <w:r>
        <w:t xml:space="preserve">This guide will help you through the process of setting up your new Microsoft Surface. </w:t>
      </w:r>
    </w:p>
    <w:p w14:paraId="5628E04F" w14:textId="726927B4" w:rsidR="006B7C67" w:rsidRDefault="006B7C67" w:rsidP="0047112C">
      <w:pPr>
        <w:pStyle w:val="Heading1"/>
      </w:pPr>
      <w:bookmarkStart w:id="0" w:name="_Toc84432485"/>
      <w:bookmarkStart w:id="1" w:name="_Toc411949762"/>
      <w:bookmarkStart w:id="2" w:name="_Toc411949761"/>
      <w:r>
        <w:t>Setting up your Microsoft Surface</w:t>
      </w:r>
      <w:bookmarkEnd w:id="0"/>
    </w:p>
    <w:p w14:paraId="058F2BE6" w14:textId="77777777" w:rsidR="00821A94" w:rsidRDefault="00821A94" w:rsidP="00821A94">
      <w:pPr>
        <w:pStyle w:val="Heading2"/>
      </w:pPr>
      <w:bookmarkStart w:id="3" w:name="_Toc84432486"/>
      <w:r>
        <w:t>Help</w:t>
      </w:r>
    </w:p>
    <w:p w14:paraId="2320D2F0" w14:textId="42F24515" w:rsidR="00821A94" w:rsidRDefault="00821A94" w:rsidP="00821A94">
      <w:pPr>
        <w:rPr>
          <w:lang w:eastAsia="en-US"/>
        </w:rPr>
      </w:pPr>
      <w:r>
        <w:rPr>
          <w:lang w:eastAsia="en-US"/>
        </w:rPr>
        <w:t xml:space="preserve">If you encounter any problems with these instructions, or you have any other issues with your new device, please raise a ticket with the IT Service Desk: </w:t>
      </w:r>
      <w:hyperlink r:id="rId11" w:history="1">
        <w:r w:rsidRPr="00570CE6">
          <w:rPr>
            <w:rStyle w:val="Hyperlink"/>
            <w:lang w:eastAsia="en-US"/>
          </w:rPr>
          <w:t>https://uor.topdesk.net/</w:t>
        </w:r>
      </w:hyperlink>
    </w:p>
    <w:p w14:paraId="66D1FEF1" w14:textId="3C4ECEB6" w:rsidR="0047112C" w:rsidRDefault="00283179" w:rsidP="006B7C67">
      <w:pPr>
        <w:pStyle w:val="Heading2"/>
      </w:pPr>
      <w:r>
        <w:t>Before you start</w:t>
      </w:r>
      <w:bookmarkEnd w:id="3"/>
    </w:p>
    <w:p w14:paraId="31EEEB21" w14:textId="222A03C0" w:rsidR="00145DA3" w:rsidRDefault="00145DA3" w:rsidP="00145DA3">
      <w:pPr>
        <w:rPr>
          <w:lang w:eastAsia="en-US"/>
        </w:rPr>
      </w:pPr>
      <w:r>
        <w:rPr>
          <w:lang w:eastAsia="en-US"/>
        </w:rPr>
        <w:t>Things to note:</w:t>
      </w:r>
    </w:p>
    <w:p w14:paraId="5D10FEDA" w14:textId="0552BCE2" w:rsidR="006B7C67" w:rsidRDefault="006B7C67" w:rsidP="00283179">
      <w:pPr>
        <w:pStyle w:val="ListParagraph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 xml:space="preserve">Initial set up will take around 30 minutes. </w:t>
      </w:r>
    </w:p>
    <w:p w14:paraId="1BA47E3B" w14:textId="074A1972" w:rsidR="00283179" w:rsidRDefault="00F24549" w:rsidP="00283179">
      <w:pPr>
        <w:pStyle w:val="ListParagraph"/>
        <w:numPr>
          <w:ilvl w:val="0"/>
          <w:numId w:val="15"/>
        </w:numPr>
        <w:rPr>
          <w:lang w:eastAsia="en-US"/>
        </w:rPr>
      </w:pPr>
      <w:r w:rsidRPr="00F24549">
        <w:rPr>
          <w:b/>
          <w:lang w:eastAsia="en-US"/>
        </w:rPr>
        <w:t>An internet connection is required</w:t>
      </w:r>
      <w:r>
        <w:rPr>
          <w:lang w:eastAsia="en-US"/>
        </w:rPr>
        <w:t xml:space="preserve">. </w:t>
      </w:r>
      <w:r w:rsidR="00915392">
        <w:rPr>
          <w:lang w:eastAsia="en-US"/>
        </w:rPr>
        <w:t>If you are at home, m</w:t>
      </w:r>
      <w:r w:rsidR="00283179">
        <w:rPr>
          <w:lang w:eastAsia="en-US"/>
        </w:rPr>
        <w:t xml:space="preserve">ake sure you know your Wi-Fi key. This </w:t>
      </w:r>
      <w:proofErr w:type="gramStart"/>
      <w:r w:rsidR="00283179">
        <w:rPr>
          <w:lang w:eastAsia="en-US"/>
        </w:rPr>
        <w:t>is normally found</w:t>
      </w:r>
      <w:proofErr w:type="gramEnd"/>
      <w:r w:rsidR="00283179">
        <w:rPr>
          <w:lang w:eastAsia="en-US"/>
        </w:rPr>
        <w:t xml:space="preserve"> on a sticker on your router.</w:t>
      </w:r>
    </w:p>
    <w:p w14:paraId="2D41D427" w14:textId="77777777" w:rsidR="00F24549" w:rsidRDefault="00F24549" w:rsidP="00821A94">
      <w:pPr>
        <w:rPr>
          <w:lang w:eastAsia="en-US"/>
        </w:rPr>
      </w:pPr>
    </w:p>
    <w:p w14:paraId="309A7CB5" w14:textId="2E13160E" w:rsidR="00821A94" w:rsidRDefault="00821A94" w:rsidP="00821A94">
      <w:pPr>
        <w:rPr>
          <w:lang w:eastAsia="en-US"/>
        </w:rPr>
      </w:pPr>
      <w:r>
        <w:rPr>
          <w:lang w:eastAsia="en-US"/>
        </w:rPr>
        <w:t xml:space="preserve">Plug in the power cable (provided in the box) into the power supply and then into your power socket. The power cable is round and plugs into a port on the side of the device (see photos or we have video </w:t>
      </w:r>
      <w:hyperlink r:id="rId12" w:history="1">
        <w:r w:rsidRPr="00821A94">
          <w:rPr>
            <w:rStyle w:val="Hyperlink"/>
            <w:lang w:eastAsia="en-US"/>
          </w:rPr>
          <w:t>how to plug in your new laptop</w:t>
        </w:r>
      </w:hyperlink>
      <w:r>
        <w:rPr>
          <w:lang w:eastAsia="en-US"/>
        </w:rPr>
        <w:t>).</w:t>
      </w:r>
    </w:p>
    <w:p w14:paraId="17BF5BC5" w14:textId="46F162A3" w:rsidR="00283179" w:rsidRDefault="00283179" w:rsidP="00283179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2F5BAAE" wp14:editId="2950A73D">
            <wp:simplePos x="0" y="0"/>
            <wp:positionH relativeFrom="column">
              <wp:posOffset>2958465</wp:posOffset>
            </wp:positionH>
            <wp:positionV relativeFrom="paragraph">
              <wp:posOffset>182245</wp:posOffset>
            </wp:positionV>
            <wp:extent cx="1544320" cy="2133600"/>
            <wp:effectExtent l="0" t="8890" r="8890" b="88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43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C04D7CF" wp14:editId="7A4B2814">
            <wp:simplePos x="0" y="0"/>
            <wp:positionH relativeFrom="column">
              <wp:posOffset>481965</wp:posOffset>
            </wp:positionH>
            <wp:positionV relativeFrom="paragraph">
              <wp:posOffset>156845</wp:posOffset>
            </wp:positionV>
            <wp:extent cx="1607185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250" y="21440"/>
                <wp:lineTo x="212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8C5A9" w14:textId="54BCA439" w:rsidR="00283179" w:rsidRDefault="00283179" w:rsidP="00283179">
      <w:pPr>
        <w:rPr>
          <w:lang w:eastAsia="en-US"/>
        </w:rPr>
      </w:pPr>
    </w:p>
    <w:p w14:paraId="06F9C1CE" w14:textId="32E92B52" w:rsidR="00283179" w:rsidRDefault="005B28E0" w:rsidP="006B7C67">
      <w:pPr>
        <w:pStyle w:val="Heading2"/>
      </w:pPr>
      <w:r>
        <w:lastRenderedPageBreak/>
        <w:t>Turning on the device</w:t>
      </w:r>
    </w:p>
    <w:p w14:paraId="0F2CBDE1" w14:textId="24B2B538" w:rsidR="00283179" w:rsidRDefault="00283179" w:rsidP="00283179">
      <w:pPr>
        <w:rPr>
          <w:lang w:eastAsia="en-US"/>
        </w:rPr>
      </w:pPr>
      <w:r>
        <w:rPr>
          <w:lang w:eastAsia="en-US"/>
        </w:rPr>
        <w:t>Turn on the device by pressing the power button</w:t>
      </w:r>
      <w:r w:rsidR="005B28E0">
        <w:rPr>
          <w:lang w:eastAsia="en-US"/>
        </w:rPr>
        <w:t>.</w:t>
      </w:r>
    </w:p>
    <w:p w14:paraId="1079E8EA" w14:textId="152042AD" w:rsidR="00F616B9" w:rsidRDefault="005950C4" w:rsidP="00F616B9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A788923" wp14:editId="5911B245">
                <wp:simplePos x="0" y="0"/>
                <wp:positionH relativeFrom="column">
                  <wp:posOffset>3428365</wp:posOffset>
                </wp:positionH>
                <wp:positionV relativeFrom="paragraph">
                  <wp:posOffset>406400</wp:posOffset>
                </wp:positionV>
                <wp:extent cx="385763" cy="333375"/>
                <wp:effectExtent l="19050" t="19050" r="1460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3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DF306E" id="Oval 13" o:spid="_x0000_s1026" style="position:absolute;margin-left:269.95pt;margin-top:32pt;width:30.4pt;height:26.25pt;z-index:2516582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" filled="f" strokecolor="#d2002e [3204]" strokeweight="3pt">
                <v:textbox style="mso-fit-shape-to-text: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88A962" wp14:editId="3CB002A6">
                <wp:simplePos x="0" y="0"/>
                <wp:positionH relativeFrom="column">
                  <wp:posOffset>1202690</wp:posOffset>
                </wp:positionH>
                <wp:positionV relativeFrom="paragraph">
                  <wp:posOffset>1042670</wp:posOffset>
                </wp:positionV>
                <wp:extent cx="385763" cy="333375"/>
                <wp:effectExtent l="19050" t="19050" r="1460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3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691CA2" id="Oval 11" o:spid="_x0000_s1026" style="position:absolute;margin-left:94.7pt;margin-top:82.1pt;width:30.4pt;height:26.25pt;z-index:251658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" filled="f" strokecolor="#d2002e [3204]" strokeweight="3pt">
                <v:textbox style="mso-fit-shape-to-text: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6E854D3C" wp14:editId="5BB65458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557145" cy="1704975"/>
            <wp:effectExtent l="19050" t="19050" r="1460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b="33267"/>
                    <a:stretch/>
                  </pic:blipFill>
                  <pic:spPr bwMode="auto">
                    <a:xfrm>
                      <a:off x="0" y="0"/>
                      <a:ext cx="2563723" cy="17091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F01">
        <w:t xml:space="preserve">         </w:t>
      </w:r>
      <w:r w:rsidR="00FD6F01">
        <w:rPr>
          <w:noProof/>
        </w:rPr>
        <w:drawing>
          <wp:inline distT="0" distB="0" distL="0" distR="0" wp14:anchorId="6E2CA661" wp14:editId="33525F06">
            <wp:extent cx="2423915" cy="19288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t="15962"/>
                    <a:stretch/>
                  </pic:blipFill>
                  <pic:spPr bwMode="auto">
                    <a:xfrm>
                      <a:off x="0" y="0"/>
                      <a:ext cx="2436461" cy="19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F9563" w14:textId="0C121466" w:rsidR="00A42E36" w:rsidRPr="00994751" w:rsidRDefault="005950C4" w:rsidP="00283179">
      <w:pPr>
        <w:rPr>
          <w:b/>
          <w:bCs/>
          <w:sz w:val="18"/>
          <w:szCs w:val="16"/>
        </w:rPr>
      </w:pPr>
      <w:r>
        <w:rPr>
          <w:b/>
          <w:bCs/>
          <w:sz w:val="18"/>
          <w:szCs w:val="16"/>
        </w:rPr>
        <w:t xml:space="preserve">   </w:t>
      </w:r>
      <w:r w:rsidR="00A42E36" w:rsidRPr="00994751">
        <w:rPr>
          <w:b/>
          <w:bCs/>
          <w:sz w:val="18"/>
          <w:szCs w:val="16"/>
        </w:rPr>
        <w:t>Microsoft Surface Laptop</w:t>
      </w:r>
      <w:r w:rsidR="00994751" w:rsidRPr="00994751">
        <w:rPr>
          <w:b/>
          <w:bCs/>
          <w:sz w:val="18"/>
          <w:szCs w:val="16"/>
        </w:rPr>
        <w:t xml:space="preserve"> and Surface Go</w:t>
      </w:r>
      <w:r w:rsidR="00FD6F01">
        <w:rPr>
          <w:b/>
          <w:bCs/>
          <w:sz w:val="18"/>
          <w:szCs w:val="16"/>
        </w:rPr>
        <w:t xml:space="preserve">                   </w:t>
      </w:r>
      <w:r>
        <w:rPr>
          <w:b/>
          <w:bCs/>
          <w:sz w:val="18"/>
          <w:szCs w:val="16"/>
        </w:rPr>
        <w:t xml:space="preserve">            </w:t>
      </w:r>
      <w:r w:rsidR="00FD6F01">
        <w:rPr>
          <w:b/>
          <w:bCs/>
          <w:sz w:val="18"/>
          <w:szCs w:val="16"/>
        </w:rPr>
        <w:t xml:space="preserve"> </w:t>
      </w:r>
      <w:r w:rsidR="00FD6F01" w:rsidRPr="00FD6F01">
        <w:rPr>
          <w:b/>
          <w:bCs/>
          <w:sz w:val="18"/>
          <w:szCs w:val="16"/>
        </w:rPr>
        <w:t>Microsoft Surface Pro 7+</w:t>
      </w:r>
    </w:p>
    <w:p w14:paraId="0E4AB4C4" w14:textId="6AA2C93B" w:rsidR="006B7C67" w:rsidRDefault="006B7C67" w:rsidP="00283179">
      <w:pPr>
        <w:rPr>
          <w:lang w:eastAsia="en-US"/>
        </w:rPr>
      </w:pPr>
      <w:r>
        <w:rPr>
          <w:lang w:eastAsia="en-US"/>
        </w:rPr>
        <w:t xml:space="preserve">The screen will display the Surface logo for a couple of minutes while it starts up. </w:t>
      </w:r>
    </w:p>
    <w:p w14:paraId="0DE9B0D2" w14:textId="434F5B82" w:rsidR="006B7C67" w:rsidRDefault="0016636B" w:rsidP="006B7C67">
      <w:pPr>
        <w:pStyle w:val="Heading2"/>
      </w:pPr>
      <w:bookmarkStart w:id="4" w:name="_Toc84432488"/>
      <w:r>
        <w:rPr>
          <w:noProof/>
          <w:lang w:eastAsia="en-GB"/>
        </w:rPr>
        <w:drawing>
          <wp:anchor distT="0" distB="0" distL="114300" distR="114300" simplePos="0" relativeHeight="251658246" behindDoc="1" locked="0" layoutInCell="1" allowOverlap="1" wp14:anchorId="41A727EC" wp14:editId="4F88A0B0">
            <wp:simplePos x="0" y="0"/>
            <wp:positionH relativeFrom="column">
              <wp:posOffset>-2540</wp:posOffset>
            </wp:positionH>
            <wp:positionV relativeFrom="paragraph">
              <wp:posOffset>218440</wp:posOffset>
            </wp:positionV>
            <wp:extent cx="3086735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62" y="21449"/>
                <wp:lineTo x="21462" y="0"/>
                <wp:lineTo x="0" y="0"/>
              </wp:wrapPolygon>
            </wp:wrapTight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C67">
        <w:t>Choose language</w:t>
      </w:r>
      <w:bookmarkEnd w:id="4"/>
    </w:p>
    <w:p w14:paraId="741D9483" w14:textId="009A2200" w:rsidR="006B7C67" w:rsidRDefault="006B7C67" w:rsidP="006B7C67">
      <w:pPr>
        <w:rPr>
          <w:lang w:eastAsia="en-US"/>
        </w:rPr>
      </w:pPr>
      <w:r>
        <w:rPr>
          <w:lang w:eastAsia="en-US"/>
        </w:rPr>
        <w:t xml:space="preserve">Once your Surface has started up, it will display a screen asking you to select a language. Select “English (United Kingdom)” and then click “Yes” in the bottom right hand corner. </w:t>
      </w:r>
    </w:p>
    <w:p w14:paraId="14127292" w14:textId="77777777" w:rsidR="0016636B" w:rsidRDefault="006B7C67" w:rsidP="006B7C67">
      <w:pPr>
        <w:rPr>
          <w:lang w:eastAsia="en-US"/>
        </w:rPr>
      </w:pPr>
      <w:r>
        <w:rPr>
          <w:lang w:eastAsia="en-US"/>
        </w:rPr>
        <w:t xml:space="preserve">If English </w:t>
      </w:r>
      <w:proofErr w:type="gramStart"/>
      <w:r>
        <w:rPr>
          <w:lang w:eastAsia="en-US"/>
        </w:rPr>
        <w:t>isn’t</w:t>
      </w:r>
      <w:proofErr w:type="gramEnd"/>
      <w:r>
        <w:rPr>
          <w:lang w:eastAsia="en-US"/>
        </w:rPr>
        <w:t xml:space="preserve"> your first language, you can choose a different language on this screen.</w:t>
      </w:r>
    </w:p>
    <w:p w14:paraId="084234A3" w14:textId="77777777" w:rsidR="0016636B" w:rsidRDefault="0016636B" w:rsidP="006B7C67">
      <w:pPr>
        <w:rPr>
          <w:lang w:eastAsia="en-US"/>
        </w:rPr>
      </w:pPr>
    </w:p>
    <w:p w14:paraId="58E5D25C" w14:textId="22C204E3" w:rsidR="006B7C67" w:rsidRPr="002F11CE" w:rsidRDefault="006B7C67" w:rsidP="006B7C67">
      <w:pPr>
        <w:rPr>
          <w:lang w:eastAsia="en-US"/>
        </w:rPr>
      </w:pPr>
      <w:r>
        <w:rPr>
          <w:lang w:eastAsia="en-US"/>
        </w:rPr>
        <w:t xml:space="preserve"> </w:t>
      </w:r>
    </w:p>
    <w:p w14:paraId="717B486F" w14:textId="57D9F5B4" w:rsidR="002F11CE" w:rsidRDefault="003364B0" w:rsidP="006B7C67">
      <w:pPr>
        <w:pStyle w:val="Heading2"/>
      </w:pPr>
      <w:bookmarkStart w:id="5" w:name="_Toc84432489"/>
      <w:r>
        <w:rPr>
          <w:noProof/>
          <w:lang w:eastAsia="en-GB"/>
        </w:rPr>
        <w:drawing>
          <wp:anchor distT="0" distB="0" distL="114300" distR="114300" simplePos="0" relativeHeight="251658245" behindDoc="1" locked="0" layoutInCell="1" allowOverlap="1" wp14:anchorId="4F11F6CB" wp14:editId="3C5429E6">
            <wp:simplePos x="0" y="0"/>
            <wp:positionH relativeFrom="margin">
              <wp:posOffset>-482</wp:posOffset>
            </wp:positionH>
            <wp:positionV relativeFrom="paragraph">
              <wp:posOffset>220300</wp:posOffset>
            </wp:positionV>
            <wp:extent cx="3166110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444" y="21479"/>
                <wp:lineTo x="214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1CE">
        <w:t>Choose region</w:t>
      </w:r>
      <w:bookmarkEnd w:id="5"/>
    </w:p>
    <w:p w14:paraId="4AE62374" w14:textId="7904CD82" w:rsidR="00915392" w:rsidRDefault="006B7C67" w:rsidP="006B7C67">
      <w:pPr>
        <w:rPr>
          <w:lang w:eastAsia="en-US"/>
        </w:rPr>
      </w:pPr>
      <w:r>
        <w:rPr>
          <w:lang w:eastAsia="en-US"/>
        </w:rPr>
        <w:t xml:space="preserve">On the next </w:t>
      </w:r>
      <w:proofErr w:type="gramStart"/>
      <w:r>
        <w:rPr>
          <w:lang w:eastAsia="en-US"/>
        </w:rPr>
        <w:t>screen</w:t>
      </w:r>
      <w:proofErr w:type="gramEnd"/>
      <w:r>
        <w:rPr>
          <w:lang w:eastAsia="en-US"/>
        </w:rPr>
        <w:t xml:space="preserve"> you will be asked to select a region. Select “United Kingdom” and then click “Yes”. </w:t>
      </w:r>
    </w:p>
    <w:p w14:paraId="5C3E3BFD" w14:textId="50F4FE44" w:rsidR="006B7C67" w:rsidRDefault="00915392" w:rsidP="006B7C67">
      <w:pPr>
        <w:rPr>
          <w:lang w:eastAsia="en-US"/>
        </w:rPr>
      </w:pPr>
      <w:r w:rsidRPr="00915392">
        <w:rPr>
          <w:b/>
          <w:lang w:eastAsia="en-US"/>
        </w:rPr>
        <w:t>Important:</w:t>
      </w:r>
      <w:r>
        <w:rPr>
          <w:lang w:eastAsia="en-US"/>
        </w:rPr>
        <w:t xml:space="preserve"> </w:t>
      </w:r>
      <w:r w:rsidR="006B7C67" w:rsidRPr="00915392">
        <w:rPr>
          <w:b/>
          <w:lang w:eastAsia="en-US"/>
        </w:rPr>
        <w:t xml:space="preserve">You should select </w:t>
      </w:r>
      <w:r w:rsidRPr="00915392">
        <w:rPr>
          <w:b/>
          <w:lang w:eastAsia="en-US"/>
        </w:rPr>
        <w:t>“</w:t>
      </w:r>
      <w:r w:rsidR="006B7C67" w:rsidRPr="00915392">
        <w:rPr>
          <w:b/>
          <w:lang w:eastAsia="en-US"/>
        </w:rPr>
        <w:t>United Kingdom</w:t>
      </w:r>
      <w:r w:rsidRPr="00915392">
        <w:rPr>
          <w:b/>
          <w:lang w:eastAsia="en-US"/>
        </w:rPr>
        <w:t>”</w:t>
      </w:r>
      <w:r w:rsidR="006B7C67" w:rsidRPr="00915392">
        <w:rPr>
          <w:b/>
          <w:lang w:eastAsia="en-US"/>
        </w:rPr>
        <w:t xml:space="preserve"> even if you have </w:t>
      </w:r>
      <w:r w:rsidRPr="00915392">
        <w:rPr>
          <w:b/>
          <w:lang w:eastAsia="en-US"/>
        </w:rPr>
        <w:t xml:space="preserve">not chosen English as the </w:t>
      </w:r>
      <w:r w:rsidR="006B7C67" w:rsidRPr="00915392">
        <w:rPr>
          <w:b/>
          <w:lang w:eastAsia="en-US"/>
        </w:rPr>
        <w:t>language.</w:t>
      </w:r>
    </w:p>
    <w:p w14:paraId="116BF10B" w14:textId="77CAD61C" w:rsidR="002F11CE" w:rsidRDefault="002F11CE" w:rsidP="00283179">
      <w:pPr>
        <w:rPr>
          <w:lang w:eastAsia="en-US"/>
        </w:rPr>
      </w:pPr>
    </w:p>
    <w:p w14:paraId="3B84D7E0" w14:textId="77777777" w:rsidR="0016636B" w:rsidRDefault="0016636B" w:rsidP="00283179">
      <w:pPr>
        <w:rPr>
          <w:lang w:eastAsia="en-US"/>
        </w:rPr>
      </w:pPr>
    </w:p>
    <w:p w14:paraId="555EEFC3" w14:textId="77777777" w:rsidR="003364B0" w:rsidRPr="00AE3D3D" w:rsidRDefault="003364B0" w:rsidP="00AE3D3D">
      <w:bookmarkStart w:id="6" w:name="_Toc84432490"/>
    </w:p>
    <w:p w14:paraId="03B373AE" w14:textId="124A313B" w:rsidR="003364B0" w:rsidRDefault="003364B0" w:rsidP="003364B0">
      <w:pPr>
        <w:pStyle w:val="Heading2"/>
      </w:pPr>
      <w:r>
        <w:lastRenderedPageBreak/>
        <w:t>Choose keyboard layout</w:t>
      </w:r>
      <w:bookmarkEnd w:id="6"/>
    </w:p>
    <w:p w14:paraId="012817B2" w14:textId="199F406D" w:rsidR="00915392" w:rsidRDefault="00915392" w:rsidP="00915392">
      <w:pPr>
        <w:rPr>
          <w:lang w:eastAsia="en-US"/>
        </w:rPr>
      </w:pPr>
      <w:bookmarkStart w:id="7" w:name="_Toc411949763"/>
      <w:bookmarkEnd w:id="1"/>
      <w:bookmarkEnd w:id="2"/>
      <w:r>
        <w:rPr>
          <w:lang w:eastAsia="en-US"/>
        </w:rPr>
        <w:t xml:space="preserve">On the next </w:t>
      </w:r>
      <w:proofErr w:type="gramStart"/>
      <w:r>
        <w:rPr>
          <w:lang w:eastAsia="en-US"/>
        </w:rPr>
        <w:t>screen</w:t>
      </w:r>
      <w:proofErr w:type="gramEnd"/>
      <w:r>
        <w:rPr>
          <w:lang w:eastAsia="en-US"/>
        </w:rPr>
        <w:t xml:space="preserve"> you will be asked to select a keyboard layout. </w:t>
      </w:r>
    </w:p>
    <w:p w14:paraId="14CBE9DE" w14:textId="5765DCEC" w:rsidR="00915392" w:rsidRDefault="00915392" w:rsidP="00915392">
      <w:pPr>
        <w:rPr>
          <w:lang w:eastAsia="en-US"/>
        </w:rPr>
      </w:pPr>
      <w:r>
        <w:rPr>
          <w:lang w:eastAsia="en-US"/>
        </w:rPr>
        <w:t xml:space="preserve">Select “United Kingdom” and then click “Yes” in the bottom right hand corner. You </w:t>
      </w:r>
      <w:proofErr w:type="gramStart"/>
      <w:r>
        <w:rPr>
          <w:lang w:eastAsia="en-US"/>
        </w:rPr>
        <w:t>will be given</w:t>
      </w:r>
      <w:proofErr w:type="gramEnd"/>
      <w:r>
        <w:rPr>
          <w:lang w:eastAsia="en-US"/>
        </w:rPr>
        <w:t xml:space="preserve"> the option for an alternative keyboard layout in the next screen.</w:t>
      </w:r>
    </w:p>
    <w:p w14:paraId="0EFC5802" w14:textId="011569EB" w:rsidR="00915392" w:rsidRDefault="00915392" w:rsidP="00915392">
      <w:pPr>
        <w:rPr>
          <w:lang w:eastAsia="en-US"/>
        </w:rPr>
      </w:pPr>
    </w:p>
    <w:p w14:paraId="3EF1B13E" w14:textId="20BB6FA4" w:rsidR="00283179" w:rsidRDefault="003364B0" w:rsidP="00A22DB5">
      <w:pPr>
        <w:pStyle w:val="Heading2"/>
      </w:pPr>
      <w:bookmarkStart w:id="8" w:name="_Toc84432491"/>
      <w:r>
        <w:rPr>
          <w:noProof/>
          <w:lang w:eastAsia="en-GB"/>
        </w:rPr>
        <w:drawing>
          <wp:anchor distT="0" distB="0" distL="114300" distR="114300" simplePos="0" relativeHeight="251658247" behindDoc="1" locked="0" layoutInCell="1" allowOverlap="1" wp14:anchorId="62D077C1" wp14:editId="3D4FCE49">
            <wp:simplePos x="0" y="0"/>
            <wp:positionH relativeFrom="column">
              <wp:posOffset>-19685</wp:posOffset>
            </wp:positionH>
            <wp:positionV relativeFrom="paragraph">
              <wp:posOffset>89408</wp:posOffset>
            </wp:positionV>
            <wp:extent cx="2512695" cy="1880870"/>
            <wp:effectExtent l="0" t="0" r="1905" b="5080"/>
            <wp:wrapTight wrapText="bothSides">
              <wp:wrapPolygon edited="0">
                <wp:start x="0" y="0"/>
                <wp:lineTo x="0" y="21440"/>
                <wp:lineTo x="21453" y="21440"/>
                <wp:lineTo x="2145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92">
        <w:t>Choose a second keyboard layout (optional)</w:t>
      </w:r>
      <w:bookmarkEnd w:id="8"/>
    </w:p>
    <w:p w14:paraId="073B0AC2" w14:textId="644AA87C" w:rsidR="00915392" w:rsidRDefault="00915392" w:rsidP="00915392">
      <w:pPr>
        <w:rPr>
          <w:lang w:eastAsia="en-US"/>
        </w:rPr>
      </w:pPr>
      <w:r>
        <w:rPr>
          <w:lang w:eastAsia="en-US"/>
        </w:rPr>
        <w:t xml:space="preserve">If you are used to a different keyboard layout (e.g. American) or other characters (e.g. Russian) then you can choose a secondary keyboard here. </w:t>
      </w:r>
    </w:p>
    <w:p w14:paraId="729D8B22" w14:textId="71B17454" w:rsidR="00915392" w:rsidRDefault="00915392" w:rsidP="00915392">
      <w:pPr>
        <w:rPr>
          <w:lang w:eastAsia="en-US"/>
        </w:rPr>
      </w:pPr>
      <w:r>
        <w:rPr>
          <w:lang w:eastAsia="en-US"/>
        </w:rPr>
        <w:t xml:space="preserve">If you do not require a secondary </w:t>
      </w:r>
      <w:proofErr w:type="gramStart"/>
      <w:r>
        <w:rPr>
          <w:lang w:eastAsia="en-US"/>
        </w:rPr>
        <w:t>keyboard</w:t>
      </w:r>
      <w:proofErr w:type="gramEnd"/>
      <w:r>
        <w:rPr>
          <w:lang w:eastAsia="en-US"/>
        </w:rPr>
        <w:t xml:space="preserve"> click “Skip” instead of “Yes”. </w:t>
      </w:r>
    </w:p>
    <w:p w14:paraId="1E20F3D0" w14:textId="18AA219B" w:rsidR="00283179" w:rsidRDefault="00915392" w:rsidP="00A22DB5">
      <w:pPr>
        <w:pStyle w:val="Heading2"/>
      </w:pPr>
      <w:bookmarkStart w:id="9" w:name="_Toc84432492"/>
      <w:r>
        <w:t>Choose a Wi-Fi network (internet)</w:t>
      </w:r>
      <w:bookmarkEnd w:id="9"/>
    </w:p>
    <w:p w14:paraId="61C0241C" w14:textId="30EA3203" w:rsidR="00915392" w:rsidRDefault="00915392" w:rsidP="00915392">
      <w:pPr>
        <w:rPr>
          <w:lang w:eastAsia="en-US"/>
        </w:rPr>
      </w:pPr>
      <w:r>
        <w:rPr>
          <w:lang w:eastAsia="en-US"/>
        </w:rPr>
        <w:t xml:space="preserve">On the next </w:t>
      </w:r>
      <w:proofErr w:type="gramStart"/>
      <w:r>
        <w:rPr>
          <w:lang w:eastAsia="en-US"/>
        </w:rPr>
        <w:t>screen</w:t>
      </w:r>
      <w:proofErr w:type="gramEnd"/>
      <w:r>
        <w:rPr>
          <w:lang w:eastAsia="en-US"/>
        </w:rPr>
        <w:t xml:space="preserve"> you will be asked to connect to a network in order to set up an internet connection. </w:t>
      </w:r>
      <w:r w:rsidR="00F24549" w:rsidRPr="00AE3D3D">
        <w:rPr>
          <w:b/>
          <w:lang w:eastAsia="en-US"/>
        </w:rPr>
        <w:t>You need an internet connection to set up your new computer</w:t>
      </w:r>
      <w:r w:rsidR="00F24549">
        <w:rPr>
          <w:lang w:eastAsia="en-US"/>
        </w:rPr>
        <w:t xml:space="preserve"> – do not attempt set up without being connected. If you are having </w:t>
      </w:r>
      <w:r w:rsidR="00AE3D3D">
        <w:rPr>
          <w:lang w:eastAsia="en-US"/>
        </w:rPr>
        <w:t xml:space="preserve">issues with connecting to Eduroam, please stop set up and raise a call with the </w:t>
      </w:r>
      <w:hyperlink r:id="rId20" w:history="1">
        <w:r w:rsidR="00AE3D3D" w:rsidRPr="00AE3D3D">
          <w:rPr>
            <w:rStyle w:val="Hyperlink"/>
            <w:lang w:eastAsia="en-US"/>
          </w:rPr>
          <w:t>IT Service Desk</w:t>
        </w:r>
      </w:hyperlink>
      <w:r w:rsidR="00AE3D3D">
        <w:rPr>
          <w:lang w:eastAsia="en-US"/>
        </w:rPr>
        <w:t>.</w:t>
      </w:r>
    </w:p>
    <w:p w14:paraId="49524DBD" w14:textId="3D6AA56A" w:rsidR="00AE3D3D" w:rsidRDefault="00F24549" w:rsidP="00AE3D3D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ECD42B4" wp14:editId="01415B6C">
            <wp:simplePos x="0" y="0"/>
            <wp:positionH relativeFrom="margin">
              <wp:posOffset>-635</wp:posOffset>
            </wp:positionH>
            <wp:positionV relativeFrom="paragraph">
              <wp:posOffset>74930</wp:posOffset>
            </wp:positionV>
            <wp:extent cx="2981325" cy="2321560"/>
            <wp:effectExtent l="0" t="0" r="9525" b="2540"/>
            <wp:wrapTight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92" w:rsidRPr="00915392">
        <w:rPr>
          <w:b/>
          <w:lang w:eastAsia="en-US"/>
        </w:rPr>
        <w:t>On campus:</w:t>
      </w:r>
      <w:r w:rsidR="00915392">
        <w:rPr>
          <w:lang w:eastAsia="en-US"/>
        </w:rPr>
        <w:t xml:space="preserve"> </w:t>
      </w:r>
      <w:r w:rsidR="00AE3D3D">
        <w:rPr>
          <w:lang w:eastAsia="en-US"/>
        </w:rPr>
        <w:t>C</w:t>
      </w:r>
      <w:r w:rsidR="00AE3D3D">
        <w:rPr>
          <w:lang w:eastAsia="en-US"/>
        </w:rPr>
        <w:t>lick the Wi-Fi network called “</w:t>
      </w:r>
      <w:proofErr w:type="spellStart"/>
      <w:r w:rsidR="00AE3D3D">
        <w:rPr>
          <w:lang w:eastAsia="en-US"/>
        </w:rPr>
        <w:t>eduroam</w:t>
      </w:r>
      <w:proofErr w:type="spellEnd"/>
      <w:r w:rsidR="00AE3D3D">
        <w:rPr>
          <w:lang w:eastAsia="en-US"/>
        </w:rPr>
        <w:t>” and then click Connect.</w:t>
      </w:r>
    </w:p>
    <w:p w14:paraId="757D1889" w14:textId="77777777" w:rsidR="00AE3D3D" w:rsidRPr="00915392" w:rsidRDefault="00AE3D3D" w:rsidP="00AE3D3D">
      <w:pPr>
        <w:rPr>
          <w:lang w:eastAsia="en-US"/>
        </w:rPr>
      </w:pPr>
      <w:r>
        <w:rPr>
          <w:lang w:eastAsia="en-US"/>
        </w:rPr>
        <w:t xml:space="preserve">In the “username” box need to enter your University of Reading IT username followed (for example </w:t>
      </w:r>
      <w:hyperlink r:id="rId22" w:history="1">
        <w:r w:rsidRPr="006066B9">
          <w:rPr>
            <w:rStyle w:val="Hyperlink"/>
            <w:lang w:eastAsia="en-US"/>
          </w:rPr>
          <w:t>ab123456@reading.ac.uk</w:t>
        </w:r>
      </w:hyperlink>
      <w:r>
        <w:rPr>
          <w:lang w:eastAsia="en-US"/>
        </w:rPr>
        <w:t>) and then your password in the “password” box.</w:t>
      </w:r>
    </w:p>
    <w:p w14:paraId="603D06A1" w14:textId="0D8C5053" w:rsidR="00915392" w:rsidRDefault="00915392" w:rsidP="00915392">
      <w:r w:rsidRPr="00915392">
        <w:rPr>
          <w:b/>
        </w:rPr>
        <w:t>At home:</w:t>
      </w:r>
      <w:r>
        <w:t xml:space="preserve"> If you are using your home </w:t>
      </w:r>
      <w:proofErr w:type="gramStart"/>
      <w:r>
        <w:t>Wi-Fi</w:t>
      </w:r>
      <w:proofErr w:type="gramEnd"/>
      <w:r>
        <w:t xml:space="preserve"> you will need to enter </w:t>
      </w:r>
      <w:r w:rsidR="00AE3D3D">
        <w:t>your</w:t>
      </w:r>
      <w:r>
        <w:t xml:space="preserve"> network key</w:t>
      </w:r>
      <w:r w:rsidR="00AE3D3D">
        <w:t xml:space="preserve"> (sticker on your router)</w:t>
      </w:r>
      <w:r>
        <w:t xml:space="preserve">. </w:t>
      </w:r>
    </w:p>
    <w:p w14:paraId="7C3D2E2D" w14:textId="77777777" w:rsidR="00AE3D3D" w:rsidRDefault="00AE3D3D" w:rsidP="00915392">
      <w:pPr>
        <w:rPr>
          <w:b/>
        </w:rPr>
      </w:pPr>
    </w:p>
    <w:p w14:paraId="19F13044" w14:textId="68AAD1BD" w:rsidR="00283179" w:rsidRDefault="00915392" w:rsidP="00915392">
      <w:r w:rsidRPr="00915392">
        <w:rPr>
          <w:b/>
        </w:rPr>
        <w:t>Wired</w:t>
      </w:r>
      <w:r>
        <w:t xml:space="preserve">: If you are using an Ethernet (wired) </w:t>
      </w:r>
      <w:proofErr w:type="gramStart"/>
      <w:r>
        <w:t>connection</w:t>
      </w:r>
      <w:proofErr w:type="gramEnd"/>
      <w:r>
        <w:t xml:space="preserve"> you </w:t>
      </w:r>
      <w:r w:rsidR="00F24549">
        <w:t>will</w:t>
      </w:r>
      <w:r>
        <w:t xml:space="preserve"> skip this screen</w:t>
      </w:r>
      <w:r w:rsidR="00AE3D3D">
        <w:t xml:space="preserve"> during set up</w:t>
      </w:r>
      <w:r>
        <w:t>.</w:t>
      </w:r>
    </w:p>
    <w:p w14:paraId="47B295DC" w14:textId="43FA2205" w:rsidR="00915392" w:rsidRDefault="00915392" w:rsidP="00915392">
      <w:r w:rsidRPr="00915392">
        <w:t xml:space="preserve">Once you </w:t>
      </w:r>
      <w:proofErr w:type="gramStart"/>
      <w:r w:rsidRPr="00915392">
        <w:t>are connected</w:t>
      </w:r>
      <w:proofErr w:type="gramEnd"/>
      <w:r w:rsidRPr="00915392">
        <w:t xml:space="preserve"> to your chosen network</w:t>
      </w:r>
      <w:r w:rsidR="00AE3D3D">
        <w:t>,</w:t>
      </w:r>
      <w:r w:rsidRPr="00915392">
        <w:t xml:space="preserve"> “Connected” will appear. You can then click “Next” to proceed.</w:t>
      </w:r>
    </w:p>
    <w:p w14:paraId="3D163893" w14:textId="0A516ED7" w:rsidR="0016636B" w:rsidRDefault="0016636B" w:rsidP="00915392"/>
    <w:p w14:paraId="7115EE17" w14:textId="77777777" w:rsidR="00883B99" w:rsidRDefault="00883B99" w:rsidP="00915392"/>
    <w:p w14:paraId="01D9AE09" w14:textId="5B1800CA" w:rsidR="00283179" w:rsidRDefault="00782F20" w:rsidP="00A22DB5">
      <w:pPr>
        <w:pStyle w:val="Heading2"/>
      </w:pPr>
      <w:bookmarkStart w:id="10" w:name="_Toc84432493"/>
      <w:r>
        <w:lastRenderedPageBreak/>
        <w:t>Log in to your University of Reading account</w:t>
      </w:r>
      <w:bookmarkEnd w:id="10"/>
    </w:p>
    <w:p w14:paraId="40D3E7B8" w14:textId="68D76C5D" w:rsidR="008562B9" w:rsidRDefault="003364B0" w:rsidP="008562B9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62905388" wp14:editId="360E97F1">
            <wp:simplePos x="0" y="0"/>
            <wp:positionH relativeFrom="column">
              <wp:posOffset>-595</wp:posOffset>
            </wp:positionH>
            <wp:positionV relativeFrom="paragraph">
              <wp:posOffset>105249</wp:posOffset>
            </wp:positionV>
            <wp:extent cx="3164840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453" y="21507"/>
                <wp:lineTo x="214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2B9">
        <w:rPr>
          <w:lang w:eastAsia="en-US"/>
        </w:rPr>
        <w:t xml:space="preserve">On the next </w:t>
      </w:r>
      <w:proofErr w:type="gramStart"/>
      <w:r w:rsidR="008562B9">
        <w:rPr>
          <w:lang w:eastAsia="en-US"/>
        </w:rPr>
        <w:t>screen</w:t>
      </w:r>
      <w:proofErr w:type="gramEnd"/>
      <w:r w:rsidR="008562B9">
        <w:rPr>
          <w:lang w:eastAsia="en-US"/>
        </w:rPr>
        <w:t xml:space="preserve"> you will be presented with the message “Welcome to the University of Reading”.</w:t>
      </w:r>
    </w:p>
    <w:p w14:paraId="6204D9C7" w14:textId="6C5A6361" w:rsidR="008562B9" w:rsidRDefault="008562B9" w:rsidP="008562B9">
      <w:pPr>
        <w:rPr>
          <w:lang w:eastAsia="en-US"/>
        </w:rPr>
      </w:pPr>
      <w:r>
        <w:rPr>
          <w:lang w:eastAsia="en-US"/>
        </w:rPr>
        <w:t xml:space="preserve">In the box below, enter your University of Reading </w:t>
      </w:r>
      <w:r w:rsidR="00714212">
        <w:rPr>
          <w:lang w:eastAsia="en-US"/>
        </w:rPr>
        <w:t xml:space="preserve">IT </w:t>
      </w:r>
      <w:r>
        <w:rPr>
          <w:lang w:eastAsia="en-US"/>
        </w:rPr>
        <w:t xml:space="preserve">username followed by “@reading.ac.uk”. For example </w:t>
      </w:r>
      <w:hyperlink r:id="rId24" w:history="1">
        <w:r w:rsidRPr="006066B9">
          <w:rPr>
            <w:rStyle w:val="Hyperlink"/>
            <w:lang w:eastAsia="en-US"/>
          </w:rPr>
          <w:t>ab123456@reading.ac.uk</w:t>
        </w:r>
      </w:hyperlink>
      <w:r>
        <w:rPr>
          <w:lang w:eastAsia="en-US"/>
        </w:rPr>
        <w:t>.</w:t>
      </w:r>
    </w:p>
    <w:p w14:paraId="0616BF51" w14:textId="1C05D77F" w:rsidR="008562B9" w:rsidRDefault="00782F20" w:rsidP="008562B9">
      <w:pPr>
        <w:rPr>
          <w:lang w:eastAsia="en-US"/>
        </w:rPr>
      </w:pPr>
      <w:r>
        <w:rPr>
          <w:lang w:eastAsia="en-US"/>
        </w:rPr>
        <w:t xml:space="preserve">Then you </w:t>
      </w:r>
      <w:proofErr w:type="gramStart"/>
      <w:r>
        <w:rPr>
          <w:lang w:eastAsia="en-US"/>
        </w:rPr>
        <w:t>will be asked</w:t>
      </w:r>
      <w:proofErr w:type="gramEnd"/>
      <w:r>
        <w:rPr>
          <w:lang w:eastAsia="en-US"/>
        </w:rPr>
        <w:t xml:space="preserve"> to enter your password. Enter your University password and then click “Next”. </w:t>
      </w:r>
    </w:p>
    <w:p w14:paraId="2728E3CD" w14:textId="2CF24271" w:rsidR="00782F20" w:rsidRDefault="00782F20" w:rsidP="008562B9">
      <w:pPr>
        <w:rPr>
          <w:lang w:eastAsia="en-US"/>
        </w:rPr>
      </w:pPr>
    </w:p>
    <w:p w14:paraId="3F3554A0" w14:textId="5A6BF8C2" w:rsidR="00782F20" w:rsidRDefault="00782F20" w:rsidP="008562B9">
      <w:r>
        <w:rPr>
          <w:lang w:eastAsia="en-US"/>
        </w:rPr>
        <w:t xml:space="preserve">You </w:t>
      </w:r>
      <w:proofErr w:type="gramStart"/>
      <w:r>
        <w:rPr>
          <w:lang w:eastAsia="en-US"/>
        </w:rPr>
        <w:t>may be prompted</w:t>
      </w:r>
      <w:proofErr w:type="gramEnd"/>
      <w:r>
        <w:rPr>
          <w:lang w:eastAsia="en-US"/>
        </w:rPr>
        <w:t xml:space="preserve"> to authenticate your login via </w:t>
      </w:r>
      <w:proofErr w:type="spellStart"/>
      <w:r>
        <w:rPr>
          <w:lang w:eastAsia="en-US"/>
        </w:rPr>
        <w:t>MultiFactor</w:t>
      </w:r>
      <w:proofErr w:type="spellEnd"/>
      <w:r>
        <w:rPr>
          <w:lang w:eastAsia="en-US"/>
        </w:rPr>
        <w:t xml:space="preserve"> Authentication (MFA). For information on this, please visit the </w:t>
      </w:r>
      <w:hyperlink r:id="rId25" w:history="1">
        <w:r w:rsidRPr="00757A9E">
          <w:rPr>
            <w:rStyle w:val="Hyperlink"/>
          </w:rPr>
          <w:t>DTS webpage</w:t>
        </w:r>
      </w:hyperlink>
      <w:r>
        <w:t>.</w:t>
      </w:r>
    </w:p>
    <w:p w14:paraId="1CAACCF9" w14:textId="266875FF" w:rsidR="00782F20" w:rsidRDefault="00782F20" w:rsidP="00782F20">
      <w:pPr>
        <w:pStyle w:val="Heading2"/>
      </w:pPr>
      <w:bookmarkStart w:id="11" w:name="_Toc84432494"/>
      <w:r>
        <w:t>Finish set up</w:t>
      </w:r>
      <w:bookmarkEnd w:id="11"/>
    </w:p>
    <w:p w14:paraId="2EDF892B" w14:textId="1D4409D0" w:rsidR="00782F20" w:rsidRDefault="0016636B" w:rsidP="008562B9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03ED78BB" wp14:editId="7F99E516">
            <wp:simplePos x="0" y="0"/>
            <wp:positionH relativeFrom="column">
              <wp:posOffset>-31165</wp:posOffset>
            </wp:positionH>
            <wp:positionV relativeFrom="paragraph">
              <wp:posOffset>123241</wp:posOffset>
            </wp:positionV>
            <wp:extent cx="3058795" cy="2289175"/>
            <wp:effectExtent l="0" t="0" r="8255" b="0"/>
            <wp:wrapTight wrapText="bothSides">
              <wp:wrapPolygon edited="0">
                <wp:start x="0" y="0"/>
                <wp:lineTo x="0" y="21390"/>
                <wp:lineTo x="21524" y="21390"/>
                <wp:lineTo x="215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20">
        <w:rPr>
          <w:lang w:eastAsia="en-US"/>
        </w:rPr>
        <w:t xml:space="preserve">Your new Surface </w:t>
      </w:r>
      <w:r w:rsidR="00782F20" w:rsidRPr="00782F20">
        <w:rPr>
          <w:lang w:eastAsia="en-US"/>
        </w:rPr>
        <w:t>will then go through setup</w:t>
      </w:r>
      <w:r w:rsidR="00782F20">
        <w:rPr>
          <w:lang w:eastAsia="en-US"/>
        </w:rPr>
        <w:t>. T</w:t>
      </w:r>
      <w:r w:rsidR="00782F20" w:rsidRPr="00782F20">
        <w:rPr>
          <w:lang w:eastAsia="en-US"/>
        </w:rPr>
        <w:t>his could take a while so leave the device alone until you get a logon prompt.  With a good Wi-Fi connection, this will take around 30 minutes.</w:t>
      </w:r>
    </w:p>
    <w:p w14:paraId="050429B9" w14:textId="6BB180F4" w:rsidR="008562B9" w:rsidRDefault="008562B9" w:rsidP="008562B9">
      <w:pPr>
        <w:rPr>
          <w:lang w:eastAsia="en-US"/>
        </w:rPr>
      </w:pPr>
    </w:p>
    <w:p w14:paraId="1094E650" w14:textId="0BA8DA86" w:rsidR="00782F20" w:rsidRDefault="00782F20" w:rsidP="00782F20">
      <w:pPr>
        <w:rPr>
          <w:lang w:eastAsia="en-US"/>
        </w:rPr>
      </w:pPr>
      <w:r>
        <w:rPr>
          <w:lang w:eastAsia="en-US"/>
        </w:rPr>
        <w:t xml:space="preserve">When the device has nearly completed setup, you </w:t>
      </w:r>
      <w:proofErr w:type="gramStart"/>
      <w:r>
        <w:rPr>
          <w:lang w:eastAsia="en-US"/>
        </w:rPr>
        <w:t>will be taken</w:t>
      </w:r>
      <w:proofErr w:type="gramEnd"/>
      <w:r>
        <w:rPr>
          <w:lang w:eastAsia="en-US"/>
        </w:rPr>
        <w:t xml:space="preserve"> to the Windows login screen.</w:t>
      </w:r>
    </w:p>
    <w:p w14:paraId="3B545026" w14:textId="5DE211CD" w:rsidR="00782F20" w:rsidRDefault="0016636B" w:rsidP="00782F20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5020AF74" wp14:editId="5BDFB646">
            <wp:simplePos x="0" y="0"/>
            <wp:positionH relativeFrom="column">
              <wp:posOffset>-13970</wp:posOffset>
            </wp:positionH>
            <wp:positionV relativeFrom="paragraph">
              <wp:posOffset>330200</wp:posOffset>
            </wp:positionV>
            <wp:extent cx="3042285" cy="2282190"/>
            <wp:effectExtent l="0" t="0" r="5715" b="3810"/>
            <wp:wrapTight wrapText="bothSides">
              <wp:wrapPolygon edited="0">
                <wp:start x="0" y="0"/>
                <wp:lineTo x="0" y="21456"/>
                <wp:lineTo x="21505" y="21456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20">
        <w:rPr>
          <w:lang w:eastAsia="en-US"/>
        </w:rPr>
        <w:t xml:space="preserve">Enter your University of Reading username followed by “@reading.ac.uk”. For </w:t>
      </w:r>
      <w:proofErr w:type="gramStart"/>
      <w:r w:rsidR="00782F20">
        <w:rPr>
          <w:lang w:eastAsia="en-US"/>
        </w:rPr>
        <w:t>example</w:t>
      </w:r>
      <w:r w:rsidR="00821A94">
        <w:rPr>
          <w:lang w:eastAsia="en-US"/>
        </w:rPr>
        <w:t>:</w:t>
      </w:r>
      <w:proofErr w:type="gramEnd"/>
      <w:r w:rsidR="00821A94">
        <w:rPr>
          <w:lang w:eastAsia="en-US"/>
        </w:rPr>
        <w:t xml:space="preserve"> </w:t>
      </w:r>
      <w:r w:rsidR="00782F20">
        <w:rPr>
          <w:lang w:eastAsia="en-US"/>
        </w:rPr>
        <w:t xml:space="preserve">ab123456@reading.ac.uk.The device will then finish the setup. </w:t>
      </w:r>
    </w:p>
    <w:p w14:paraId="3E989D7D" w14:textId="44CE53BE" w:rsidR="00782F20" w:rsidRDefault="00782F20" w:rsidP="00782F20">
      <w:pPr>
        <w:rPr>
          <w:lang w:eastAsia="en-US"/>
        </w:rPr>
      </w:pPr>
      <w:r>
        <w:rPr>
          <w:lang w:eastAsia="en-US"/>
        </w:rPr>
        <w:t xml:space="preserve">When the desktop appears on </w:t>
      </w:r>
      <w:proofErr w:type="gramStart"/>
      <w:r>
        <w:rPr>
          <w:lang w:eastAsia="en-US"/>
        </w:rPr>
        <w:t>screen</w:t>
      </w:r>
      <w:proofErr w:type="gramEnd"/>
      <w:r>
        <w:rPr>
          <w:lang w:eastAsia="en-US"/>
        </w:rPr>
        <w:t xml:space="preserve"> your device is ready </w:t>
      </w:r>
      <w:r w:rsidR="006A0510">
        <w:rPr>
          <w:lang w:eastAsia="en-US"/>
        </w:rPr>
        <w:t>for you to use</w:t>
      </w:r>
      <w:r>
        <w:rPr>
          <w:lang w:eastAsia="en-US"/>
        </w:rPr>
        <w:t>.</w:t>
      </w:r>
    </w:p>
    <w:p w14:paraId="03077931" w14:textId="1E0D56E0" w:rsidR="00782F20" w:rsidRDefault="00782F20" w:rsidP="00782F20">
      <w:pPr>
        <w:rPr>
          <w:lang w:eastAsia="en-US"/>
        </w:rPr>
      </w:pPr>
    </w:p>
    <w:p w14:paraId="58036662" w14:textId="6FEA857D" w:rsidR="00782F20" w:rsidRDefault="00782F20" w:rsidP="00782F20">
      <w:pPr>
        <w:rPr>
          <w:lang w:eastAsia="en-US"/>
        </w:rPr>
      </w:pPr>
    </w:p>
    <w:p w14:paraId="088A1071" w14:textId="2810B43A" w:rsidR="00782F20" w:rsidRDefault="00782F20" w:rsidP="008562B9">
      <w:pPr>
        <w:rPr>
          <w:lang w:eastAsia="en-US"/>
        </w:rPr>
      </w:pPr>
    </w:p>
    <w:p w14:paraId="0CF2529D" w14:textId="45ED024D" w:rsidR="008562B9" w:rsidRDefault="008562B9" w:rsidP="008562B9">
      <w:pPr>
        <w:rPr>
          <w:lang w:eastAsia="en-US"/>
        </w:rPr>
      </w:pPr>
    </w:p>
    <w:p w14:paraId="6096ACA0" w14:textId="77777777" w:rsidR="0016636B" w:rsidRDefault="0016636B" w:rsidP="0016636B">
      <w:pPr>
        <w:pStyle w:val="Heading1"/>
      </w:pPr>
      <w:bookmarkStart w:id="12" w:name="_Toc84432484"/>
      <w:bookmarkEnd w:id="7"/>
      <w:r>
        <w:lastRenderedPageBreak/>
        <w:t>Help</w:t>
      </w:r>
      <w:bookmarkEnd w:id="12"/>
    </w:p>
    <w:p w14:paraId="79C7D76E" w14:textId="5A7A508F" w:rsidR="00AE3D3D" w:rsidRDefault="005B5D94" w:rsidP="005B5D94">
      <w:pPr>
        <w:rPr>
          <w:lang w:eastAsia="en-US"/>
        </w:rPr>
      </w:pPr>
      <w:r>
        <w:rPr>
          <w:lang w:eastAsia="en-US"/>
        </w:rPr>
        <w:t>Y</w:t>
      </w:r>
      <w:r w:rsidRPr="005B5D94">
        <w:rPr>
          <w:lang w:eastAsia="en-US"/>
        </w:rPr>
        <w:t xml:space="preserve">our device will come with Office 365, Pulse Secure, </w:t>
      </w:r>
      <w:r w:rsidR="00AE3D3D">
        <w:rPr>
          <w:lang w:eastAsia="en-US"/>
        </w:rPr>
        <w:t>Microsoft Defender</w:t>
      </w:r>
      <w:r w:rsidR="001F1F68">
        <w:rPr>
          <w:lang w:eastAsia="en-US"/>
        </w:rPr>
        <w:t xml:space="preserve"> (anti-virus)</w:t>
      </w:r>
      <w:r w:rsidR="00AE3D3D">
        <w:rPr>
          <w:lang w:eastAsia="en-US"/>
        </w:rPr>
        <w:t xml:space="preserve">, </w:t>
      </w:r>
      <w:proofErr w:type="spellStart"/>
      <w:r w:rsidRPr="005B5D94">
        <w:rPr>
          <w:lang w:eastAsia="en-US"/>
        </w:rPr>
        <w:t>AppsAnywhere</w:t>
      </w:r>
      <w:proofErr w:type="spellEnd"/>
      <w:r w:rsidRPr="005B5D94">
        <w:rPr>
          <w:lang w:eastAsia="en-US"/>
        </w:rPr>
        <w:t>/</w:t>
      </w:r>
      <w:proofErr w:type="spellStart"/>
      <w:r w:rsidRPr="005B5D94">
        <w:rPr>
          <w:lang w:eastAsia="en-US"/>
        </w:rPr>
        <w:t>CloudPaging</w:t>
      </w:r>
      <w:proofErr w:type="spellEnd"/>
      <w:r w:rsidRPr="005B5D94">
        <w:rPr>
          <w:lang w:eastAsia="en-US"/>
        </w:rPr>
        <w:t xml:space="preserve"> Player</w:t>
      </w:r>
      <w:r>
        <w:rPr>
          <w:lang w:eastAsia="en-US"/>
        </w:rPr>
        <w:t xml:space="preserve"> and </w:t>
      </w:r>
      <w:r w:rsidRPr="005B5D94">
        <w:rPr>
          <w:lang w:eastAsia="en-US"/>
        </w:rPr>
        <w:t xml:space="preserve">Chrome </w:t>
      </w:r>
      <w:r w:rsidR="001F1F68">
        <w:rPr>
          <w:lang w:eastAsia="en-US"/>
        </w:rPr>
        <w:t xml:space="preserve">browser </w:t>
      </w:r>
      <w:r w:rsidRPr="005B5D94">
        <w:rPr>
          <w:lang w:eastAsia="en-US"/>
        </w:rPr>
        <w:t xml:space="preserve">already installed. </w:t>
      </w:r>
    </w:p>
    <w:p w14:paraId="32A701AD" w14:textId="7BF33719" w:rsidR="005B5D94" w:rsidRPr="005B5D94" w:rsidRDefault="005B5D94" w:rsidP="005B5D94">
      <w:pPr>
        <w:rPr>
          <w:lang w:eastAsia="en-US"/>
        </w:rPr>
      </w:pPr>
      <w:r w:rsidRPr="005B5D94">
        <w:rPr>
          <w:lang w:eastAsia="en-US"/>
        </w:rPr>
        <w:t xml:space="preserve">If you need access to software that is not available via </w:t>
      </w:r>
      <w:proofErr w:type="spellStart"/>
      <w:r w:rsidRPr="005B5D94">
        <w:rPr>
          <w:lang w:eastAsia="en-US"/>
        </w:rPr>
        <w:t>AppsAnywhere</w:t>
      </w:r>
      <w:proofErr w:type="spellEnd"/>
      <w:r w:rsidR="001F1F68">
        <w:rPr>
          <w:lang w:eastAsia="en-US"/>
        </w:rPr>
        <w:t>,</w:t>
      </w:r>
      <w:r w:rsidRPr="005B5D94">
        <w:rPr>
          <w:lang w:eastAsia="en-US"/>
        </w:rPr>
        <w:t xml:space="preserve"> please log a request via the </w:t>
      </w:r>
      <w:hyperlink r:id="rId28" w:history="1">
        <w:r w:rsidR="001F1F68">
          <w:rPr>
            <w:rStyle w:val="Hyperlink"/>
            <w:lang w:eastAsia="en-US"/>
          </w:rPr>
          <w:t>software request form</w:t>
        </w:r>
      </w:hyperlink>
      <w:r>
        <w:rPr>
          <w:lang w:eastAsia="en-US"/>
        </w:rPr>
        <w:t>.</w:t>
      </w:r>
    </w:p>
    <w:p w14:paraId="6A1D28C9" w14:textId="77777777" w:rsidR="001F1F68" w:rsidRDefault="001F1F68" w:rsidP="0016636B">
      <w:pPr>
        <w:rPr>
          <w:lang w:eastAsia="en-US"/>
        </w:rPr>
      </w:pPr>
    </w:p>
    <w:p w14:paraId="0F696EEA" w14:textId="4B3FD00C" w:rsidR="0016636B" w:rsidRDefault="0016636B" w:rsidP="0016636B">
      <w:pPr>
        <w:rPr>
          <w:lang w:eastAsia="en-US"/>
        </w:rPr>
      </w:pPr>
      <w:r>
        <w:rPr>
          <w:lang w:eastAsia="en-US"/>
        </w:rPr>
        <w:t xml:space="preserve">If you encounter any problems with these instructions, or you have any other issues with your new device, </w:t>
      </w:r>
      <w:bookmarkStart w:id="13" w:name="_GoBack"/>
      <w:r>
        <w:rPr>
          <w:lang w:eastAsia="en-US"/>
        </w:rPr>
        <w:t>please raise a ticket with the IT Service Desk</w:t>
      </w:r>
      <w:bookmarkEnd w:id="13"/>
      <w:r>
        <w:rPr>
          <w:lang w:eastAsia="en-US"/>
        </w:rPr>
        <w:t>:</w:t>
      </w:r>
    </w:p>
    <w:p w14:paraId="6A41D0B2" w14:textId="77777777" w:rsidR="00AE3D3D" w:rsidRPr="001F1F68" w:rsidRDefault="00AE3D3D" w:rsidP="00AE3D3D">
      <w:pPr>
        <w:spacing w:before="0"/>
        <w:rPr>
          <w:sz w:val="16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977"/>
      </w:tblGrid>
      <w:tr w:rsidR="00AE3D3D" w14:paraId="24A77024" w14:textId="77777777" w:rsidTr="00AE3D3D">
        <w:tc>
          <w:tcPr>
            <w:tcW w:w="3539" w:type="dxa"/>
          </w:tcPr>
          <w:p w14:paraId="37CCF9DA" w14:textId="0ECB027D" w:rsidR="00AE3D3D" w:rsidRDefault="00AE3D3D" w:rsidP="0016636B">
            <w:pPr>
              <w:rPr>
                <w:lang w:eastAsia="en-US"/>
              </w:rPr>
            </w:pPr>
            <w:r>
              <w:rPr>
                <w:lang w:eastAsia="en-US"/>
              </w:rPr>
              <w:t>IT Self Service Portal</w:t>
            </w:r>
          </w:p>
        </w:tc>
        <w:tc>
          <w:tcPr>
            <w:tcW w:w="2977" w:type="dxa"/>
          </w:tcPr>
          <w:p w14:paraId="4D99E9B4" w14:textId="402D36FA" w:rsidR="00AE3D3D" w:rsidRDefault="00AE3D3D" w:rsidP="0016636B">
            <w:pPr>
              <w:rPr>
                <w:lang w:eastAsia="en-US"/>
              </w:rPr>
            </w:pPr>
            <w:hyperlink r:id="rId29" w:history="1">
              <w:r w:rsidRPr="00D214B4">
                <w:rPr>
                  <w:rStyle w:val="Hyperlink"/>
                  <w:lang w:eastAsia="en-US"/>
                </w:rPr>
                <w:t>uor.topdesk.net</w:t>
              </w:r>
            </w:hyperlink>
          </w:p>
        </w:tc>
      </w:tr>
      <w:tr w:rsidR="00AE3D3D" w14:paraId="5BCFD6DA" w14:textId="77777777" w:rsidTr="00AE3D3D">
        <w:tc>
          <w:tcPr>
            <w:tcW w:w="3539" w:type="dxa"/>
          </w:tcPr>
          <w:p w14:paraId="4685CF13" w14:textId="0A9DF8F5" w:rsidR="00AE3D3D" w:rsidRDefault="00AE3D3D" w:rsidP="0016636B">
            <w:pPr>
              <w:rPr>
                <w:lang w:eastAsia="en-US"/>
              </w:rPr>
            </w:pPr>
            <w:r>
              <w:rPr>
                <w:lang w:eastAsia="en-US"/>
              </w:rPr>
              <w:t>Email address</w:t>
            </w:r>
          </w:p>
        </w:tc>
        <w:tc>
          <w:tcPr>
            <w:tcW w:w="2977" w:type="dxa"/>
          </w:tcPr>
          <w:p w14:paraId="1665D602" w14:textId="050CEBEB" w:rsidR="00AE3D3D" w:rsidRDefault="00AE3D3D" w:rsidP="00AE3D3D">
            <w:pPr>
              <w:rPr>
                <w:lang w:eastAsia="en-US"/>
              </w:rPr>
            </w:pPr>
            <w:hyperlink r:id="rId30" w:history="1">
              <w:r w:rsidRPr="006568D5">
                <w:rPr>
                  <w:rStyle w:val="Hyperlink"/>
                  <w:lang w:eastAsia="en-US"/>
                </w:rPr>
                <w:t>dts@reading.ac.uk</w:t>
              </w:r>
            </w:hyperlink>
          </w:p>
        </w:tc>
      </w:tr>
      <w:tr w:rsidR="00AE3D3D" w14:paraId="5FC3A553" w14:textId="77777777" w:rsidTr="00AE3D3D">
        <w:tc>
          <w:tcPr>
            <w:tcW w:w="3539" w:type="dxa"/>
          </w:tcPr>
          <w:p w14:paraId="4F725803" w14:textId="5E52CDB3" w:rsidR="00AE3D3D" w:rsidRDefault="00AE3D3D" w:rsidP="0016636B">
            <w:pPr>
              <w:rPr>
                <w:lang w:eastAsia="en-US"/>
              </w:rPr>
            </w:pPr>
            <w:r>
              <w:rPr>
                <w:lang w:eastAsia="en-US"/>
              </w:rPr>
              <w:t>Telephone</w:t>
            </w:r>
            <w:r>
              <w:rPr>
                <w:lang w:eastAsia="en-US"/>
              </w:rPr>
              <w:t xml:space="preserve"> (internal</w:t>
            </w:r>
            <w:r w:rsidR="00825EF0">
              <w:rPr>
                <w:lang w:eastAsia="en-US"/>
              </w:rPr>
              <w:t xml:space="preserve"> or Teams</w:t>
            </w:r>
            <w:r>
              <w:rPr>
                <w:lang w:eastAsia="en-US"/>
              </w:rPr>
              <w:t>)</w:t>
            </w:r>
          </w:p>
        </w:tc>
        <w:tc>
          <w:tcPr>
            <w:tcW w:w="2977" w:type="dxa"/>
          </w:tcPr>
          <w:p w14:paraId="70A75DBA" w14:textId="24F58E70" w:rsidR="00AE3D3D" w:rsidRDefault="00AE3D3D" w:rsidP="00AE3D3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6262 </w:t>
            </w:r>
          </w:p>
        </w:tc>
      </w:tr>
      <w:tr w:rsidR="00AE3D3D" w14:paraId="07DF57B4" w14:textId="77777777" w:rsidTr="00AE3D3D">
        <w:tc>
          <w:tcPr>
            <w:tcW w:w="3539" w:type="dxa"/>
          </w:tcPr>
          <w:p w14:paraId="0865B19B" w14:textId="71E16225" w:rsidR="00AE3D3D" w:rsidRDefault="00AE3D3D" w:rsidP="0016636B">
            <w:pPr>
              <w:rPr>
                <w:lang w:eastAsia="en-US"/>
              </w:rPr>
            </w:pPr>
            <w:r>
              <w:rPr>
                <w:lang w:eastAsia="en-US"/>
              </w:rPr>
              <w:t>Telephone (external or mobile)</w:t>
            </w:r>
          </w:p>
        </w:tc>
        <w:tc>
          <w:tcPr>
            <w:tcW w:w="2977" w:type="dxa"/>
          </w:tcPr>
          <w:p w14:paraId="405B4127" w14:textId="5EDB63D8" w:rsidR="00AE3D3D" w:rsidRDefault="00AE3D3D" w:rsidP="00AE3D3D">
            <w:pPr>
              <w:rPr>
                <w:lang w:eastAsia="en-US"/>
              </w:rPr>
            </w:pPr>
            <w:r w:rsidRPr="00AE3D3D">
              <w:rPr>
                <w:lang w:eastAsia="en-US"/>
              </w:rPr>
              <w:t>0118 378 6262</w:t>
            </w:r>
          </w:p>
        </w:tc>
      </w:tr>
    </w:tbl>
    <w:p w14:paraId="7301CAB7" w14:textId="77777777" w:rsidR="00AE3D3D" w:rsidRDefault="00AE3D3D" w:rsidP="0016636B">
      <w:pPr>
        <w:rPr>
          <w:lang w:eastAsia="en-US"/>
        </w:rPr>
      </w:pPr>
    </w:p>
    <w:p w14:paraId="307E211C" w14:textId="4C930BEC" w:rsidR="008562B9" w:rsidRPr="00745CAE" w:rsidRDefault="008562B9" w:rsidP="00745CAE">
      <w:pPr>
        <w:spacing w:before="0" w:after="200" w:line="276" w:lineRule="auto"/>
        <w:rPr>
          <w:rFonts w:ascii="Arial Bold" w:hAnsi="Arial Bold" w:cs="Arial"/>
          <w:b/>
          <w:bCs/>
          <w:color w:val="D2002E" w:themeColor="accent1"/>
          <w:kern w:val="32"/>
          <w:sz w:val="44"/>
          <w:szCs w:val="32"/>
          <w:lang w:eastAsia="en-US"/>
        </w:rPr>
      </w:pPr>
    </w:p>
    <w:sectPr w:rsidR="008562B9" w:rsidRPr="00745CAE" w:rsidSect="006A118C">
      <w:headerReference w:type="default" r:id="rId31"/>
      <w:footerReference w:type="default" r:id="rId32"/>
      <w:headerReference w:type="first" r:id="rId33"/>
      <w:footerReference w:type="first" r:id="rId34"/>
      <w:pgSz w:w="11906" w:h="16840"/>
      <w:pgMar w:top="1134" w:right="73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65030" w14:textId="77777777" w:rsidR="002810C3" w:rsidRDefault="002810C3">
      <w:pPr>
        <w:spacing w:before="0" w:line="240" w:lineRule="auto"/>
      </w:pPr>
      <w:r>
        <w:separator/>
      </w:r>
    </w:p>
  </w:endnote>
  <w:endnote w:type="continuationSeparator" w:id="0">
    <w:p w14:paraId="0C7A8AD2" w14:textId="77777777" w:rsidR="002810C3" w:rsidRDefault="002810C3">
      <w:pPr>
        <w:spacing w:before="0" w:line="240" w:lineRule="auto"/>
      </w:pPr>
      <w:r>
        <w:continuationSeparator/>
      </w:r>
    </w:p>
  </w:endnote>
  <w:endnote w:type="continuationNotice" w:id="1">
    <w:p w14:paraId="4522CDAF" w14:textId="77777777" w:rsidR="002810C3" w:rsidRDefault="002810C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charset w:val="00"/>
    <w:family w:val="roman"/>
    <w:pitch w:val="default"/>
    <w:embedRegular r:id="rId1" w:fontKey="{39846FD7-58E6-42E8-92B5-067308FA2C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276D9B-5FF4-4258-AF13-B0487FBBCE22}"/>
  </w:font>
  <w:font w:name="___WRD_EMBED_SUB_169">
    <w:panose1 w:val="00000000000000000000"/>
    <w:charset w:val="00"/>
    <w:family w:val="roman"/>
    <w:notTrueType/>
    <w:pitch w:val="default"/>
  </w:font>
  <w:font w:name="Effra Bold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CA596" w14:textId="1792A960" w:rsidR="001C4E5B" w:rsidRPr="000F7D30" w:rsidRDefault="000F7D30" w:rsidP="00F74C28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F24549">
      <w:rPr>
        <w:noProof/>
      </w:rPr>
      <w:t>2022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F24549">
      <w:rPr>
        <w:noProof/>
      </w:rPr>
      <w:t>Wednesday 9 March 2022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1F1F68">
      <w:rPr>
        <w:b/>
        <w:noProof/>
      </w:rPr>
      <w:t>5</w:t>
    </w:r>
    <w:r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C1873" w14:textId="6B070D57" w:rsidR="006940AE" w:rsidRPr="006940AE" w:rsidRDefault="00841B35" w:rsidP="00F74C28">
    <w:pPr>
      <w:pStyle w:val="Header"/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F24549">
      <w:rPr>
        <w:noProof/>
      </w:rPr>
      <w:t>2022</w:t>
    </w:r>
    <w:r>
      <w:fldChar w:fldCharType="end"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F24549">
      <w:rPr>
        <w:noProof/>
      </w:rPr>
      <w:t>Wednesday 9 March 2022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1F1F68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EFC1B" w14:textId="77777777" w:rsidR="002810C3" w:rsidRDefault="002810C3">
      <w:pPr>
        <w:spacing w:before="0" w:line="240" w:lineRule="auto"/>
      </w:pPr>
      <w:r>
        <w:separator/>
      </w:r>
    </w:p>
  </w:footnote>
  <w:footnote w:type="continuationSeparator" w:id="0">
    <w:p w14:paraId="2BDAFF2E" w14:textId="77777777" w:rsidR="002810C3" w:rsidRDefault="002810C3">
      <w:pPr>
        <w:spacing w:before="0" w:line="240" w:lineRule="auto"/>
      </w:pPr>
      <w:r>
        <w:continuationSeparator/>
      </w:r>
    </w:p>
  </w:footnote>
  <w:footnote w:type="continuationNotice" w:id="1">
    <w:p w14:paraId="3C36013A" w14:textId="77777777" w:rsidR="002810C3" w:rsidRDefault="002810C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BF68" w14:textId="00CB0A20" w:rsidR="001C4E5B" w:rsidRDefault="00283179" w:rsidP="0038453C">
    <w:pPr>
      <w:pStyle w:val="Header"/>
      <w:tabs>
        <w:tab w:val="clear" w:pos="8222"/>
        <w:tab w:val="clear" w:pos="9356"/>
        <w:tab w:val="left" w:pos="7065"/>
      </w:tabs>
    </w:pPr>
    <w:r>
      <w:rPr>
        <w:b/>
      </w:rPr>
      <w:t>Digital Technology Services</w:t>
    </w:r>
    <w:r w:rsidR="000F7D30">
      <w:rPr>
        <w:b/>
      </w:rPr>
      <w:t xml:space="preserve"> </w:t>
    </w:r>
    <w:r w:rsidR="000F7D30" w:rsidRPr="000F7D30">
      <w:t>–</w:t>
    </w:r>
    <w:r w:rsidR="00530CCF">
      <w:t xml:space="preserve"> </w:t>
    </w:r>
    <w:r>
      <w:t>Setting up your new Microsoft Surface</w:t>
    </w:r>
  </w:p>
  <w:p w14:paraId="54D8E05E" w14:textId="77777777" w:rsidR="0038453C" w:rsidRPr="000F7D30" w:rsidRDefault="0038453C" w:rsidP="00F74C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CE8A9" w14:textId="0279ACAE" w:rsidR="00EC4BD3" w:rsidRDefault="00283179" w:rsidP="00EC4BD3">
    <w:pPr>
      <w:pStyle w:val="UoRUnitname"/>
      <w:rPr>
        <w:noProof/>
        <w:lang w:eastAsia="en-GB"/>
      </w:rPr>
    </w:pPr>
    <w:r>
      <w:t>Digital Technology Services</w:t>
    </w:r>
    <w:r w:rsidR="00EC4BD3">
      <w:br/>
    </w:r>
    <w:r w:rsidR="00EC4BD3">
      <w:br/>
    </w:r>
    <w:r w:rsidR="00EC4BD3">
      <w:ptab w:relativeTo="margin" w:alignment="right" w:leader="none"/>
    </w:r>
    <w:r w:rsidR="00B3693C">
      <w:rPr>
        <w:noProof/>
        <w:lang w:eastAsia="en-GB"/>
      </w:rPr>
      <w:drawing>
        <wp:inline distT="0" distB="0" distL="0" distR="0" wp14:anchorId="06131DFC" wp14:editId="1A5FC9CF">
          <wp:extent cx="1511935" cy="487680"/>
          <wp:effectExtent l="0" t="0" r="0" b="7620"/>
          <wp:docPr id="1" name="Picture 1" descr="University of R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C4BD3">
      <w:rPr>
        <w:noProof/>
        <w:lang w:eastAsia="en-GB"/>
      </w:rPr>
      <w:br/>
    </w:r>
  </w:p>
  <w:p w14:paraId="53C70A48" w14:textId="77777777" w:rsidR="00EC4BD3" w:rsidRPr="00EC4BD3" w:rsidRDefault="00EC4BD3" w:rsidP="00EC4BD3">
    <w:pPr>
      <w:pStyle w:val="UoRUnitname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CAF2BCE"/>
    <w:multiLevelType w:val="hybridMultilevel"/>
    <w:tmpl w:val="729C4A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A35244"/>
    <w:multiLevelType w:val="hybridMultilevel"/>
    <w:tmpl w:val="A5425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EC4856F0-9F31-4EAC-BC4A-6837E17B46F8}"/>
    <w:docVar w:name="dgnword-eventsink" w:val="395132424"/>
  </w:docVars>
  <w:rsids>
    <w:rsidRoot w:val="0038453C"/>
    <w:rsid w:val="000215FE"/>
    <w:rsid w:val="00031021"/>
    <w:rsid w:val="00053C9D"/>
    <w:rsid w:val="00064A1A"/>
    <w:rsid w:val="000D6421"/>
    <w:rsid w:val="000E1538"/>
    <w:rsid w:val="000F7D30"/>
    <w:rsid w:val="001247C3"/>
    <w:rsid w:val="00145040"/>
    <w:rsid w:val="001453CA"/>
    <w:rsid w:val="00145DA3"/>
    <w:rsid w:val="00154221"/>
    <w:rsid w:val="0016636B"/>
    <w:rsid w:val="001C30E9"/>
    <w:rsid w:val="001C4432"/>
    <w:rsid w:val="001C4E5B"/>
    <w:rsid w:val="001F1F68"/>
    <w:rsid w:val="00220BD0"/>
    <w:rsid w:val="00232398"/>
    <w:rsid w:val="0024159C"/>
    <w:rsid w:val="0026274C"/>
    <w:rsid w:val="0027058D"/>
    <w:rsid w:val="00271C0E"/>
    <w:rsid w:val="002810C3"/>
    <w:rsid w:val="00283179"/>
    <w:rsid w:val="002A55DD"/>
    <w:rsid w:val="002B23D7"/>
    <w:rsid w:val="002F11CE"/>
    <w:rsid w:val="002F286A"/>
    <w:rsid w:val="00303FA9"/>
    <w:rsid w:val="0031303B"/>
    <w:rsid w:val="00333C4F"/>
    <w:rsid w:val="003364B0"/>
    <w:rsid w:val="00346F14"/>
    <w:rsid w:val="00350E25"/>
    <w:rsid w:val="00352B51"/>
    <w:rsid w:val="00361DB2"/>
    <w:rsid w:val="0038453C"/>
    <w:rsid w:val="003A2978"/>
    <w:rsid w:val="003C5121"/>
    <w:rsid w:val="003E1ED1"/>
    <w:rsid w:val="003F310C"/>
    <w:rsid w:val="0041460B"/>
    <w:rsid w:val="004213E3"/>
    <w:rsid w:val="0047112C"/>
    <w:rsid w:val="004865B8"/>
    <w:rsid w:val="004A061C"/>
    <w:rsid w:val="004A42EF"/>
    <w:rsid w:val="004B392F"/>
    <w:rsid w:val="004C2048"/>
    <w:rsid w:val="004E24F4"/>
    <w:rsid w:val="00530CCF"/>
    <w:rsid w:val="00542315"/>
    <w:rsid w:val="00557173"/>
    <w:rsid w:val="00571EFB"/>
    <w:rsid w:val="005802E3"/>
    <w:rsid w:val="005820C9"/>
    <w:rsid w:val="0059446B"/>
    <w:rsid w:val="005950C4"/>
    <w:rsid w:val="005B28E0"/>
    <w:rsid w:val="005B40CC"/>
    <w:rsid w:val="005B5D94"/>
    <w:rsid w:val="005D6C5D"/>
    <w:rsid w:val="005E11E7"/>
    <w:rsid w:val="005E1BDE"/>
    <w:rsid w:val="0060000B"/>
    <w:rsid w:val="00636C2F"/>
    <w:rsid w:val="00637316"/>
    <w:rsid w:val="00651555"/>
    <w:rsid w:val="00662517"/>
    <w:rsid w:val="00681F0F"/>
    <w:rsid w:val="006940AE"/>
    <w:rsid w:val="0069429E"/>
    <w:rsid w:val="006A0510"/>
    <w:rsid w:val="006A118C"/>
    <w:rsid w:val="006B2D0C"/>
    <w:rsid w:val="006B7C67"/>
    <w:rsid w:val="006E444B"/>
    <w:rsid w:val="00714212"/>
    <w:rsid w:val="00737D70"/>
    <w:rsid w:val="00745CAE"/>
    <w:rsid w:val="007506CE"/>
    <w:rsid w:val="00752910"/>
    <w:rsid w:val="00782F20"/>
    <w:rsid w:val="007A35A9"/>
    <w:rsid w:val="007B1541"/>
    <w:rsid w:val="007C489A"/>
    <w:rsid w:val="007D1BF5"/>
    <w:rsid w:val="0080422D"/>
    <w:rsid w:val="00804FF8"/>
    <w:rsid w:val="008177CD"/>
    <w:rsid w:val="00821A94"/>
    <w:rsid w:val="00825EF0"/>
    <w:rsid w:val="00841B35"/>
    <w:rsid w:val="008562B9"/>
    <w:rsid w:val="008750F3"/>
    <w:rsid w:val="00883B99"/>
    <w:rsid w:val="00897F24"/>
    <w:rsid w:val="008A2C28"/>
    <w:rsid w:val="008B6699"/>
    <w:rsid w:val="00907470"/>
    <w:rsid w:val="00915392"/>
    <w:rsid w:val="00931109"/>
    <w:rsid w:val="00994751"/>
    <w:rsid w:val="009B002C"/>
    <w:rsid w:val="009B2309"/>
    <w:rsid w:val="009D1303"/>
    <w:rsid w:val="009F6F91"/>
    <w:rsid w:val="00A04717"/>
    <w:rsid w:val="00A22DB5"/>
    <w:rsid w:val="00A40AF0"/>
    <w:rsid w:val="00A42E36"/>
    <w:rsid w:val="00A70DA4"/>
    <w:rsid w:val="00A75B6A"/>
    <w:rsid w:val="00A77F9B"/>
    <w:rsid w:val="00AA226D"/>
    <w:rsid w:val="00AA47AB"/>
    <w:rsid w:val="00AE3D3D"/>
    <w:rsid w:val="00AF76CD"/>
    <w:rsid w:val="00B223A9"/>
    <w:rsid w:val="00B253C8"/>
    <w:rsid w:val="00B3693C"/>
    <w:rsid w:val="00B815DF"/>
    <w:rsid w:val="00BB22EA"/>
    <w:rsid w:val="00BC01DD"/>
    <w:rsid w:val="00C03592"/>
    <w:rsid w:val="00C5095F"/>
    <w:rsid w:val="00C56A23"/>
    <w:rsid w:val="00C772C8"/>
    <w:rsid w:val="00CA3E0E"/>
    <w:rsid w:val="00CA610D"/>
    <w:rsid w:val="00CB1903"/>
    <w:rsid w:val="00CB1F12"/>
    <w:rsid w:val="00CB3EBD"/>
    <w:rsid w:val="00D1036C"/>
    <w:rsid w:val="00D14242"/>
    <w:rsid w:val="00D41D29"/>
    <w:rsid w:val="00D452E0"/>
    <w:rsid w:val="00D53C70"/>
    <w:rsid w:val="00D649E2"/>
    <w:rsid w:val="00D84349"/>
    <w:rsid w:val="00DD43FF"/>
    <w:rsid w:val="00DF058D"/>
    <w:rsid w:val="00E06310"/>
    <w:rsid w:val="00E06E93"/>
    <w:rsid w:val="00E66237"/>
    <w:rsid w:val="00EC4BD3"/>
    <w:rsid w:val="00F02865"/>
    <w:rsid w:val="00F24549"/>
    <w:rsid w:val="00F513B5"/>
    <w:rsid w:val="00F616B9"/>
    <w:rsid w:val="00F74C28"/>
    <w:rsid w:val="00F76150"/>
    <w:rsid w:val="00FA126E"/>
    <w:rsid w:val="00FA4DA8"/>
    <w:rsid w:val="00FA7F45"/>
    <w:rsid w:val="00FC2357"/>
    <w:rsid w:val="00FC3551"/>
    <w:rsid w:val="00FC4A76"/>
    <w:rsid w:val="00FD07F5"/>
    <w:rsid w:val="00FD3C55"/>
    <w:rsid w:val="00FD6F01"/>
    <w:rsid w:val="00FE690C"/>
    <w:rsid w:val="00FF305E"/>
    <w:rsid w:val="00FF5D57"/>
    <w:rsid w:val="00FF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12395"/>
  <w15:docId w15:val="{01007DB5-3C52-444C-89B2-30A913F13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C28"/>
    <w:pPr>
      <w:spacing w:before="120" w:after="0" w:line="288" w:lineRule="auto"/>
    </w:pPr>
    <w:rPr>
      <w:rFonts w:ascii="Arial" w:eastAsia="Times New Roman" w:hAnsi="Arial" w:cs="Times New Roman"/>
      <w:sz w:val="24"/>
      <w:lang w:eastAsia="en-GB"/>
    </w:rPr>
  </w:style>
  <w:style w:type="paragraph" w:styleId="Heading1">
    <w:name w:val="heading 1"/>
    <w:next w:val="Normal"/>
    <w:link w:val="Heading1Char"/>
    <w:autoRedefine/>
    <w:qFormat/>
    <w:rsid w:val="0038453C"/>
    <w:pPr>
      <w:keepNext/>
      <w:keepLines/>
      <w:spacing w:before="480" w:after="60" w:line="240" w:lineRule="auto"/>
      <w:outlineLvl w:val="0"/>
    </w:pPr>
    <w:rPr>
      <w:rFonts w:ascii="Arial Bold" w:eastAsia="Times New Roman" w:hAnsi="Arial Bold" w:cs="Arial"/>
      <w:b/>
      <w:bCs/>
      <w:color w:val="D2002E" w:themeColor="accent1"/>
      <w:kern w:val="32"/>
      <w:sz w:val="44"/>
      <w:szCs w:val="32"/>
    </w:rPr>
  </w:style>
  <w:style w:type="paragraph" w:styleId="Heading2">
    <w:name w:val="heading 2"/>
    <w:next w:val="Normal"/>
    <w:link w:val="Heading2Char"/>
    <w:autoRedefine/>
    <w:qFormat/>
    <w:rsid w:val="0038453C"/>
    <w:pPr>
      <w:spacing w:before="360" w:after="60" w:line="240" w:lineRule="auto"/>
      <w:outlineLvl w:val="1"/>
    </w:pPr>
    <w:rPr>
      <w:rFonts w:ascii="Arial" w:eastAsia="Times New Roman" w:hAnsi="Arial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autoRedefine/>
    <w:qFormat/>
    <w:rsid w:val="0038453C"/>
    <w:pPr>
      <w:keepNext/>
      <w:spacing w:before="240" w:after="0" w:line="240" w:lineRule="auto"/>
      <w:outlineLvl w:val="2"/>
    </w:pPr>
    <w:rPr>
      <w:rFonts w:ascii="Arial" w:eastAsia="Times New Roman" w:hAnsi="Arial" w:cs="Arial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D6C5D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9D002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5D6C5D"/>
    <w:pPr>
      <w:keepNext/>
      <w:keepLines/>
      <w:spacing w:before="40"/>
      <w:outlineLvl w:val="4"/>
    </w:pPr>
    <w:rPr>
      <w:rFonts w:eastAsiaTheme="majorEastAsia" w:cstheme="majorBidi"/>
      <w:color w:val="9D002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5D6C5D"/>
    <w:pPr>
      <w:keepNext/>
      <w:keepLines/>
      <w:spacing w:before="40"/>
      <w:outlineLvl w:val="5"/>
    </w:pPr>
    <w:rPr>
      <w:rFonts w:eastAsiaTheme="majorEastAsia" w:cstheme="majorBidi"/>
      <w:b/>
      <w:color w:val="680016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5D6C5D"/>
    <w:pPr>
      <w:keepNext/>
      <w:keepLines/>
      <w:spacing w:before="40"/>
      <w:outlineLvl w:val="6"/>
    </w:pPr>
    <w:rPr>
      <w:rFonts w:eastAsiaTheme="majorEastAsia" w:cstheme="majorBidi"/>
      <w:b/>
      <w:i/>
      <w:iCs/>
      <w:color w:val="680016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5D6C5D"/>
    <w:pPr>
      <w:keepNext/>
      <w:keepLines/>
      <w:spacing w:before="40"/>
      <w:outlineLvl w:val="7"/>
    </w:pPr>
    <w:rPr>
      <w:rFonts w:eastAsiaTheme="majorEastAsia" w:cstheme="majorBidi"/>
      <w:color w:val="686C75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5D6C5D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686C75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453C"/>
    <w:rPr>
      <w:rFonts w:ascii="Arial Bold" w:eastAsia="Times New Roman" w:hAnsi="Arial Bold" w:cs="Arial"/>
      <w:b/>
      <w:bCs/>
      <w:color w:val="D2002E" w:themeColor="accent1"/>
      <w:kern w:val="32"/>
      <w:sz w:val="44"/>
      <w:szCs w:val="32"/>
    </w:rPr>
  </w:style>
  <w:style w:type="character" w:customStyle="1" w:styleId="Heading2Char">
    <w:name w:val="Heading 2 Char"/>
    <w:basedOn w:val="DefaultParagraphFont"/>
    <w:link w:val="Heading2"/>
    <w:rsid w:val="0038453C"/>
    <w:rPr>
      <w:rFonts w:ascii="Arial" w:eastAsia="Times New Roman" w:hAnsi="Arial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38453C"/>
    <w:rPr>
      <w:rFonts w:ascii="Arial" w:eastAsia="Times New Roman" w:hAnsi="Arial" w:cs="Arial"/>
      <w:b/>
      <w:bCs/>
      <w:sz w:val="28"/>
      <w:szCs w:val="26"/>
    </w:rPr>
  </w:style>
  <w:style w:type="paragraph" w:styleId="Header">
    <w:name w:val="header"/>
    <w:aliases w:val="Rdg Header"/>
    <w:link w:val="HeaderChar"/>
    <w:autoRedefine/>
    <w:rsid w:val="0038453C"/>
    <w:pPr>
      <w:tabs>
        <w:tab w:val="right" w:pos="8222"/>
        <w:tab w:val="right" w:pos="9356"/>
      </w:tabs>
      <w:spacing w:before="120"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38453C"/>
    <w:rPr>
      <w:rFonts w:ascii="Arial" w:eastAsia="Times New Roman" w:hAnsi="Arial" w:cs="Times New Roman"/>
      <w:sz w:val="24"/>
      <w:szCs w:val="24"/>
    </w:rPr>
  </w:style>
  <w:style w:type="paragraph" w:customStyle="1" w:styleId="UoRTitle">
    <w:name w:val="UoR Title"/>
    <w:next w:val="Normal"/>
    <w:autoRedefine/>
    <w:rsid w:val="0038453C"/>
    <w:pPr>
      <w:overflowPunct w:val="0"/>
      <w:autoSpaceDE w:val="0"/>
      <w:autoSpaceDN w:val="0"/>
      <w:adjustRightInd w:val="0"/>
      <w:snapToGrid w:val="0"/>
      <w:spacing w:before="120" w:after="0" w:line="240" w:lineRule="auto"/>
      <w:textAlignment w:val="baseline"/>
    </w:pPr>
    <w:rPr>
      <w:rFonts w:ascii="Arial Bold" w:eastAsia="Times New Roman" w:hAnsi="Arial Bold" w:cs="Times New Roman"/>
      <w:b/>
      <w:noProof/>
      <w:color w:val="D2002E" w:themeColor="accent1"/>
      <w:sz w:val="76"/>
      <w:szCs w:val="40"/>
    </w:rPr>
  </w:style>
  <w:style w:type="paragraph" w:customStyle="1" w:styleId="UoRSubtitle">
    <w:name w:val="UoR Subtitle"/>
    <w:basedOn w:val="UoRTitle"/>
    <w:autoRedefine/>
    <w:rsid w:val="0038453C"/>
    <w:rPr>
      <w:color w:val="50535A" w:themeColor="text1"/>
      <w:sz w:val="36"/>
    </w:rPr>
  </w:style>
  <w:style w:type="paragraph" w:customStyle="1" w:styleId="UoRContentslist">
    <w:name w:val="UoR Contents list"/>
    <w:autoRedefine/>
    <w:rsid w:val="0038453C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Arial" w:eastAsia="Times New Roman" w:hAnsi="Arial" w:cs="Times New Roman"/>
      <w:szCs w:val="24"/>
    </w:rPr>
  </w:style>
  <w:style w:type="paragraph" w:customStyle="1" w:styleId="UoRContentsHeader">
    <w:name w:val="UoR Contents Header"/>
    <w:basedOn w:val="UoRContentslist"/>
    <w:rsid w:val="005D6C5D"/>
    <w:pPr>
      <w:spacing w:before="720" w:after="180" w:line="360" w:lineRule="exact"/>
    </w:pPr>
    <w:rPr>
      <w:b/>
      <w:caps/>
      <w:sz w:val="32"/>
    </w:rPr>
  </w:style>
  <w:style w:type="paragraph" w:customStyle="1" w:styleId="UoRIntroduction">
    <w:name w:val="UoR Introduction"/>
    <w:basedOn w:val="Normal"/>
    <w:autoRedefine/>
    <w:rsid w:val="0038453C"/>
    <w:pPr>
      <w:spacing w:after="60" w:line="240" w:lineRule="auto"/>
    </w:pPr>
    <w:rPr>
      <w:b/>
      <w:sz w:val="28"/>
    </w:rPr>
  </w:style>
  <w:style w:type="paragraph" w:styleId="ListParagraph">
    <w:name w:val="List Paragraph"/>
    <w:basedOn w:val="Normal"/>
    <w:uiPriority w:val="34"/>
    <w:qFormat/>
    <w:rsid w:val="0038453C"/>
    <w:pPr>
      <w:numPr>
        <w:numId w:val="1"/>
      </w:numPr>
      <w:contextualSpacing/>
    </w:pPr>
  </w:style>
  <w:style w:type="paragraph" w:customStyle="1" w:styleId="UoRUnitname">
    <w:name w:val="UoR Unit name"/>
    <w:autoRedefine/>
    <w:rsid w:val="0038453C"/>
    <w:pPr>
      <w:spacing w:after="0" w:line="300" w:lineRule="exact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UoRContentsHeader2">
    <w:name w:val="UoR Contents Header 2"/>
    <w:basedOn w:val="UoRContentslist"/>
    <w:autoRedefine/>
    <w:rsid w:val="005D6C5D"/>
    <w:pPr>
      <w:spacing w:before="180"/>
    </w:pPr>
    <w:rPr>
      <w:b/>
    </w:rPr>
  </w:style>
  <w:style w:type="paragraph" w:customStyle="1" w:styleId="UoRCaptions">
    <w:name w:val="UoR Captions"/>
    <w:basedOn w:val="Normal"/>
    <w:rsid w:val="0038453C"/>
    <w:pPr>
      <w:spacing w:after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8453C"/>
    <w:pPr>
      <w:spacing w:after="0" w:line="276" w:lineRule="auto"/>
      <w:outlineLvl w:val="9"/>
    </w:pPr>
    <w:rPr>
      <w:rFonts w:eastAsiaTheme="majorEastAsia" w:cstheme="majorBidi"/>
      <w:kern w:val="0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38453C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38453C"/>
    <w:pPr>
      <w:tabs>
        <w:tab w:val="right" w:leader="dot" w:pos="9451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453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38453C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53C"/>
    <w:rPr>
      <w:rFonts w:ascii="Arial" w:eastAsia="Times New Roman" w:hAnsi="Arial" w:cs="Times New Roman"/>
      <w:sz w:val="24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___WRD_EMBED_SUB_169" w:hAnsi="___WRD_EMBED_SUB_169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___WRD_EMBED_SUB_169" w:hAnsi="___WRD_EMBED_SUB_169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5D6C5D"/>
    <w:rPr>
      <w:rFonts w:ascii="Arial" w:eastAsiaTheme="majorEastAsia" w:hAnsi="Arial" w:cstheme="majorBidi"/>
      <w:b/>
      <w:i/>
      <w:iCs/>
      <w:color w:val="9D0021" w:themeColor="accent1" w:themeShade="BF"/>
      <w:sz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5D6C5D"/>
    <w:rPr>
      <w:rFonts w:ascii="Arial" w:eastAsiaTheme="majorEastAsia" w:hAnsi="Arial" w:cstheme="majorBidi"/>
      <w:color w:val="9D0021" w:themeColor="accent1" w:themeShade="BF"/>
      <w:sz w:val="20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5D6C5D"/>
    <w:rPr>
      <w:rFonts w:ascii="Arial" w:eastAsiaTheme="majorEastAsia" w:hAnsi="Arial" w:cstheme="majorBidi"/>
      <w:b/>
      <w:color w:val="680016" w:themeColor="accent1" w:themeShade="7F"/>
      <w:sz w:val="20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5D6C5D"/>
    <w:rPr>
      <w:rFonts w:ascii="Arial" w:eastAsiaTheme="majorEastAsia" w:hAnsi="Arial" w:cstheme="majorBidi"/>
      <w:b/>
      <w:i/>
      <w:iCs/>
      <w:color w:val="680016" w:themeColor="accent1" w:themeShade="7F"/>
      <w:sz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5D6C5D"/>
    <w:rPr>
      <w:rFonts w:ascii="Arial" w:eastAsiaTheme="majorEastAsia" w:hAnsi="Arial" w:cstheme="majorBidi"/>
      <w:color w:val="686C75" w:themeColor="text1" w:themeTint="D8"/>
      <w:sz w:val="20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5D6C5D"/>
    <w:rPr>
      <w:rFonts w:ascii="Arial" w:eastAsiaTheme="majorEastAsia" w:hAnsi="Arial" w:cstheme="majorBidi"/>
      <w:b/>
      <w:i/>
      <w:iCs/>
      <w:color w:val="686C75" w:themeColor="text1" w:themeTint="D8"/>
      <w:sz w:val="20"/>
      <w:szCs w:val="21"/>
      <w:lang w:eastAsia="en-GB"/>
    </w:rPr>
  </w:style>
  <w:style w:type="character" w:styleId="Strong">
    <w:name w:val="Strong"/>
    <w:basedOn w:val="DefaultParagraphFont"/>
    <w:uiPriority w:val="22"/>
    <w:qFormat/>
    <w:rsid w:val="00BC01DD"/>
    <w:rPr>
      <w:b/>
      <w:bCs/>
    </w:rPr>
  </w:style>
  <w:style w:type="paragraph" w:styleId="Caption">
    <w:name w:val="caption"/>
    <w:basedOn w:val="UoRCaptions"/>
    <w:next w:val="Normal"/>
    <w:uiPriority w:val="35"/>
    <w:unhideWhenUsed/>
    <w:qFormat/>
    <w:rsid w:val="0038453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750F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E3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eb.microsoftstream.com/video/daf1f761-11f8-453b-90ea-dc6577494ae0?list=studio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reading.ac.uk/digital-technology-services/remote-services-access/remote-services-access-guide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uor.topdesk.net/" TargetMode="External"/><Relationship Id="rId29" Type="http://schemas.openxmlformats.org/officeDocument/2006/relationships/hyperlink" Target="https://uor.topdesk.ne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or.topdesk.net/" TargetMode="External"/><Relationship Id="rId24" Type="http://schemas.openxmlformats.org/officeDocument/2006/relationships/hyperlink" Target="mailto:ab123456@reading.ac.uk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hyperlink" Target="https://uor.topdesk.net/tas/public/ssp/4639e79a-69de-4e40-ac60-fc4cb51db4c0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mailto:ab123456@reading.ac.uk" TargetMode="External"/><Relationship Id="rId27" Type="http://schemas.openxmlformats.org/officeDocument/2006/relationships/image" Target="media/image11.png"/><Relationship Id="rId30" Type="http://schemas.openxmlformats.org/officeDocument/2006/relationships/hyperlink" Target="mailto:dts@reading.ac.uk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1E1F9239B6FD499D9FC91BF3691AF2" ma:contentTypeVersion="6" ma:contentTypeDescription="Create a new document." ma:contentTypeScope="" ma:versionID="1ac41d6fd029a41a0463f5eedd6861c1">
  <xsd:schema xmlns:xsd="http://www.w3.org/2001/XMLSchema" xmlns:xs="http://www.w3.org/2001/XMLSchema" xmlns:p="http://schemas.microsoft.com/office/2006/metadata/properties" xmlns:ns2="d5d15763-331e-425f-8ce6-8fea3cbb9698" xmlns:ns3="bd42de68-5c10-4038-9f73-726b7da93745" targetNamespace="http://schemas.microsoft.com/office/2006/metadata/properties" ma:root="true" ma:fieldsID="1f6b43219a8575e9c499786260890f8b" ns2:_="" ns3:_="">
    <xsd:import namespace="d5d15763-331e-425f-8ce6-8fea3cbb9698"/>
    <xsd:import namespace="bd42de68-5c10-4038-9f73-726b7da93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15763-331e-425f-8ce6-8fea3cbb9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2de68-5c10-4038-9f73-726b7da93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95328-2131-420E-A3D1-8E063FE934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C84AD0-43A3-427B-BFD1-0FA317E71E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7E6E9C-9B7C-4D42-B3E5-BF4AC8F250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d15763-331e-425f-8ce6-8fea3cbb9698"/>
    <ds:schemaRef ds:uri="bd42de68-5c10-4038-9f73-726b7da93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D0039A-302C-493E-8329-F61354E0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5230</CharactersWithSpaces>
  <SharedDoc>false</SharedDoc>
  <HLinks>
    <vt:vector size="24" baseType="variant">
      <vt:variant>
        <vt:i4>4980823</vt:i4>
      </vt:variant>
      <vt:variant>
        <vt:i4>9</vt:i4>
      </vt:variant>
      <vt:variant>
        <vt:i4>0</vt:i4>
      </vt:variant>
      <vt:variant>
        <vt:i4>5</vt:i4>
      </vt:variant>
      <vt:variant>
        <vt:lpwstr>https://uor.topdesk.net/</vt:lpwstr>
      </vt:variant>
      <vt:variant>
        <vt:lpwstr/>
      </vt:variant>
      <vt:variant>
        <vt:i4>1572881</vt:i4>
      </vt:variant>
      <vt:variant>
        <vt:i4>6</vt:i4>
      </vt:variant>
      <vt:variant>
        <vt:i4>0</vt:i4>
      </vt:variant>
      <vt:variant>
        <vt:i4>5</vt:i4>
      </vt:variant>
      <vt:variant>
        <vt:lpwstr>https://www.reading.ac.uk/digital-technology-services/remote-services-access/remote-services-access-guide</vt:lpwstr>
      </vt:variant>
      <vt:variant>
        <vt:lpwstr/>
      </vt:variant>
      <vt:variant>
        <vt:i4>2293834</vt:i4>
      </vt:variant>
      <vt:variant>
        <vt:i4>3</vt:i4>
      </vt:variant>
      <vt:variant>
        <vt:i4>0</vt:i4>
      </vt:variant>
      <vt:variant>
        <vt:i4>5</vt:i4>
      </vt:variant>
      <vt:variant>
        <vt:lpwstr>mailto:ab123456@reading.ac.uk</vt:lpwstr>
      </vt:variant>
      <vt:variant>
        <vt:lpwstr/>
      </vt:variant>
      <vt:variant>
        <vt:i4>2293834</vt:i4>
      </vt:variant>
      <vt:variant>
        <vt:i4>0</vt:i4>
      </vt:variant>
      <vt:variant>
        <vt:i4>0</vt:i4>
      </vt:variant>
      <vt:variant>
        <vt:i4>5</vt:i4>
      </vt:variant>
      <vt:variant>
        <vt:lpwstr>mailto:ab123456@reading.ac.uk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subject/>
  <dc:creator>Hannah Tollett</dc:creator>
  <cp:keywords/>
  <cp:lastModifiedBy>Judith Macfadyen</cp:lastModifiedBy>
  <cp:revision>7</cp:revision>
  <cp:lastPrinted>2022-01-04T10:44:00Z</cp:lastPrinted>
  <dcterms:created xsi:type="dcterms:W3CDTF">2022-03-07T16:13:00Z</dcterms:created>
  <dcterms:modified xsi:type="dcterms:W3CDTF">2022-03-09T10:24:00Z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0x010100181E1F9239B6FD499D9FC91BF3691AF2</vt:lpwstr>
  </property>
</Properties>
</file>