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CC5D8" w14:textId="483958EE" w:rsidR="006E4BD1" w:rsidRPr="00983A43" w:rsidRDefault="001556E5" w:rsidP="00983A43">
      <w:pPr>
        <w:pStyle w:val="Heading1"/>
      </w:pPr>
      <w:r>
        <w:t xml:space="preserve">Guidance </w:t>
      </w:r>
      <w:proofErr w:type="gramStart"/>
      <w:r>
        <w:t>note</w:t>
      </w:r>
      <w:proofErr w:type="gramEnd"/>
      <w:r>
        <w:t xml:space="preserve"> on seeking approval to run a student survey</w:t>
      </w:r>
    </w:p>
    <w:p w14:paraId="1CFD2088" w14:textId="77777777" w:rsidR="006E4BD1" w:rsidRDefault="001556E5" w:rsidP="00801020">
      <w:pPr>
        <w:pStyle w:val="Heading2"/>
      </w:pPr>
      <w:r>
        <w:t>Appendix 1 – New survey request form</w:t>
      </w:r>
    </w:p>
    <w:p w14:paraId="35D5CFC8" w14:textId="77777777" w:rsidR="006E4BD1" w:rsidRDefault="006E4BD1">
      <w:pPr>
        <w:pStyle w:val="BodyText"/>
        <w:spacing w:before="7"/>
        <w:ind w:firstLine="0"/>
        <w:rPr>
          <w:rFonts w:ascii="Calibri Light"/>
          <w:sz w:val="29"/>
        </w:rPr>
      </w:pPr>
    </w:p>
    <w:p w14:paraId="66910558" w14:textId="3A9B1209" w:rsidR="006E4BD1" w:rsidRDefault="001556E5">
      <w:pPr>
        <w:pStyle w:val="Heading3"/>
      </w:pPr>
      <w:r>
        <w:t xml:space="preserve">The following information is required for a survey </w:t>
      </w:r>
      <w:r w:rsidR="00137A2D">
        <w:t xml:space="preserve">which requires UBTLSE approval </w:t>
      </w:r>
      <w:r>
        <w:t>to take place.</w:t>
      </w:r>
    </w:p>
    <w:p w14:paraId="6486EB11" w14:textId="77777777" w:rsidR="006E4BD1" w:rsidRDefault="001556E5">
      <w:pPr>
        <w:spacing w:before="43" w:line="276" w:lineRule="auto"/>
        <w:ind w:left="100" w:right="658"/>
        <w:rPr>
          <w:sz w:val="24"/>
        </w:rPr>
      </w:pPr>
      <w:r>
        <w:rPr>
          <w:sz w:val="24"/>
        </w:rPr>
        <w:t xml:space="preserve">Please complete all sections below and return the form to </w:t>
      </w:r>
      <w:r>
        <w:rPr>
          <w:color w:val="0462C1"/>
          <w:sz w:val="24"/>
          <w:u w:val="single" w:color="0462C1"/>
        </w:rPr>
        <w:t xml:space="preserve">Marketing, Communication &amp; Engagement </w:t>
      </w:r>
      <w:r>
        <w:rPr>
          <w:sz w:val="24"/>
        </w:rPr>
        <w:t>(MCE).</w:t>
      </w:r>
    </w:p>
    <w:p w14:paraId="26F4CCCF" w14:textId="77777777" w:rsidR="006E4BD1" w:rsidRDefault="006E4BD1">
      <w:pPr>
        <w:pStyle w:val="BodyText"/>
        <w:spacing w:before="1"/>
        <w:ind w:firstLine="0"/>
        <w:rPr>
          <w:sz w:val="28"/>
        </w:r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023"/>
      </w:tblGrid>
      <w:tr w:rsidR="006E4BD1" w14:paraId="3C2CC9C4" w14:textId="77777777" w:rsidTr="00801020">
        <w:trPr>
          <w:trHeight w:hRule="exact" w:val="449"/>
        </w:trPr>
        <w:tc>
          <w:tcPr>
            <w:tcW w:w="0" w:type="auto"/>
          </w:tcPr>
          <w:p w14:paraId="1861EEAE" w14:textId="77777777" w:rsidR="006E4BD1" w:rsidRDefault="001556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Full name</w:t>
            </w:r>
          </w:p>
        </w:tc>
        <w:tc>
          <w:tcPr>
            <w:tcW w:w="0" w:type="auto"/>
          </w:tcPr>
          <w:p w14:paraId="000E35A6" w14:textId="77777777" w:rsidR="006E4BD1" w:rsidRDefault="006E4BD1"/>
        </w:tc>
      </w:tr>
      <w:tr w:rsidR="006E4BD1" w14:paraId="675ABE29" w14:textId="77777777" w:rsidTr="00801020">
        <w:trPr>
          <w:trHeight w:hRule="exact" w:val="446"/>
        </w:trPr>
        <w:tc>
          <w:tcPr>
            <w:tcW w:w="0" w:type="auto"/>
          </w:tcPr>
          <w:p w14:paraId="1D454158" w14:textId="77777777" w:rsidR="006E4BD1" w:rsidRDefault="001556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Job title</w:t>
            </w:r>
          </w:p>
        </w:tc>
        <w:tc>
          <w:tcPr>
            <w:tcW w:w="0" w:type="auto"/>
          </w:tcPr>
          <w:p w14:paraId="04E8859E" w14:textId="77777777" w:rsidR="006E4BD1" w:rsidRDefault="006E4BD1"/>
        </w:tc>
      </w:tr>
      <w:tr w:rsidR="006E4BD1" w14:paraId="6E6D163A" w14:textId="77777777" w:rsidTr="00801020">
        <w:trPr>
          <w:trHeight w:hRule="exact" w:val="446"/>
        </w:trPr>
        <w:tc>
          <w:tcPr>
            <w:tcW w:w="0" w:type="auto"/>
          </w:tcPr>
          <w:p w14:paraId="1F3E1AD7" w14:textId="77230A3B" w:rsidR="006E4BD1" w:rsidRDefault="001556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School/Department</w:t>
            </w:r>
            <w:r w:rsidR="00137A2D">
              <w:rPr>
                <w:sz w:val="24"/>
              </w:rPr>
              <w:t>/Function</w:t>
            </w:r>
          </w:p>
        </w:tc>
        <w:tc>
          <w:tcPr>
            <w:tcW w:w="0" w:type="auto"/>
          </w:tcPr>
          <w:p w14:paraId="2C986BD2" w14:textId="77777777" w:rsidR="006E4BD1" w:rsidRDefault="006E4BD1"/>
        </w:tc>
      </w:tr>
      <w:tr w:rsidR="006E4BD1" w14:paraId="36E26053" w14:textId="77777777" w:rsidTr="00801020">
        <w:trPr>
          <w:trHeight w:hRule="exact" w:val="449"/>
        </w:trPr>
        <w:tc>
          <w:tcPr>
            <w:tcW w:w="0" w:type="auto"/>
          </w:tcPr>
          <w:p w14:paraId="69FA9F16" w14:textId="77777777" w:rsidR="006E4BD1" w:rsidRDefault="001556E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Email address</w:t>
            </w:r>
          </w:p>
        </w:tc>
        <w:tc>
          <w:tcPr>
            <w:tcW w:w="0" w:type="auto"/>
          </w:tcPr>
          <w:p w14:paraId="4EB5FE1C" w14:textId="77777777" w:rsidR="006E4BD1" w:rsidRDefault="006E4BD1"/>
        </w:tc>
      </w:tr>
      <w:tr w:rsidR="006E4BD1" w14:paraId="6B140463" w14:textId="77777777" w:rsidTr="00801020">
        <w:trPr>
          <w:trHeight w:hRule="exact" w:val="446"/>
        </w:trPr>
        <w:tc>
          <w:tcPr>
            <w:tcW w:w="0" w:type="auto"/>
          </w:tcPr>
          <w:p w14:paraId="25961610" w14:textId="77777777" w:rsidR="006E4BD1" w:rsidRDefault="001556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Name of the survey</w:t>
            </w:r>
          </w:p>
        </w:tc>
        <w:tc>
          <w:tcPr>
            <w:tcW w:w="0" w:type="auto"/>
          </w:tcPr>
          <w:p w14:paraId="09D92959" w14:textId="77777777" w:rsidR="006E4BD1" w:rsidRDefault="006E4BD1"/>
        </w:tc>
      </w:tr>
      <w:tr w:rsidR="006E4BD1" w14:paraId="3E9F97DB" w14:textId="77777777" w:rsidTr="00801020">
        <w:trPr>
          <w:trHeight w:hRule="exact" w:val="766"/>
        </w:trPr>
        <w:tc>
          <w:tcPr>
            <w:tcW w:w="0" w:type="auto"/>
          </w:tcPr>
          <w:p w14:paraId="79F9279F" w14:textId="0E2A26DC" w:rsidR="006E4BD1" w:rsidRDefault="001556E5">
            <w:pPr>
              <w:pStyle w:val="TableParagraph"/>
              <w:spacing w:line="278" w:lineRule="auto"/>
              <w:ind w:right="152"/>
              <w:rPr>
                <w:sz w:val="24"/>
              </w:rPr>
            </w:pPr>
            <w:r>
              <w:rPr>
                <w:sz w:val="24"/>
              </w:rPr>
              <w:t>Please briefly outline the objectives of the survey</w:t>
            </w:r>
          </w:p>
        </w:tc>
        <w:tc>
          <w:tcPr>
            <w:tcW w:w="0" w:type="auto"/>
          </w:tcPr>
          <w:p w14:paraId="6672010F" w14:textId="77777777" w:rsidR="006E4BD1" w:rsidRDefault="006E4BD1"/>
        </w:tc>
      </w:tr>
      <w:tr w:rsidR="006E4BD1" w14:paraId="603EB5E2" w14:textId="77777777" w:rsidTr="00801020">
        <w:trPr>
          <w:trHeight w:hRule="exact" w:val="766"/>
        </w:trPr>
        <w:tc>
          <w:tcPr>
            <w:tcW w:w="0" w:type="auto"/>
          </w:tcPr>
          <w:p w14:paraId="0B918C9F" w14:textId="77777777" w:rsidR="006E4BD1" w:rsidRDefault="001556E5">
            <w:pPr>
              <w:pStyle w:val="TableParagraph"/>
              <w:spacing w:line="276" w:lineRule="auto"/>
              <w:ind w:right="199"/>
              <w:rPr>
                <w:sz w:val="24"/>
              </w:rPr>
            </w:pPr>
            <w:r>
              <w:rPr>
                <w:sz w:val="24"/>
              </w:rPr>
              <w:t>Intended target audience (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UG/PGT/PGR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14:paraId="69CC5DFE" w14:textId="77777777" w:rsidR="006E4BD1" w:rsidRDefault="006E4BD1"/>
        </w:tc>
      </w:tr>
      <w:tr w:rsidR="006E4BD1" w14:paraId="12DB6F4D" w14:textId="77777777" w:rsidTr="00801020">
        <w:trPr>
          <w:trHeight w:hRule="exact" w:val="3507"/>
        </w:trPr>
        <w:tc>
          <w:tcPr>
            <w:tcW w:w="0" w:type="auto"/>
          </w:tcPr>
          <w:p w14:paraId="60D48C6C" w14:textId="77777777" w:rsidR="006E4BD1" w:rsidRDefault="001556E5">
            <w:pPr>
              <w:pStyle w:val="TableParagraph"/>
              <w:spacing w:line="276" w:lineRule="auto"/>
              <w:ind w:right="285"/>
              <w:rPr>
                <w:sz w:val="24"/>
              </w:rPr>
            </w:pPr>
            <w:r>
              <w:rPr>
                <w:sz w:val="24"/>
              </w:rPr>
              <w:t>Tick each box that applies to this proposed survey</w:t>
            </w:r>
          </w:p>
        </w:tc>
        <w:tc>
          <w:tcPr>
            <w:tcW w:w="0" w:type="auto"/>
          </w:tcPr>
          <w:p w14:paraId="551BE599" w14:textId="77777777" w:rsidR="006E4BD1" w:rsidRDefault="001556E5">
            <w:pPr>
              <w:pStyle w:val="TableParagraph"/>
              <w:spacing w:line="294" w:lineRule="exact"/>
              <w:ind w:left="100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The survey is required to meet institutional strategic</w:t>
            </w:r>
          </w:p>
          <w:p w14:paraId="2A43FAAC" w14:textId="77777777" w:rsidR="006E4BD1" w:rsidRDefault="001556E5">
            <w:pPr>
              <w:pStyle w:val="TableParagraph"/>
              <w:spacing w:before="57"/>
              <w:ind w:left="100"/>
              <w:rPr>
                <w:sz w:val="24"/>
              </w:rPr>
            </w:pPr>
            <w:r>
              <w:rPr>
                <w:sz w:val="24"/>
              </w:rPr>
              <w:t>objectives</w:t>
            </w:r>
          </w:p>
          <w:p w14:paraId="0CF45508" w14:textId="77777777" w:rsidR="006E4BD1" w:rsidRDefault="001556E5">
            <w:pPr>
              <w:pStyle w:val="TableParagraph"/>
              <w:spacing w:before="8" w:line="280" w:lineRule="auto"/>
              <w:ind w:left="100" w:right="99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 xml:space="preserve">The survey is responding to student </w:t>
            </w:r>
            <w:proofErr w:type="gramStart"/>
            <w:r>
              <w:rPr>
                <w:sz w:val="24"/>
              </w:rPr>
              <w:t>feedback, and</w:t>
            </w:r>
            <w:proofErr w:type="gramEnd"/>
            <w:r>
              <w:rPr>
                <w:sz w:val="24"/>
              </w:rPr>
              <w:t xml:space="preserve"> will inform enhancement of our teaching activity or other services.</w:t>
            </w:r>
          </w:p>
          <w:p w14:paraId="146EBE65" w14:textId="77777777" w:rsidR="006E4BD1" w:rsidRDefault="001556E5">
            <w:pPr>
              <w:pStyle w:val="TableParagraph"/>
              <w:spacing w:line="298" w:lineRule="exact"/>
              <w:ind w:left="100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The survey is required for external compliance</w:t>
            </w:r>
          </w:p>
          <w:p w14:paraId="778ADBCA" w14:textId="77777777" w:rsidR="006E4BD1" w:rsidRDefault="001556E5">
            <w:pPr>
              <w:pStyle w:val="TableParagraph"/>
              <w:spacing w:before="25" w:line="278" w:lineRule="auto"/>
              <w:ind w:left="100" w:right="232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The survey will provide data enabling useful benchmarking with other institutions and/or impact on the University’s external reputation through league tables or other measures</w:t>
            </w:r>
          </w:p>
          <w:p w14:paraId="251ECFF1" w14:textId="77777777" w:rsidR="006E4BD1" w:rsidRDefault="001556E5">
            <w:pPr>
              <w:pStyle w:val="TableParagraph"/>
              <w:spacing w:line="298" w:lineRule="exact"/>
              <w:ind w:left="100"/>
              <w:rPr>
                <w:sz w:val="24"/>
              </w:rPr>
            </w:pPr>
            <w:r>
              <w:rPr>
                <w:rFonts w:ascii="MS Gothic" w:hAnsi="MS Gothic"/>
                <w:sz w:val="24"/>
              </w:rPr>
              <w:t>☐</w:t>
            </w:r>
            <w:r>
              <w:rPr>
                <w:sz w:val="24"/>
              </w:rPr>
              <w:t>Participation in the survey will support sector-wide</w:t>
            </w:r>
          </w:p>
          <w:p w14:paraId="2A1C1842" w14:textId="77777777" w:rsidR="006E4BD1" w:rsidRDefault="001556E5">
            <w:pPr>
              <w:pStyle w:val="TableParagraph"/>
              <w:spacing w:before="58"/>
              <w:ind w:left="100"/>
              <w:rPr>
                <w:sz w:val="24"/>
              </w:rPr>
            </w:pPr>
            <w:r>
              <w:rPr>
                <w:sz w:val="24"/>
              </w:rPr>
              <w:t>initiatives to which the University wishes to contribute</w:t>
            </w:r>
          </w:p>
        </w:tc>
      </w:tr>
      <w:tr w:rsidR="006E4BD1" w14:paraId="70D58F0A" w14:textId="77777777" w:rsidTr="00801020">
        <w:trPr>
          <w:trHeight w:hRule="exact" w:val="446"/>
        </w:trPr>
        <w:tc>
          <w:tcPr>
            <w:tcW w:w="0" w:type="auto"/>
          </w:tcPr>
          <w:p w14:paraId="07498FDA" w14:textId="77777777" w:rsidR="006E4BD1" w:rsidRDefault="001556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Proposed survey dates</w:t>
            </w:r>
          </w:p>
        </w:tc>
        <w:tc>
          <w:tcPr>
            <w:tcW w:w="0" w:type="auto"/>
          </w:tcPr>
          <w:p w14:paraId="2C205E7C" w14:textId="77777777" w:rsidR="006E4BD1" w:rsidRDefault="006E4BD1"/>
        </w:tc>
      </w:tr>
      <w:tr w:rsidR="006E4BD1" w14:paraId="40830C38" w14:textId="77777777" w:rsidTr="00801020">
        <w:trPr>
          <w:trHeight w:hRule="exact" w:val="1399"/>
        </w:trPr>
        <w:tc>
          <w:tcPr>
            <w:tcW w:w="0" w:type="auto"/>
          </w:tcPr>
          <w:p w14:paraId="4BDD6439" w14:textId="77777777" w:rsidR="006E4BD1" w:rsidRDefault="001556E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Will the survey be managed internally or externally? If external, please provide details</w:t>
            </w:r>
          </w:p>
        </w:tc>
        <w:tc>
          <w:tcPr>
            <w:tcW w:w="0" w:type="auto"/>
          </w:tcPr>
          <w:p w14:paraId="075AC6A3" w14:textId="77777777" w:rsidR="006E4BD1" w:rsidRDefault="006E4BD1"/>
        </w:tc>
      </w:tr>
      <w:tr w:rsidR="006E4BD1" w14:paraId="7743765D" w14:textId="77777777" w:rsidTr="00801020">
        <w:trPr>
          <w:trHeight w:hRule="exact" w:val="1719"/>
        </w:trPr>
        <w:tc>
          <w:tcPr>
            <w:tcW w:w="0" w:type="auto"/>
          </w:tcPr>
          <w:p w14:paraId="7E78923D" w14:textId="02217714" w:rsidR="006E4BD1" w:rsidRDefault="001556E5">
            <w:pPr>
              <w:pStyle w:val="TableParagraph"/>
              <w:spacing w:line="276" w:lineRule="auto"/>
              <w:ind w:right="358"/>
              <w:rPr>
                <w:sz w:val="24"/>
              </w:rPr>
            </w:pPr>
            <w:r>
              <w:rPr>
                <w:sz w:val="24"/>
              </w:rPr>
              <w:t>What platform will be used to host the survey (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Online Surveys or Survey Monkey)</w:t>
            </w:r>
          </w:p>
        </w:tc>
        <w:tc>
          <w:tcPr>
            <w:tcW w:w="0" w:type="auto"/>
          </w:tcPr>
          <w:p w14:paraId="728F1C74" w14:textId="77777777" w:rsidR="006E4BD1" w:rsidRDefault="006E4BD1"/>
        </w:tc>
      </w:tr>
      <w:tr w:rsidR="006E4BD1" w14:paraId="3320CC45" w14:textId="77777777" w:rsidTr="00801020">
        <w:trPr>
          <w:trHeight w:hRule="exact" w:val="1082"/>
        </w:trPr>
        <w:tc>
          <w:tcPr>
            <w:tcW w:w="0" w:type="auto"/>
          </w:tcPr>
          <w:p w14:paraId="7220C119" w14:textId="77777777" w:rsidR="006E4BD1" w:rsidRDefault="001556E5">
            <w:pPr>
              <w:pStyle w:val="TableParagraph"/>
              <w:spacing w:line="276" w:lineRule="auto"/>
              <w:ind w:right="259"/>
              <w:rPr>
                <w:sz w:val="24"/>
              </w:rPr>
            </w:pPr>
            <w:r>
              <w:rPr>
                <w:sz w:val="24"/>
              </w:rPr>
              <w:t>Estimated time to complete the survey (</w:t>
            </w:r>
            <w:proofErr w:type="spellStart"/>
            <w:proofErr w:type="gramStart"/>
            <w:r>
              <w:rPr>
                <w:sz w:val="24"/>
              </w:rPr>
              <w:t>eg</w:t>
            </w:r>
            <w:proofErr w:type="spellEnd"/>
            <w:proofErr w:type="gramEnd"/>
            <w:r>
              <w:rPr>
                <w:sz w:val="24"/>
              </w:rPr>
              <w:t xml:space="preserve"> 15 minutes)</w:t>
            </w:r>
          </w:p>
        </w:tc>
        <w:tc>
          <w:tcPr>
            <w:tcW w:w="0" w:type="auto"/>
          </w:tcPr>
          <w:p w14:paraId="6D9CCAE6" w14:textId="77777777" w:rsidR="006E4BD1" w:rsidRDefault="006E4BD1"/>
        </w:tc>
      </w:tr>
    </w:tbl>
    <w:p w14:paraId="0C495081" w14:textId="77777777" w:rsidR="006E4BD1" w:rsidRDefault="006E4BD1">
      <w:pPr>
        <w:sectPr w:rsidR="006E4BD1">
          <w:pgSz w:w="11910" w:h="16840"/>
          <w:pgMar w:top="1400" w:right="1320" w:bottom="280" w:left="1340" w:header="720" w:footer="720" w:gutter="0"/>
          <w:cols w:space="720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8"/>
        <w:gridCol w:w="4870"/>
      </w:tblGrid>
      <w:tr w:rsidR="006E4BD1" w14:paraId="393805F1" w14:textId="77777777" w:rsidTr="00801020">
        <w:trPr>
          <w:trHeight w:hRule="exact" w:val="1203"/>
        </w:trPr>
        <w:tc>
          <w:tcPr>
            <w:tcW w:w="4148" w:type="dxa"/>
          </w:tcPr>
          <w:p w14:paraId="73A22BBE" w14:textId="77777777" w:rsidR="006E4BD1" w:rsidRDefault="001556E5">
            <w:pPr>
              <w:pStyle w:val="TableParagraph"/>
              <w:spacing w:line="276" w:lineRule="auto"/>
              <w:ind w:right="318"/>
              <w:rPr>
                <w:sz w:val="24"/>
              </w:rPr>
            </w:pPr>
            <w:r>
              <w:rPr>
                <w:sz w:val="24"/>
              </w:rPr>
              <w:lastRenderedPageBreak/>
              <w:t>How will the survey be promoted to students?</w:t>
            </w:r>
          </w:p>
        </w:tc>
        <w:tc>
          <w:tcPr>
            <w:tcW w:w="4870" w:type="dxa"/>
          </w:tcPr>
          <w:p w14:paraId="2F7511C9" w14:textId="77777777" w:rsidR="006E4BD1" w:rsidRDefault="006E4BD1"/>
        </w:tc>
      </w:tr>
      <w:tr w:rsidR="006E4BD1" w14:paraId="59306284" w14:textId="77777777" w:rsidTr="00801020">
        <w:trPr>
          <w:trHeight w:hRule="exact" w:val="446"/>
        </w:trPr>
        <w:tc>
          <w:tcPr>
            <w:tcW w:w="4148" w:type="dxa"/>
            <w:shd w:val="clear" w:color="auto" w:fill="D0CECE"/>
          </w:tcPr>
          <w:p w14:paraId="3548B1B0" w14:textId="77777777" w:rsidR="006E4BD1" w:rsidRDefault="001556E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REPORTING</w:t>
            </w:r>
          </w:p>
        </w:tc>
        <w:tc>
          <w:tcPr>
            <w:tcW w:w="4870" w:type="dxa"/>
            <w:shd w:val="clear" w:color="auto" w:fill="D0CECE"/>
          </w:tcPr>
          <w:p w14:paraId="40D57D30" w14:textId="77777777" w:rsidR="006E4BD1" w:rsidRDefault="006E4BD1"/>
        </w:tc>
      </w:tr>
      <w:tr w:rsidR="006E4BD1" w14:paraId="0BD5B8EF" w14:textId="77777777" w:rsidTr="00801020">
        <w:trPr>
          <w:trHeight w:hRule="exact" w:val="1519"/>
        </w:trPr>
        <w:tc>
          <w:tcPr>
            <w:tcW w:w="4148" w:type="dxa"/>
          </w:tcPr>
          <w:p w14:paraId="3040581E" w14:textId="77777777" w:rsidR="006E4BD1" w:rsidRDefault="001556E5">
            <w:pPr>
              <w:pStyle w:val="TableParagraph"/>
              <w:spacing w:line="276" w:lineRule="auto"/>
              <w:ind w:right="552"/>
              <w:rPr>
                <w:sz w:val="24"/>
              </w:rPr>
            </w:pPr>
            <w:r>
              <w:rPr>
                <w:sz w:val="24"/>
              </w:rPr>
              <w:t xml:space="preserve">Who will collate and 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 xml:space="preserve"> the survey results?</w:t>
            </w:r>
          </w:p>
        </w:tc>
        <w:tc>
          <w:tcPr>
            <w:tcW w:w="4870" w:type="dxa"/>
          </w:tcPr>
          <w:p w14:paraId="2F813B89" w14:textId="77777777" w:rsidR="006E4BD1" w:rsidRDefault="006E4BD1"/>
        </w:tc>
      </w:tr>
      <w:tr w:rsidR="006E4BD1" w14:paraId="4AB52E93" w14:textId="77777777" w:rsidTr="00801020">
        <w:trPr>
          <w:trHeight w:hRule="exact" w:val="1906"/>
        </w:trPr>
        <w:tc>
          <w:tcPr>
            <w:tcW w:w="4148" w:type="dxa"/>
          </w:tcPr>
          <w:p w14:paraId="21246B37" w14:textId="77777777" w:rsidR="006E4BD1" w:rsidRDefault="001556E5">
            <w:pPr>
              <w:pStyle w:val="TableParagraph"/>
              <w:spacing w:line="276" w:lineRule="auto"/>
              <w:ind w:right="299"/>
              <w:rPr>
                <w:sz w:val="24"/>
              </w:rPr>
            </w:pPr>
            <w:r>
              <w:rPr>
                <w:sz w:val="24"/>
              </w:rPr>
              <w:t>How will the results be reported to students to close the feedback loop and by whom?</w:t>
            </w:r>
          </w:p>
        </w:tc>
        <w:tc>
          <w:tcPr>
            <w:tcW w:w="4870" w:type="dxa"/>
          </w:tcPr>
          <w:p w14:paraId="0D31CDE9" w14:textId="77777777" w:rsidR="006E4BD1" w:rsidRDefault="006E4BD1"/>
        </w:tc>
      </w:tr>
      <w:tr w:rsidR="006E4BD1" w14:paraId="50A1F6AC" w14:textId="77777777" w:rsidTr="00801020">
        <w:trPr>
          <w:trHeight w:hRule="exact" w:val="2033"/>
        </w:trPr>
        <w:tc>
          <w:tcPr>
            <w:tcW w:w="4148" w:type="dxa"/>
          </w:tcPr>
          <w:p w14:paraId="23C88975" w14:textId="58E1F3BC" w:rsidR="006E4BD1" w:rsidRDefault="001556E5">
            <w:pPr>
              <w:pStyle w:val="TableParagraph"/>
              <w:spacing w:line="276" w:lineRule="auto"/>
              <w:ind w:right="259"/>
              <w:rPr>
                <w:sz w:val="24"/>
              </w:rPr>
            </w:pPr>
            <w:r>
              <w:rPr>
                <w:sz w:val="24"/>
              </w:rPr>
              <w:t xml:space="preserve">How will results be used to meet the objectives identified above and by what mechanism </w:t>
            </w:r>
            <w:proofErr w:type="gramStart"/>
            <w:r>
              <w:rPr>
                <w:sz w:val="24"/>
              </w:rPr>
              <w:t>e.g.</w:t>
            </w:r>
            <w:proofErr w:type="gramEnd"/>
            <w:r>
              <w:rPr>
                <w:sz w:val="24"/>
              </w:rPr>
              <w:t xml:space="preserve"> data for specified report, </w:t>
            </w:r>
            <w:proofErr w:type="spellStart"/>
            <w:r>
              <w:rPr>
                <w:sz w:val="24"/>
              </w:rPr>
              <w:t>etc</w:t>
            </w:r>
            <w:proofErr w:type="spellEnd"/>
            <w:r>
              <w:rPr>
                <w:sz w:val="24"/>
              </w:rPr>
              <w:t>?</w:t>
            </w:r>
          </w:p>
        </w:tc>
        <w:tc>
          <w:tcPr>
            <w:tcW w:w="4870" w:type="dxa"/>
          </w:tcPr>
          <w:p w14:paraId="5F4E0EFD" w14:textId="77777777" w:rsidR="006E4BD1" w:rsidRDefault="006E4BD1"/>
        </w:tc>
      </w:tr>
      <w:tr w:rsidR="006E4BD1" w14:paraId="4DC56AB1" w14:textId="77777777" w:rsidTr="00801020">
        <w:trPr>
          <w:trHeight w:hRule="exact" w:val="1402"/>
        </w:trPr>
        <w:tc>
          <w:tcPr>
            <w:tcW w:w="4148" w:type="dxa"/>
          </w:tcPr>
          <w:p w14:paraId="7080FA80" w14:textId="77777777" w:rsidR="006E4BD1" w:rsidRDefault="001556E5">
            <w:pPr>
              <w:pStyle w:val="TableParagraph"/>
              <w:spacing w:line="276" w:lineRule="auto"/>
              <w:ind w:right="152"/>
              <w:rPr>
                <w:sz w:val="24"/>
              </w:rPr>
            </w:pPr>
            <w:r>
              <w:rPr>
                <w:sz w:val="24"/>
              </w:rPr>
              <w:t>Date by which report of the survey will be sent to the appropriate committee</w:t>
            </w:r>
          </w:p>
        </w:tc>
        <w:tc>
          <w:tcPr>
            <w:tcW w:w="4870" w:type="dxa"/>
          </w:tcPr>
          <w:p w14:paraId="1F16EE6C" w14:textId="77777777" w:rsidR="006E4BD1" w:rsidRDefault="006E4BD1"/>
        </w:tc>
      </w:tr>
    </w:tbl>
    <w:p w14:paraId="14AC287C" w14:textId="48ED4B3F" w:rsidR="001556E5" w:rsidRDefault="001556E5" w:rsidP="00801020">
      <w:pPr>
        <w:spacing w:before="78"/>
      </w:pPr>
    </w:p>
    <w:sectPr w:rsidR="001556E5" w:rsidSect="00801020">
      <w:pgSz w:w="11910" w:h="16840"/>
      <w:pgMar w:top="1338" w:right="1021" w:bottom="278" w:left="133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785D94"/>
    <w:multiLevelType w:val="hybridMultilevel"/>
    <w:tmpl w:val="95EC0ED8"/>
    <w:lvl w:ilvl="0" w:tplc="D11E22C6">
      <w:start w:val="1"/>
      <w:numFmt w:val="decimal"/>
      <w:lvlText w:val="%1.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176292A">
      <w:start w:val="1"/>
      <w:numFmt w:val="lowerLetter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82D22F62">
      <w:numFmt w:val="bullet"/>
      <w:lvlText w:val="•"/>
      <w:lvlJc w:val="left"/>
      <w:pPr>
        <w:ind w:left="2071" w:hanging="360"/>
      </w:pPr>
      <w:rPr>
        <w:rFonts w:hint="default"/>
      </w:rPr>
    </w:lvl>
    <w:lvl w:ilvl="3" w:tplc="42B81F42">
      <w:numFmt w:val="bullet"/>
      <w:lvlText w:val="•"/>
      <w:lvlJc w:val="left"/>
      <w:pPr>
        <w:ind w:left="2963" w:hanging="360"/>
      </w:pPr>
      <w:rPr>
        <w:rFonts w:hint="default"/>
      </w:rPr>
    </w:lvl>
    <w:lvl w:ilvl="4" w:tplc="A6766AB0">
      <w:numFmt w:val="bullet"/>
      <w:lvlText w:val="•"/>
      <w:lvlJc w:val="left"/>
      <w:pPr>
        <w:ind w:left="3855" w:hanging="360"/>
      </w:pPr>
      <w:rPr>
        <w:rFonts w:hint="default"/>
      </w:rPr>
    </w:lvl>
    <w:lvl w:ilvl="5" w:tplc="7E7AAEA8">
      <w:numFmt w:val="bullet"/>
      <w:lvlText w:val="•"/>
      <w:lvlJc w:val="left"/>
      <w:pPr>
        <w:ind w:left="4747" w:hanging="360"/>
      </w:pPr>
      <w:rPr>
        <w:rFonts w:hint="default"/>
      </w:rPr>
    </w:lvl>
    <w:lvl w:ilvl="6" w:tplc="E3BAFDDC">
      <w:numFmt w:val="bullet"/>
      <w:lvlText w:val="•"/>
      <w:lvlJc w:val="left"/>
      <w:pPr>
        <w:ind w:left="5639" w:hanging="360"/>
      </w:pPr>
      <w:rPr>
        <w:rFonts w:hint="default"/>
      </w:rPr>
    </w:lvl>
    <w:lvl w:ilvl="7" w:tplc="64C2EABE">
      <w:numFmt w:val="bullet"/>
      <w:lvlText w:val="•"/>
      <w:lvlJc w:val="left"/>
      <w:pPr>
        <w:ind w:left="6530" w:hanging="360"/>
      </w:pPr>
      <w:rPr>
        <w:rFonts w:hint="default"/>
      </w:rPr>
    </w:lvl>
    <w:lvl w:ilvl="8" w:tplc="33A4A494">
      <w:numFmt w:val="bullet"/>
      <w:lvlText w:val="•"/>
      <w:lvlJc w:val="left"/>
      <w:pPr>
        <w:ind w:left="742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D1"/>
    <w:rsid w:val="00085C58"/>
    <w:rsid w:val="00106136"/>
    <w:rsid w:val="00137A2D"/>
    <w:rsid w:val="001556E5"/>
    <w:rsid w:val="00232310"/>
    <w:rsid w:val="003C7F83"/>
    <w:rsid w:val="004C6C14"/>
    <w:rsid w:val="00527E83"/>
    <w:rsid w:val="00541C53"/>
    <w:rsid w:val="00646E78"/>
    <w:rsid w:val="006E4BD1"/>
    <w:rsid w:val="00801020"/>
    <w:rsid w:val="00807CC8"/>
    <w:rsid w:val="008C79A8"/>
    <w:rsid w:val="00957EB0"/>
    <w:rsid w:val="00961658"/>
    <w:rsid w:val="00983A43"/>
    <w:rsid w:val="009E2F22"/>
    <w:rsid w:val="009F1D14"/>
    <w:rsid w:val="00AB5C6C"/>
    <w:rsid w:val="00BD1807"/>
    <w:rsid w:val="00D055BE"/>
    <w:rsid w:val="00F9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72EF"/>
  <w15:docId w15:val="{0A28DFB7-53BF-476C-9390-8D350BBFF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983A43"/>
    <w:pPr>
      <w:ind w:left="204" w:right="2835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rsid w:val="00983A43"/>
    <w:pPr>
      <w:spacing w:before="1"/>
      <w:ind w:left="204"/>
      <w:outlineLvl w:val="2"/>
    </w:pPr>
    <w:rPr>
      <w:b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"/>
      <w:ind w:left="10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rsid w:val="00983A43"/>
    <w:pPr>
      <w:spacing w:before="120"/>
      <w:ind w:left="816" w:hanging="357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character" w:styleId="Hyperlink">
    <w:name w:val="Hyperlink"/>
    <w:basedOn w:val="DefaultParagraphFont"/>
    <w:uiPriority w:val="99"/>
    <w:unhideWhenUsed/>
    <w:rsid w:val="00646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E7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61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1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16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1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165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DB266-896B-4F20-A212-F28C49C18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Rich</dc:creator>
  <cp:lastModifiedBy>Richard Sandford</cp:lastModifiedBy>
  <cp:revision>2</cp:revision>
  <cp:lastPrinted>2021-03-23T10:08:00Z</cp:lastPrinted>
  <dcterms:created xsi:type="dcterms:W3CDTF">2021-03-23T10:11:00Z</dcterms:created>
  <dcterms:modified xsi:type="dcterms:W3CDTF">2021-03-23T10:11:00Z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2021-02-17T00:00:00Z</vt:filetime>
  </property>
  <property fmtid="{D5CDD505-2E9C-101B-9397-08002B2CF9AE}" pid="3" name="Creator">
    <vt:lpwstr>PDFium</vt:lpwstr>
  </property>
  <property fmtid="{D5CDD505-2E9C-101B-9397-08002B2CF9AE}" pid="4" name="LastSaved">
    <vt:filetime>2021-02-17T00:00:00Z</vt:filetime>
  </property>
</Properties>
</file>