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CBC8" w14:textId="4E7945B1" w:rsidR="007F2C09" w:rsidRPr="00BC29E7" w:rsidRDefault="007107AB" w:rsidP="007F2C09">
      <w:pPr>
        <w:rPr>
          <w:rFonts w:asciiTheme="minorHAnsi" w:hAnsiTheme="minorHAnsi" w:cstheme="minorHAnsi"/>
        </w:rPr>
      </w:pPr>
      <w:r w:rsidRPr="00BC29E7">
        <w:rPr>
          <w:rFonts w:asciiTheme="minorHAnsi" w:hAnsiTheme="minorHAnsi" w:cstheme="minorHAnsi"/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071F9FD1" wp14:editId="1D737F3B">
            <wp:simplePos x="0" y="0"/>
            <wp:positionH relativeFrom="page">
              <wp:posOffset>5581015</wp:posOffset>
            </wp:positionH>
            <wp:positionV relativeFrom="page">
              <wp:posOffset>467995</wp:posOffset>
            </wp:positionV>
            <wp:extent cx="1511935" cy="492760"/>
            <wp:effectExtent l="0" t="0" r="0" b="2540"/>
            <wp:wrapNone/>
            <wp:docPr id="15" name="Picture 15" descr="UR Devic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49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012ED" w:rsidRPr="00BC29E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851AD0" wp14:editId="5F6DCBDB">
                <wp:simplePos x="0" y="0"/>
                <wp:positionH relativeFrom="page">
                  <wp:posOffset>1080135</wp:posOffset>
                </wp:positionH>
                <wp:positionV relativeFrom="page">
                  <wp:posOffset>345440</wp:posOffset>
                </wp:positionV>
                <wp:extent cx="6057900" cy="800100"/>
                <wp:effectExtent l="0" t="0" r="0" b="0"/>
                <wp:wrapNone/>
                <wp:docPr id="1" name="Rectangle 8" descr="University logo and head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  <w:pict w14:anchorId="5EE5333F">
              <v:rect id="Rectangle 8" style="position:absolute;margin-left:85.05pt;margin-top:27.2pt;width:477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University logo and header" o:spid="_x0000_s1026" stroked="f" w14:anchorId="50F2C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">
                <w10:wrap anchorx="page" anchory="page"/>
              </v:rect>
            </w:pict>
          </mc:Fallback>
        </mc:AlternateContent>
      </w:r>
    </w:p>
    <w:p w14:paraId="1844A50E" w14:textId="1A8CF072" w:rsidR="0011339D" w:rsidRDefault="00BA0048" w:rsidP="007237C7">
      <w:pPr>
        <w:pStyle w:val="Heading1"/>
        <w:rPr>
          <w:rFonts w:asciiTheme="minorHAnsi" w:hAnsiTheme="minorHAnsi" w:cstheme="minorHAnsi"/>
        </w:rPr>
      </w:pPr>
      <w:r w:rsidRPr="007237C7">
        <w:rPr>
          <w:rFonts w:asciiTheme="minorHAnsi" w:hAnsiTheme="minorHAnsi" w:cstheme="minorHAnsi"/>
        </w:rPr>
        <w:t xml:space="preserve">Template and guidelines for </w:t>
      </w:r>
      <w:bookmarkStart w:id="0" w:name="_Hlk103608213"/>
      <w:r w:rsidR="000D6AF7" w:rsidRPr="007237C7">
        <w:rPr>
          <w:rFonts w:asciiTheme="minorHAnsi" w:hAnsiTheme="minorHAnsi" w:cstheme="minorHAnsi"/>
        </w:rPr>
        <w:t>Partner Programme Reports</w:t>
      </w:r>
      <w:bookmarkEnd w:id="0"/>
    </w:p>
    <w:p w14:paraId="699936FF" w14:textId="77777777" w:rsidR="007237C7" w:rsidRPr="0065317B" w:rsidRDefault="007237C7" w:rsidP="007237C7">
      <w:pPr>
        <w:pStyle w:val="Heading2"/>
        <w:spacing w:before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Bidi"/>
        </w:rPr>
        <w:t xml:space="preserve">Guidance </w:t>
      </w:r>
      <w:proofErr w:type="gramStart"/>
      <w:r>
        <w:rPr>
          <w:rFonts w:asciiTheme="minorHAnsi" w:hAnsiTheme="minorHAnsi" w:cstheme="minorBidi"/>
        </w:rPr>
        <w:t>note</w:t>
      </w:r>
      <w:proofErr w:type="gramEnd"/>
    </w:p>
    <w:p w14:paraId="39199426" w14:textId="3C6621FD" w:rsidR="00830EF1" w:rsidRDefault="001D14BA" w:rsidP="7E61B204">
      <w:pPr>
        <w:pStyle w:val="RdgNormal"/>
        <w:numPr>
          <w:ilvl w:val="0"/>
          <w:numId w:val="3"/>
        </w:numPr>
        <w:spacing w:line="276" w:lineRule="auto"/>
        <w:rPr>
          <w:rFonts w:asciiTheme="minorHAnsi" w:hAnsiTheme="minorHAnsi" w:cstheme="minorBidi"/>
        </w:rPr>
      </w:pPr>
      <w:r w:rsidRPr="00830EF1">
        <w:rPr>
          <w:rFonts w:asciiTheme="minorHAnsi" w:hAnsiTheme="minorHAnsi" w:cstheme="minorBidi"/>
        </w:rPr>
        <w:t xml:space="preserve">Partner Programme Reports </w:t>
      </w:r>
      <w:r w:rsidR="5BEC3379" w:rsidRPr="00830EF1">
        <w:rPr>
          <w:rFonts w:asciiTheme="minorHAnsi" w:hAnsiTheme="minorHAnsi" w:cstheme="minorBidi"/>
        </w:rPr>
        <w:t>are</w:t>
      </w:r>
      <w:r w:rsidRPr="00830EF1">
        <w:rPr>
          <w:rFonts w:asciiTheme="minorHAnsi" w:hAnsiTheme="minorHAnsi" w:cstheme="minorBidi"/>
        </w:rPr>
        <w:t xml:space="preserve"> </w:t>
      </w:r>
      <w:r w:rsidR="00733134" w:rsidRPr="00830EF1">
        <w:rPr>
          <w:rFonts w:asciiTheme="minorHAnsi" w:hAnsiTheme="minorHAnsi" w:cstheme="minorBidi"/>
        </w:rPr>
        <w:t>produced by the partner institution</w:t>
      </w:r>
      <w:r w:rsidR="00901AF0" w:rsidRPr="00830EF1">
        <w:rPr>
          <w:rFonts w:asciiTheme="minorHAnsi" w:hAnsiTheme="minorHAnsi" w:cstheme="minorBidi"/>
        </w:rPr>
        <w:t xml:space="preserve"> (where required)</w:t>
      </w:r>
      <w:r w:rsidR="7A18645B" w:rsidRPr="00830EF1">
        <w:rPr>
          <w:rFonts w:asciiTheme="minorHAnsi" w:hAnsiTheme="minorHAnsi" w:cstheme="minorBidi"/>
        </w:rPr>
        <w:t xml:space="preserve"> each year to inform the UoR</w:t>
      </w:r>
      <w:r w:rsidR="4F76522F" w:rsidRPr="00830EF1">
        <w:rPr>
          <w:rFonts w:asciiTheme="minorHAnsi" w:hAnsiTheme="minorHAnsi" w:cstheme="minorBidi"/>
        </w:rPr>
        <w:t xml:space="preserve"> </w:t>
      </w:r>
      <w:r w:rsidR="7A18645B" w:rsidRPr="00830EF1">
        <w:rPr>
          <w:rFonts w:asciiTheme="minorHAnsi" w:hAnsiTheme="minorHAnsi" w:cstheme="minorBidi"/>
        </w:rPr>
        <w:t>Programme Director’s completion of the Partnership Annual Review Form</w:t>
      </w:r>
      <w:r w:rsidR="1F340F67" w:rsidRPr="00830EF1">
        <w:rPr>
          <w:rFonts w:asciiTheme="minorHAnsi" w:hAnsiTheme="minorHAnsi" w:cstheme="minorBidi"/>
        </w:rPr>
        <w:t>.</w:t>
      </w:r>
      <w:r w:rsidR="35DD61F1" w:rsidRPr="00830EF1">
        <w:rPr>
          <w:rFonts w:asciiTheme="minorHAnsi" w:hAnsiTheme="minorHAnsi" w:cstheme="minorBidi"/>
        </w:rPr>
        <w:t xml:space="preserve"> The overall process is intended to encourage the partners to reflect on the successes </w:t>
      </w:r>
      <w:r w:rsidR="2F8414D3" w:rsidRPr="00830EF1">
        <w:rPr>
          <w:rFonts w:asciiTheme="minorHAnsi" w:hAnsiTheme="minorHAnsi" w:cstheme="minorBidi"/>
        </w:rPr>
        <w:t>of the</w:t>
      </w:r>
      <w:r w:rsidR="77080BA9" w:rsidRPr="00830EF1">
        <w:rPr>
          <w:rFonts w:asciiTheme="minorHAnsi" w:hAnsiTheme="minorHAnsi" w:cstheme="minorBidi"/>
        </w:rPr>
        <w:t xml:space="preserve"> </w:t>
      </w:r>
      <w:r w:rsidR="35DD61F1" w:rsidRPr="00830EF1">
        <w:rPr>
          <w:rFonts w:asciiTheme="minorHAnsi" w:hAnsiTheme="minorHAnsi" w:cstheme="minorBidi"/>
        </w:rPr>
        <w:t>programme</w:t>
      </w:r>
      <w:r w:rsidR="040445DD" w:rsidRPr="00830EF1">
        <w:rPr>
          <w:rFonts w:asciiTheme="minorHAnsi" w:hAnsiTheme="minorHAnsi" w:cstheme="minorBidi"/>
        </w:rPr>
        <w:t xml:space="preserve"> in the previous year</w:t>
      </w:r>
      <w:r w:rsidR="72D791A7" w:rsidRPr="00830EF1">
        <w:rPr>
          <w:rFonts w:asciiTheme="minorHAnsi" w:hAnsiTheme="minorHAnsi" w:cstheme="minorBidi"/>
        </w:rPr>
        <w:t xml:space="preserve">, </w:t>
      </w:r>
      <w:r w:rsidR="35DD61F1" w:rsidRPr="00830EF1">
        <w:rPr>
          <w:rFonts w:asciiTheme="minorHAnsi" w:hAnsiTheme="minorHAnsi" w:cstheme="minorBidi"/>
        </w:rPr>
        <w:t>identify areas for development in the next academic year</w:t>
      </w:r>
      <w:r w:rsidR="6D836D80" w:rsidRPr="00830EF1">
        <w:rPr>
          <w:rFonts w:asciiTheme="minorHAnsi" w:hAnsiTheme="minorHAnsi" w:cstheme="minorBidi"/>
        </w:rPr>
        <w:t xml:space="preserve"> and to provide assurances to the University</w:t>
      </w:r>
      <w:r w:rsidR="007237C7">
        <w:rPr>
          <w:rFonts w:asciiTheme="minorHAnsi" w:hAnsiTheme="minorHAnsi" w:cstheme="minorBidi"/>
        </w:rPr>
        <w:t xml:space="preserve"> of Reading</w:t>
      </w:r>
      <w:r w:rsidR="6D836D80" w:rsidRPr="00830EF1">
        <w:rPr>
          <w:rFonts w:asciiTheme="minorHAnsi" w:hAnsiTheme="minorHAnsi" w:cstheme="minorBidi"/>
        </w:rPr>
        <w:t xml:space="preserve"> on the standards and quality of the collaborative programme</w:t>
      </w:r>
      <w:r w:rsidR="35DD61F1" w:rsidRPr="00830EF1">
        <w:rPr>
          <w:rFonts w:asciiTheme="minorHAnsi" w:hAnsiTheme="minorHAnsi" w:cstheme="minorBidi"/>
        </w:rPr>
        <w:t>.</w:t>
      </w:r>
    </w:p>
    <w:p w14:paraId="668C8F3F" w14:textId="7387408B" w:rsidR="00BA0048" w:rsidRPr="00830EF1" w:rsidRDefault="0DBF5746" w:rsidP="7E61B204">
      <w:pPr>
        <w:pStyle w:val="RdgNormal"/>
        <w:numPr>
          <w:ilvl w:val="0"/>
          <w:numId w:val="3"/>
        </w:numPr>
        <w:spacing w:line="276" w:lineRule="auto"/>
        <w:rPr>
          <w:rFonts w:asciiTheme="minorHAnsi" w:hAnsiTheme="minorHAnsi" w:cstheme="minorBidi"/>
        </w:rPr>
      </w:pPr>
      <w:r w:rsidRPr="00830EF1">
        <w:rPr>
          <w:rFonts w:asciiTheme="minorHAnsi" w:hAnsiTheme="minorHAnsi" w:cstheme="minorBidi"/>
        </w:rPr>
        <w:t>The Programme Director should</w:t>
      </w:r>
      <w:r w:rsidR="2A73F878" w:rsidRPr="00830EF1">
        <w:rPr>
          <w:rFonts w:asciiTheme="minorHAnsi" w:hAnsiTheme="minorHAnsi" w:cstheme="minorBidi"/>
        </w:rPr>
        <w:t xml:space="preserve"> submit the Partner Programme Report and Partnership Annual Review Form</w:t>
      </w:r>
      <w:r w:rsidR="12AF0894" w:rsidRPr="00830EF1">
        <w:rPr>
          <w:rFonts w:asciiTheme="minorHAnsi" w:hAnsiTheme="minorHAnsi" w:cstheme="minorBidi"/>
        </w:rPr>
        <w:t xml:space="preserve"> to </w:t>
      </w:r>
      <w:r w:rsidR="007B3AF5" w:rsidRPr="00830EF1">
        <w:rPr>
          <w:rFonts w:asciiTheme="minorHAnsi" w:hAnsiTheme="minorHAnsi" w:cstheme="minorBidi"/>
        </w:rPr>
        <w:t xml:space="preserve">the first </w:t>
      </w:r>
      <w:r w:rsidR="4D998874" w:rsidRPr="00830EF1">
        <w:rPr>
          <w:rFonts w:asciiTheme="minorHAnsi" w:hAnsiTheme="minorHAnsi" w:cstheme="minorBidi"/>
        </w:rPr>
        <w:t>Board of Studies and Student Experience (</w:t>
      </w:r>
      <w:proofErr w:type="spellStart"/>
      <w:r w:rsidR="00D714C5" w:rsidRPr="00830EF1">
        <w:rPr>
          <w:rFonts w:asciiTheme="minorHAnsi" w:hAnsiTheme="minorHAnsi" w:cstheme="minorBidi"/>
        </w:rPr>
        <w:t>BoSSE</w:t>
      </w:r>
      <w:proofErr w:type="spellEnd"/>
      <w:r w:rsidR="47758735" w:rsidRPr="00830EF1">
        <w:rPr>
          <w:rFonts w:asciiTheme="minorHAnsi" w:hAnsiTheme="minorHAnsi" w:cstheme="minorBidi"/>
        </w:rPr>
        <w:t>)</w:t>
      </w:r>
      <w:r w:rsidR="7028139A" w:rsidRPr="00830EF1">
        <w:rPr>
          <w:rFonts w:asciiTheme="minorHAnsi" w:hAnsiTheme="minorHAnsi" w:cstheme="minorBidi"/>
        </w:rPr>
        <w:t xml:space="preserve"> of the academic year. The </w:t>
      </w:r>
      <w:proofErr w:type="spellStart"/>
      <w:r w:rsidR="7028139A" w:rsidRPr="00830EF1">
        <w:rPr>
          <w:rFonts w:asciiTheme="minorHAnsi" w:hAnsiTheme="minorHAnsi" w:cstheme="minorBidi"/>
        </w:rPr>
        <w:t>BoSSE</w:t>
      </w:r>
      <w:proofErr w:type="spellEnd"/>
      <w:r w:rsidR="7028139A" w:rsidRPr="00830EF1">
        <w:rPr>
          <w:rFonts w:asciiTheme="minorHAnsi" w:hAnsiTheme="minorHAnsi" w:cstheme="minorBidi"/>
        </w:rPr>
        <w:t xml:space="preserve"> will consider the forms</w:t>
      </w:r>
      <w:r w:rsidR="00EA065A" w:rsidRPr="00830EF1">
        <w:rPr>
          <w:rFonts w:asciiTheme="minorHAnsi" w:hAnsiTheme="minorHAnsi" w:cstheme="minorBidi"/>
        </w:rPr>
        <w:t>,</w:t>
      </w:r>
      <w:r w:rsidR="007B3AF5" w:rsidRPr="00830EF1">
        <w:rPr>
          <w:rFonts w:asciiTheme="minorHAnsi" w:hAnsiTheme="minorHAnsi" w:cstheme="minorBidi"/>
        </w:rPr>
        <w:t xml:space="preserve"> as part of </w:t>
      </w:r>
      <w:r w:rsidR="2036CE18" w:rsidRPr="00830EF1">
        <w:rPr>
          <w:rFonts w:asciiTheme="minorHAnsi" w:hAnsiTheme="minorHAnsi" w:cstheme="minorBidi"/>
        </w:rPr>
        <w:t>its</w:t>
      </w:r>
      <w:r w:rsidR="007B3AF5" w:rsidRPr="00830EF1">
        <w:rPr>
          <w:rFonts w:asciiTheme="minorHAnsi" w:hAnsiTheme="minorHAnsi" w:cstheme="minorBidi"/>
        </w:rPr>
        <w:t xml:space="preserve"> programme reflection process</w:t>
      </w:r>
      <w:r w:rsidR="40AC46C3" w:rsidRPr="00830EF1">
        <w:rPr>
          <w:rFonts w:asciiTheme="minorHAnsi" w:hAnsiTheme="minorHAnsi" w:cstheme="minorBidi"/>
        </w:rPr>
        <w:t xml:space="preserve">, and </w:t>
      </w:r>
      <w:r w:rsidR="002D3BD6" w:rsidRPr="00830EF1">
        <w:rPr>
          <w:rFonts w:asciiTheme="minorHAnsi" w:hAnsiTheme="minorHAnsi" w:cstheme="minorBidi"/>
        </w:rPr>
        <w:t>critically analyse</w:t>
      </w:r>
      <w:r w:rsidR="00BA0048" w:rsidRPr="00830EF1">
        <w:rPr>
          <w:rFonts w:asciiTheme="minorHAnsi" w:hAnsiTheme="minorHAnsi" w:cstheme="minorBidi"/>
        </w:rPr>
        <w:t xml:space="preserve"> the management</w:t>
      </w:r>
      <w:r w:rsidR="045D783A" w:rsidRPr="00830EF1">
        <w:rPr>
          <w:rFonts w:asciiTheme="minorHAnsi" w:hAnsiTheme="minorHAnsi" w:cstheme="minorBidi"/>
        </w:rPr>
        <w:t>,</w:t>
      </w:r>
      <w:r w:rsidR="00830EF1" w:rsidRPr="00830EF1">
        <w:rPr>
          <w:rFonts w:asciiTheme="minorHAnsi" w:hAnsiTheme="minorHAnsi" w:cstheme="minorBidi"/>
        </w:rPr>
        <w:t xml:space="preserve"> </w:t>
      </w:r>
      <w:r w:rsidR="00BA0048" w:rsidRPr="00830EF1">
        <w:rPr>
          <w:rFonts w:asciiTheme="minorHAnsi" w:hAnsiTheme="minorHAnsi" w:cstheme="minorBidi"/>
        </w:rPr>
        <w:t>operation</w:t>
      </w:r>
      <w:r w:rsidR="7FB3091C" w:rsidRPr="00830EF1">
        <w:rPr>
          <w:rFonts w:asciiTheme="minorHAnsi" w:hAnsiTheme="minorHAnsi" w:cstheme="minorBidi"/>
        </w:rPr>
        <w:t>, and quality and standards</w:t>
      </w:r>
      <w:r w:rsidR="00BA0048" w:rsidRPr="00830EF1">
        <w:rPr>
          <w:rFonts w:asciiTheme="minorHAnsi" w:hAnsiTheme="minorHAnsi" w:cstheme="minorBidi"/>
        </w:rPr>
        <w:t xml:space="preserve"> of their </w:t>
      </w:r>
      <w:r w:rsidR="001D14BA" w:rsidRPr="00830EF1">
        <w:rPr>
          <w:rFonts w:asciiTheme="minorHAnsi" w:hAnsiTheme="minorHAnsi" w:cstheme="minorBidi"/>
        </w:rPr>
        <w:t>partnerships</w:t>
      </w:r>
      <w:r w:rsidR="7442DAF9" w:rsidRPr="00830EF1">
        <w:rPr>
          <w:rFonts w:asciiTheme="minorHAnsi" w:hAnsiTheme="minorHAnsi" w:cstheme="minorBidi"/>
        </w:rPr>
        <w:t>. The</w:t>
      </w:r>
      <w:r w:rsidR="00FB5B02" w:rsidRPr="00830EF1">
        <w:rPr>
          <w:rFonts w:asciiTheme="minorHAnsi" w:hAnsiTheme="minorHAnsi" w:cstheme="minorBidi"/>
        </w:rPr>
        <w:t xml:space="preserve"> </w:t>
      </w:r>
      <w:proofErr w:type="spellStart"/>
      <w:r w:rsidR="00FB5B02" w:rsidRPr="00830EF1">
        <w:rPr>
          <w:rFonts w:asciiTheme="minorHAnsi" w:hAnsiTheme="minorHAnsi" w:cstheme="minorBidi"/>
        </w:rPr>
        <w:t>BoSSE</w:t>
      </w:r>
      <w:proofErr w:type="spellEnd"/>
      <w:r w:rsidR="00EA065A" w:rsidRPr="00830EF1">
        <w:rPr>
          <w:rFonts w:asciiTheme="minorHAnsi" w:hAnsiTheme="minorHAnsi" w:cstheme="minorBidi"/>
        </w:rPr>
        <w:t xml:space="preserve"> </w:t>
      </w:r>
      <w:r w:rsidR="443BA820" w:rsidRPr="00830EF1">
        <w:rPr>
          <w:rFonts w:asciiTheme="minorHAnsi" w:hAnsiTheme="minorHAnsi" w:cstheme="minorBidi"/>
        </w:rPr>
        <w:t>should also</w:t>
      </w:r>
      <w:r w:rsidR="00BA0048" w:rsidRPr="00830EF1">
        <w:rPr>
          <w:rFonts w:asciiTheme="minorHAnsi" w:hAnsiTheme="minorHAnsi" w:cstheme="minorBidi"/>
        </w:rPr>
        <w:t xml:space="preserve"> reflect on ways </w:t>
      </w:r>
      <w:r w:rsidR="4C5CCCE1" w:rsidRPr="00830EF1">
        <w:rPr>
          <w:rFonts w:asciiTheme="minorHAnsi" w:hAnsiTheme="minorHAnsi" w:cstheme="minorBidi"/>
        </w:rPr>
        <w:t>to</w:t>
      </w:r>
      <w:r w:rsidR="00BA0048" w:rsidRPr="00830EF1">
        <w:rPr>
          <w:rFonts w:asciiTheme="minorHAnsi" w:hAnsiTheme="minorHAnsi" w:cstheme="minorBidi"/>
        </w:rPr>
        <w:t xml:space="preserve"> enhance </w:t>
      </w:r>
      <w:r w:rsidR="001D14BA" w:rsidRPr="00830EF1">
        <w:rPr>
          <w:rFonts w:asciiTheme="minorHAnsi" w:hAnsiTheme="minorHAnsi" w:cstheme="minorBidi"/>
        </w:rPr>
        <w:t>provision</w:t>
      </w:r>
      <w:r w:rsidR="00C63F26" w:rsidRPr="00830EF1">
        <w:rPr>
          <w:rFonts w:asciiTheme="minorHAnsi" w:hAnsiTheme="minorHAnsi" w:cstheme="minorBidi"/>
        </w:rPr>
        <w:t xml:space="preserve"> in future years.</w:t>
      </w:r>
    </w:p>
    <w:p w14:paraId="39606105" w14:textId="58CCB78B" w:rsidR="00505EEC" w:rsidRPr="00BC29E7" w:rsidRDefault="00505EEC" w:rsidP="7E61B204">
      <w:pPr>
        <w:pStyle w:val="RdgNormal"/>
        <w:numPr>
          <w:ilvl w:val="0"/>
          <w:numId w:val="3"/>
        </w:numPr>
        <w:spacing w:line="276" w:lineRule="auto"/>
        <w:rPr>
          <w:rFonts w:asciiTheme="minorHAnsi" w:hAnsiTheme="minorHAnsi" w:cstheme="minorBidi"/>
        </w:rPr>
      </w:pPr>
      <w:r w:rsidRPr="7E61B204">
        <w:rPr>
          <w:rFonts w:asciiTheme="minorHAnsi" w:hAnsiTheme="minorHAnsi" w:cstheme="minorBidi"/>
        </w:rPr>
        <w:t>The Partner</w:t>
      </w:r>
      <w:r w:rsidR="001A640B" w:rsidRPr="7E61B204">
        <w:rPr>
          <w:rFonts w:asciiTheme="minorHAnsi" w:hAnsiTheme="minorHAnsi" w:cstheme="minorBidi"/>
        </w:rPr>
        <w:t xml:space="preserve"> Programme</w:t>
      </w:r>
      <w:r w:rsidRPr="7E61B204">
        <w:rPr>
          <w:rFonts w:asciiTheme="minorHAnsi" w:hAnsiTheme="minorHAnsi" w:cstheme="minorBidi"/>
        </w:rPr>
        <w:t xml:space="preserve"> </w:t>
      </w:r>
      <w:r w:rsidR="001A640B" w:rsidRPr="7E61B204">
        <w:rPr>
          <w:rFonts w:asciiTheme="minorHAnsi" w:hAnsiTheme="minorHAnsi" w:cstheme="minorBidi"/>
        </w:rPr>
        <w:t xml:space="preserve">Reports </w:t>
      </w:r>
      <w:r w:rsidRPr="7E61B204">
        <w:rPr>
          <w:rFonts w:asciiTheme="minorHAnsi" w:hAnsiTheme="minorHAnsi" w:cstheme="minorBidi"/>
        </w:rPr>
        <w:t xml:space="preserve">are also </w:t>
      </w:r>
      <w:r w:rsidR="003A6F3F" w:rsidRPr="7E61B204">
        <w:rPr>
          <w:rFonts w:asciiTheme="minorHAnsi" w:hAnsiTheme="minorHAnsi" w:cstheme="minorBidi"/>
        </w:rPr>
        <w:t xml:space="preserve">reviewed </w:t>
      </w:r>
      <w:r w:rsidRPr="7E61B204">
        <w:rPr>
          <w:rFonts w:asciiTheme="minorHAnsi" w:hAnsiTheme="minorHAnsi" w:cstheme="minorBidi"/>
        </w:rPr>
        <w:t xml:space="preserve">by </w:t>
      </w:r>
      <w:r w:rsidR="594F3EB2" w:rsidRPr="1C05FFFC">
        <w:rPr>
          <w:rFonts w:asciiTheme="minorHAnsi" w:hAnsiTheme="minorHAnsi" w:cstheme="minorBidi"/>
        </w:rPr>
        <w:t>the Centre for Quality Support and D</w:t>
      </w:r>
      <w:r w:rsidR="74ABDB43" w:rsidRPr="1C05FFFC">
        <w:rPr>
          <w:rFonts w:asciiTheme="minorHAnsi" w:hAnsiTheme="minorHAnsi" w:cstheme="minorBidi"/>
        </w:rPr>
        <w:t>e</w:t>
      </w:r>
      <w:r w:rsidR="594F3EB2" w:rsidRPr="1C05FFFC">
        <w:rPr>
          <w:rFonts w:asciiTheme="minorHAnsi" w:hAnsiTheme="minorHAnsi" w:cstheme="minorBidi"/>
        </w:rPr>
        <w:t>velopment (</w:t>
      </w:r>
      <w:r w:rsidRPr="7E61B204">
        <w:rPr>
          <w:rFonts w:asciiTheme="minorHAnsi" w:hAnsiTheme="minorHAnsi" w:cstheme="minorBidi"/>
        </w:rPr>
        <w:t>CQSD</w:t>
      </w:r>
      <w:r w:rsidR="738B90FF" w:rsidRPr="1C05FFFC">
        <w:rPr>
          <w:rFonts w:asciiTheme="minorHAnsi" w:hAnsiTheme="minorHAnsi" w:cstheme="minorBidi"/>
        </w:rPr>
        <w:t>)</w:t>
      </w:r>
      <w:r w:rsidRPr="7E61B204">
        <w:rPr>
          <w:rFonts w:asciiTheme="minorHAnsi" w:hAnsiTheme="minorHAnsi" w:cstheme="minorBidi"/>
        </w:rPr>
        <w:t xml:space="preserve"> for inclusion in the Annual </w:t>
      </w:r>
      <w:bookmarkStart w:id="1" w:name="_Hlk51575106"/>
      <w:r w:rsidRPr="7E61B204">
        <w:rPr>
          <w:rFonts w:asciiTheme="minorHAnsi" w:hAnsiTheme="minorHAnsi" w:cstheme="minorBidi"/>
        </w:rPr>
        <w:t>Collaborative Provision</w:t>
      </w:r>
      <w:r w:rsidR="00DD2837" w:rsidRPr="7E61B204">
        <w:rPr>
          <w:rFonts w:asciiTheme="minorHAnsi" w:hAnsiTheme="minorHAnsi" w:cstheme="minorBidi"/>
        </w:rPr>
        <w:t xml:space="preserve"> Report</w:t>
      </w:r>
      <w:r w:rsidRPr="7E61B204">
        <w:rPr>
          <w:rFonts w:asciiTheme="minorHAnsi" w:hAnsiTheme="minorHAnsi" w:cstheme="minorBidi"/>
        </w:rPr>
        <w:t xml:space="preserve">, </w:t>
      </w:r>
      <w:r w:rsidR="00EA065A" w:rsidRPr="7E61B204">
        <w:rPr>
          <w:rFonts w:asciiTheme="minorHAnsi" w:hAnsiTheme="minorHAnsi" w:cstheme="minorBidi"/>
        </w:rPr>
        <w:t xml:space="preserve">which explores themes across the University’s collaborative provision and is </w:t>
      </w:r>
      <w:r w:rsidRPr="7E61B204">
        <w:rPr>
          <w:rFonts w:asciiTheme="minorHAnsi" w:hAnsiTheme="minorHAnsi" w:cstheme="minorBidi"/>
        </w:rPr>
        <w:t>submitted to</w:t>
      </w:r>
      <w:r w:rsidR="003C6E49" w:rsidRPr="7E61B204">
        <w:rPr>
          <w:rFonts w:asciiTheme="minorHAnsi" w:hAnsiTheme="minorHAnsi" w:cstheme="minorBidi"/>
        </w:rPr>
        <w:t xml:space="preserve"> the</w:t>
      </w:r>
      <w:r w:rsidR="001A640B" w:rsidRPr="7E61B204">
        <w:rPr>
          <w:rFonts w:asciiTheme="minorHAnsi" w:hAnsiTheme="minorHAnsi" w:cstheme="minorBidi"/>
        </w:rPr>
        <w:t xml:space="preserve"> Sub-Committee for the Delivery and Enhancement of Learning and Teaching</w:t>
      </w:r>
      <w:r w:rsidRPr="7E61B204">
        <w:rPr>
          <w:rFonts w:asciiTheme="minorHAnsi" w:hAnsiTheme="minorHAnsi" w:cstheme="minorBidi"/>
        </w:rPr>
        <w:t xml:space="preserve"> </w:t>
      </w:r>
      <w:r w:rsidR="001A640B" w:rsidRPr="7E61B204">
        <w:rPr>
          <w:rFonts w:asciiTheme="minorHAnsi" w:hAnsiTheme="minorHAnsi" w:cstheme="minorBidi"/>
        </w:rPr>
        <w:t>(</w:t>
      </w:r>
      <w:r w:rsidRPr="7E61B204">
        <w:rPr>
          <w:rFonts w:asciiTheme="minorHAnsi" w:hAnsiTheme="minorHAnsi" w:cstheme="minorBidi"/>
        </w:rPr>
        <w:t>DELT</w:t>
      </w:r>
      <w:r w:rsidR="001A640B" w:rsidRPr="7E61B204">
        <w:rPr>
          <w:rFonts w:asciiTheme="minorHAnsi" w:hAnsiTheme="minorHAnsi" w:cstheme="minorBidi"/>
        </w:rPr>
        <w:t>)</w:t>
      </w:r>
      <w:r w:rsidRPr="7E61B204">
        <w:rPr>
          <w:rFonts w:asciiTheme="minorHAnsi" w:hAnsiTheme="minorHAnsi" w:cstheme="minorBidi"/>
        </w:rPr>
        <w:t xml:space="preserve"> alongside the </w:t>
      </w:r>
      <w:r w:rsidR="00EA065A" w:rsidRPr="7E61B204">
        <w:rPr>
          <w:rFonts w:asciiTheme="minorHAnsi" w:hAnsiTheme="minorHAnsi" w:cstheme="minorBidi"/>
          <w:spacing w:val="-3"/>
        </w:rPr>
        <w:t>School</w:t>
      </w:r>
      <w:r w:rsidR="007237C7">
        <w:rPr>
          <w:rFonts w:asciiTheme="minorHAnsi" w:hAnsiTheme="minorHAnsi" w:cstheme="minorBidi"/>
          <w:spacing w:val="-3"/>
        </w:rPr>
        <w:t xml:space="preserve"> </w:t>
      </w:r>
      <w:r w:rsidR="00EA065A" w:rsidRPr="7E61B204">
        <w:rPr>
          <w:rFonts w:asciiTheme="minorHAnsi" w:hAnsiTheme="minorHAnsi" w:cstheme="minorBidi"/>
          <w:spacing w:val="-3"/>
        </w:rPr>
        <w:t>Teaching Enhancement Action Plans</w:t>
      </w:r>
      <w:r w:rsidR="003C6E49" w:rsidRPr="7E61B204">
        <w:rPr>
          <w:rFonts w:asciiTheme="minorHAnsi" w:hAnsiTheme="minorHAnsi" w:cstheme="minorBidi"/>
          <w:spacing w:val="-3"/>
        </w:rPr>
        <w:t xml:space="preserve"> (STEAP</w:t>
      </w:r>
      <w:r w:rsidR="00830EF1">
        <w:rPr>
          <w:rFonts w:asciiTheme="minorHAnsi" w:hAnsiTheme="minorHAnsi" w:cstheme="minorBidi"/>
          <w:spacing w:val="-3"/>
        </w:rPr>
        <w:t>s</w:t>
      </w:r>
      <w:r w:rsidR="003C6E49" w:rsidRPr="7E61B204">
        <w:rPr>
          <w:rFonts w:asciiTheme="minorHAnsi" w:hAnsiTheme="minorHAnsi" w:cstheme="minorBidi"/>
          <w:spacing w:val="-3"/>
        </w:rPr>
        <w:t>)</w:t>
      </w:r>
      <w:r w:rsidR="00EA065A" w:rsidRPr="7E61B204">
        <w:rPr>
          <w:rFonts w:asciiTheme="minorHAnsi" w:hAnsiTheme="minorHAnsi" w:cstheme="minorBidi"/>
          <w:spacing w:val="-3"/>
        </w:rPr>
        <w:t xml:space="preserve"> and other annual data sets</w:t>
      </w:r>
      <w:bookmarkEnd w:id="1"/>
      <w:r w:rsidR="00EA065A" w:rsidRPr="7E61B204">
        <w:rPr>
          <w:rFonts w:asciiTheme="minorHAnsi" w:hAnsiTheme="minorHAnsi" w:cstheme="minorBidi"/>
          <w:spacing w:val="-3"/>
        </w:rPr>
        <w:t xml:space="preserve"> in the </w:t>
      </w:r>
      <w:r w:rsidR="003C6E49" w:rsidRPr="7E61B204">
        <w:rPr>
          <w:rFonts w:asciiTheme="minorHAnsi" w:hAnsiTheme="minorHAnsi" w:cstheme="minorBidi"/>
          <w:spacing w:val="-3"/>
        </w:rPr>
        <w:t>A</w:t>
      </w:r>
      <w:r w:rsidR="00EA065A" w:rsidRPr="7E61B204">
        <w:rPr>
          <w:rFonts w:asciiTheme="minorHAnsi" w:hAnsiTheme="minorHAnsi" w:cstheme="minorBidi"/>
          <w:spacing w:val="-3"/>
        </w:rPr>
        <w:t>utum</w:t>
      </w:r>
      <w:r w:rsidR="007237C7">
        <w:rPr>
          <w:rFonts w:asciiTheme="minorHAnsi" w:hAnsiTheme="minorHAnsi" w:cstheme="minorBidi"/>
          <w:spacing w:val="-3"/>
        </w:rPr>
        <w:t>n</w:t>
      </w:r>
      <w:r w:rsidRPr="7E61B204">
        <w:rPr>
          <w:rFonts w:asciiTheme="minorHAnsi" w:hAnsiTheme="minorHAnsi" w:cstheme="minorBidi"/>
        </w:rPr>
        <w:t>.</w:t>
      </w:r>
      <w:r w:rsidR="00FB35E5" w:rsidRPr="7E61B204">
        <w:rPr>
          <w:rFonts w:asciiTheme="minorHAnsi" w:hAnsiTheme="minorHAnsi" w:cstheme="minorBidi"/>
        </w:rPr>
        <w:t xml:space="preserve"> DELT subsequently refers the report to the </w:t>
      </w:r>
      <w:r w:rsidR="00830EF1">
        <w:rPr>
          <w:rFonts w:asciiTheme="minorHAnsi" w:hAnsiTheme="minorHAnsi" w:cstheme="minorBidi"/>
        </w:rPr>
        <w:t>University Board for Teaching, Learning and Student Experience (</w:t>
      </w:r>
      <w:r w:rsidR="00B86E5E" w:rsidRPr="7E61B204">
        <w:rPr>
          <w:rFonts w:asciiTheme="minorHAnsi" w:hAnsiTheme="minorHAnsi" w:cstheme="minorBidi"/>
        </w:rPr>
        <w:t>UBTLSE</w:t>
      </w:r>
      <w:r w:rsidR="00830EF1">
        <w:rPr>
          <w:rFonts w:asciiTheme="minorHAnsi" w:hAnsiTheme="minorHAnsi" w:cstheme="minorBidi"/>
        </w:rPr>
        <w:t>)</w:t>
      </w:r>
      <w:r w:rsidR="00B86E5E" w:rsidRPr="7E61B204">
        <w:rPr>
          <w:rFonts w:asciiTheme="minorHAnsi" w:hAnsiTheme="minorHAnsi" w:cstheme="minorBidi"/>
        </w:rPr>
        <w:t xml:space="preserve"> </w:t>
      </w:r>
      <w:r w:rsidR="00FB35E5" w:rsidRPr="7E61B204">
        <w:rPr>
          <w:rFonts w:asciiTheme="minorHAnsi" w:hAnsiTheme="minorHAnsi" w:cstheme="minorBidi"/>
        </w:rPr>
        <w:t>for approval</w:t>
      </w:r>
      <w:r w:rsidR="3F58DD32" w:rsidRPr="1C05FFFC">
        <w:rPr>
          <w:rFonts w:asciiTheme="minorHAnsi" w:hAnsiTheme="minorHAnsi" w:cstheme="minorBidi"/>
        </w:rPr>
        <w:t xml:space="preserve">, </w:t>
      </w:r>
      <w:r w:rsidR="3F58DD32" w:rsidRPr="00830EF1">
        <w:rPr>
          <w:rFonts w:ascii="Calibri" w:eastAsia="Calibri" w:hAnsi="Calibri" w:cs="Calibri"/>
          <w:szCs w:val="22"/>
        </w:rPr>
        <w:t xml:space="preserve">prior to onward submission to Senate and Council. The report enables </w:t>
      </w:r>
      <w:r w:rsidR="42CC0228" w:rsidRPr="00830EF1">
        <w:rPr>
          <w:rFonts w:ascii="Calibri" w:eastAsia="Calibri" w:hAnsi="Calibri" w:cs="Calibri"/>
          <w:szCs w:val="22"/>
        </w:rPr>
        <w:t xml:space="preserve">the </w:t>
      </w:r>
      <w:r w:rsidR="3F58DD32" w:rsidRPr="00830EF1">
        <w:rPr>
          <w:rFonts w:ascii="Calibri" w:eastAsia="Calibri" w:hAnsi="Calibri" w:cs="Calibri"/>
          <w:szCs w:val="22"/>
        </w:rPr>
        <w:t>University to maintain oversight and receive assurances on the standards and quality of collaborative programmes. The report, as approved by</w:t>
      </w:r>
      <w:r w:rsidR="00830EF1" w:rsidRPr="00830EF1">
        <w:rPr>
          <w:rFonts w:ascii="Calibri" w:eastAsia="Calibri" w:hAnsi="Calibri" w:cs="Calibri"/>
          <w:szCs w:val="22"/>
        </w:rPr>
        <w:t xml:space="preserve"> </w:t>
      </w:r>
      <w:r w:rsidR="3F58DD32" w:rsidRPr="1C05FFFC">
        <w:rPr>
          <w:rFonts w:ascii="Calibri" w:eastAsia="Calibri" w:hAnsi="Calibri" w:cs="Calibri"/>
          <w:color w:val="000000" w:themeColor="text1"/>
          <w:szCs w:val="22"/>
        </w:rPr>
        <w:t xml:space="preserve">UBTLSE, is shared with Programme Directors for submission to the next available </w:t>
      </w:r>
      <w:proofErr w:type="spellStart"/>
      <w:r w:rsidR="3F58DD32" w:rsidRPr="1C05FFFC">
        <w:rPr>
          <w:rFonts w:ascii="Calibri" w:eastAsia="Calibri" w:hAnsi="Calibri" w:cs="Calibri"/>
          <w:color w:val="000000" w:themeColor="text1"/>
          <w:szCs w:val="22"/>
        </w:rPr>
        <w:t>BoSSE</w:t>
      </w:r>
      <w:proofErr w:type="spellEnd"/>
      <w:r w:rsidR="3F58DD32" w:rsidRPr="1C05FFFC">
        <w:rPr>
          <w:rFonts w:ascii="Calibri" w:eastAsia="Calibri" w:hAnsi="Calibri" w:cs="Calibri"/>
          <w:color w:val="000000" w:themeColor="text1"/>
          <w:szCs w:val="22"/>
        </w:rPr>
        <w:t>.</w:t>
      </w:r>
    </w:p>
    <w:p w14:paraId="0B096BC4" w14:textId="4364FD93" w:rsidR="001A640B" w:rsidRDefault="736B9B80" w:rsidP="257AD055">
      <w:pPr>
        <w:pStyle w:val="RdgNormal"/>
        <w:numPr>
          <w:ilvl w:val="0"/>
          <w:numId w:val="3"/>
        </w:numPr>
        <w:spacing w:line="276" w:lineRule="auto"/>
        <w:rPr>
          <w:rFonts w:asciiTheme="minorHAnsi" w:hAnsiTheme="minorHAnsi" w:cstheme="minorBidi"/>
        </w:rPr>
      </w:pPr>
      <w:r w:rsidRPr="257AD055">
        <w:rPr>
          <w:rFonts w:ascii="Calibri" w:eastAsia="Calibri" w:hAnsi="Calibri" w:cs="Calibri"/>
          <w:szCs w:val="22"/>
        </w:rPr>
        <w:t>The Internationalisation and Global Engagement Strategy Board (IGESB) considers financial and recruitment aspects of the programmes in a separate process and will also receive the Annual Collaborative Provision Report once it has been referred to UBTLSE</w:t>
      </w:r>
      <w:r w:rsidR="003A6F3F" w:rsidRPr="257AD055">
        <w:rPr>
          <w:rFonts w:asciiTheme="minorHAnsi" w:hAnsiTheme="minorHAnsi" w:cstheme="minorBidi"/>
        </w:rPr>
        <w:t xml:space="preserve">. </w:t>
      </w:r>
    </w:p>
    <w:p w14:paraId="13FC7D75" w14:textId="4C83601D" w:rsidR="00BD6B1B" w:rsidRDefault="00BD6B1B">
      <w:pPr>
        <w:spacing w:line="240" w:lineRule="auto"/>
        <w:rPr>
          <w:rFonts w:asciiTheme="minorHAnsi" w:hAnsiTheme="minorHAnsi" w:cstheme="minorHAnsi"/>
        </w:rPr>
      </w:pPr>
    </w:p>
    <w:p w14:paraId="7269D3B0" w14:textId="77777777" w:rsidR="000D4F9E" w:rsidRPr="00BC29E7" w:rsidRDefault="000D4F9E">
      <w:pPr>
        <w:spacing w:line="240" w:lineRule="auto"/>
        <w:rPr>
          <w:rFonts w:asciiTheme="minorHAnsi" w:hAnsiTheme="minorHAnsi" w:cstheme="minorHAnsi"/>
        </w:rPr>
      </w:pPr>
    </w:p>
    <w:p w14:paraId="3643C201" w14:textId="77777777" w:rsidR="007237C7" w:rsidRDefault="007237C7">
      <w:pPr>
        <w:spacing w:line="240" w:lineRule="auto"/>
        <w:rPr>
          <w:rFonts w:asciiTheme="minorHAnsi" w:hAnsiTheme="minorHAnsi" w:cstheme="minorBidi"/>
          <w:bCs/>
          <w:kern w:val="32"/>
          <w:sz w:val="48"/>
          <w:szCs w:val="32"/>
        </w:rPr>
      </w:pPr>
      <w:r>
        <w:rPr>
          <w:rFonts w:asciiTheme="minorHAnsi" w:hAnsiTheme="minorHAnsi" w:cstheme="minorBidi"/>
        </w:rPr>
        <w:br w:type="page"/>
      </w:r>
    </w:p>
    <w:p w14:paraId="100E06A7" w14:textId="42FC88EA" w:rsidR="00D77141" w:rsidRPr="00BC29E7" w:rsidRDefault="00634521" w:rsidP="00B36961">
      <w:pPr>
        <w:pStyle w:val="Heading1"/>
        <w:tabs>
          <w:tab w:val="left" w:pos="7800"/>
        </w:tabs>
        <w:rPr>
          <w:rFonts w:asciiTheme="minorHAnsi" w:hAnsiTheme="minorHAnsi" w:cstheme="minorBidi"/>
        </w:rPr>
      </w:pPr>
      <w:r w:rsidRPr="7E61B204">
        <w:rPr>
          <w:rFonts w:asciiTheme="minorHAnsi" w:hAnsiTheme="minorHAnsi" w:cstheme="minorBidi"/>
        </w:rPr>
        <w:lastRenderedPageBreak/>
        <w:t>Partner</w:t>
      </w:r>
      <w:r w:rsidR="00515F32" w:rsidRPr="7E61B204">
        <w:rPr>
          <w:rFonts w:asciiTheme="minorHAnsi" w:hAnsiTheme="minorHAnsi" w:cstheme="minorBidi"/>
        </w:rPr>
        <w:t xml:space="preserve"> Programme Report Template</w:t>
      </w:r>
      <w:r w:rsidR="00B36961">
        <w:rPr>
          <w:rFonts w:asciiTheme="minorHAnsi" w:hAnsiTheme="minorHAnsi" w:cstheme="minorBidi"/>
        </w:rPr>
        <w:tab/>
      </w:r>
    </w:p>
    <w:p w14:paraId="0521EA3F" w14:textId="3EC5CF9A" w:rsidR="00515F32" w:rsidRPr="00BC29E7" w:rsidRDefault="00634521" w:rsidP="7E61B204">
      <w:pPr>
        <w:pStyle w:val="Heading2"/>
        <w:rPr>
          <w:rFonts w:asciiTheme="minorHAnsi" w:hAnsiTheme="minorHAnsi" w:cstheme="minorBidi"/>
        </w:rPr>
      </w:pPr>
      <w:r w:rsidRPr="7E61B204">
        <w:rPr>
          <w:rFonts w:asciiTheme="minorHAnsi" w:hAnsiTheme="minorHAnsi" w:cstheme="minorBidi"/>
        </w:rPr>
        <w:t>Partner</w:t>
      </w:r>
      <w:r w:rsidR="00E9178A" w:rsidRPr="7E61B204">
        <w:rPr>
          <w:rFonts w:asciiTheme="minorHAnsi" w:hAnsiTheme="minorHAnsi" w:cstheme="minorBidi"/>
        </w:rPr>
        <w:t xml:space="preserve"> Programme Report</w:t>
      </w:r>
      <w:r w:rsidR="00515F32" w:rsidRPr="7E61B204">
        <w:rPr>
          <w:rFonts w:asciiTheme="minorHAnsi" w:hAnsiTheme="minorHAnsi" w:cstheme="minorBidi"/>
        </w:rPr>
        <w:t xml:space="preserve"> </w:t>
      </w:r>
      <w:r w:rsidR="00F55603" w:rsidRPr="7E61B204">
        <w:rPr>
          <w:rFonts w:asciiTheme="minorHAnsi" w:hAnsiTheme="minorHAnsi" w:cstheme="minorBidi"/>
        </w:rPr>
        <w:t>[</w:t>
      </w:r>
      <w:r w:rsidR="00914306" w:rsidRPr="7E61B204">
        <w:rPr>
          <w:rFonts w:asciiTheme="minorHAnsi" w:hAnsiTheme="minorHAnsi" w:cstheme="minorBidi"/>
        </w:rPr>
        <w:t>202</w:t>
      </w:r>
      <w:r w:rsidR="00A818C0">
        <w:rPr>
          <w:rFonts w:asciiTheme="minorHAnsi" w:hAnsiTheme="minorHAnsi" w:cstheme="minorBidi"/>
        </w:rPr>
        <w:t>5</w:t>
      </w:r>
      <w:r w:rsidR="0025294F" w:rsidRPr="7E61B204">
        <w:rPr>
          <w:rFonts w:asciiTheme="minorHAnsi" w:hAnsiTheme="minorHAnsi" w:cstheme="minorBidi"/>
        </w:rPr>
        <w:t>/</w:t>
      </w:r>
      <w:r w:rsidR="00A818C0" w:rsidRPr="7E61B204">
        <w:rPr>
          <w:rFonts w:asciiTheme="minorHAnsi" w:hAnsiTheme="minorHAnsi" w:cstheme="minorBidi"/>
        </w:rPr>
        <w:t>2</w:t>
      </w:r>
      <w:r w:rsidR="00A818C0">
        <w:rPr>
          <w:rFonts w:asciiTheme="minorHAnsi" w:hAnsiTheme="minorHAnsi" w:cstheme="minorBidi"/>
        </w:rPr>
        <w:t>6</w:t>
      </w:r>
      <w:r w:rsidR="00F55603" w:rsidRPr="7E61B204">
        <w:rPr>
          <w:rFonts w:asciiTheme="minorHAnsi" w:hAnsiTheme="minorHAnsi" w:cstheme="minorBidi"/>
        </w:rPr>
        <w:t>]</w:t>
      </w:r>
    </w:p>
    <w:p w14:paraId="5C0B7200" w14:textId="1FB9D89C" w:rsidR="00D22100" w:rsidRPr="00BC29E7" w:rsidRDefault="00D22100" w:rsidP="00515F32">
      <w:pPr>
        <w:pStyle w:val="RdgNormal"/>
        <w:rPr>
          <w:rFonts w:asciiTheme="minorHAnsi" w:hAnsiTheme="minorHAnsi" w:cstheme="minorHAnsi"/>
          <w:b/>
        </w:rPr>
      </w:pPr>
      <w:r w:rsidRPr="257AD055">
        <w:rPr>
          <w:rFonts w:asciiTheme="minorHAnsi" w:hAnsiTheme="minorHAnsi" w:cstheme="minorBidi"/>
        </w:rPr>
        <w:t xml:space="preserve">Please return </w:t>
      </w:r>
      <w:r w:rsidR="002B665A" w:rsidRPr="257AD055">
        <w:rPr>
          <w:rFonts w:asciiTheme="minorHAnsi" w:hAnsiTheme="minorHAnsi" w:cstheme="minorBidi"/>
        </w:rPr>
        <w:t>your completed</w:t>
      </w:r>
      <w:r w:rsidRPr="257AD055">
        <w:rPr>
          <w:rFonts w:asciiTheme="minorHAnsi" w:hAnsiTheme="minorHAnsi" w:cstheme="minorBidi"/>
        </w:rPr>
        <w:t xml:space="preserve"> Report to the relevant </w:t>
      </w:r>
      <w:r w:rsidR="00BD5890" w:rsidRPr="257AD055">
        <w:rPr>
          <w:rFonts w:asciiTheme="minorHAnsi" w:hAnsiTheme="minorHAnsi" w:cstheme="minorBidi"/>
        </w:rPr>
        <w:t>Programme Director</w:t>
      </w:r>
      <w:r w:rsidR="0045200E" w:rsidRPr="257AD055">
        <w:rPr>
          <w:rFonts w:asciiTheme="minorHAnsi" w:hAnsiTheme="minorHAnsi" w:cstheme="minorBidi"/>
        </w:rPr>
        <w:t xml:space="preserve"> </w:t>
      </w:r>
      <w:r w:rsidRPr="257AD055">
        <w:rPr>
          <w:rFonts w:asciiTheme="minorHAnsi" w:hAnsiTheme="minorHAnsi" w:cstheme="minorBidi"/>
        </w:rPr>
        <w:t xml:space="preserve">by </w:t>
      </w:r>
      <w:r w:rsidR="002D3BD6" w:rsidRPr="257AD055">
        <w:rPr>
          <w:rFonts w:asciiTheme="minorHAnsi" w:hAnsiTheme="minorHAnsi" w:cstheme="minorBidi"/>
          <w:b/>
          <w:bCs/>
        </w:rPr>
        <w:t>the date specified by the Programme Director at the University of Reading.</w:t>
      </w:r>
      <w:r w:rsidR="00733134" w:rsidRPr="257AD055">
        <w:rPr>
          <w:rFonts w:asciiTheme="minorHAnsi" w:hAnsiTheme="minorHAnsi" w:cstheme="minorBidi"/>
          <w:b/>
          <w:bCs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89"/>
        <w:gridCol w:w="6648"/>
      </w:tblGrid>
      <w:tr w:rsidR="00E9178A" w:rsidRPr="00BC29E7" w14:paraId="2E541175" w14:textId="77777777" w:rsidTr="00357997">
        <w:trPr>
          <w:trHeight w:val="413"/>
        </w:trPr>
        <w:tc>
          <w:tcPr>
            <w:tcW w:w="1440" w:type="pct"/>
            <w:shd w:val="clear" w:color="auto" w:fill="D9D9D9" w:themeFill="background1" w:themeFillShade="D9"/>
          </w:tcPr>
          <w:p w14:paraId="3E2151B4" w14:textId="77777777" w:rsidR="00E9178A" w:rsidRPr="00BC29E7" w:rsidRDefault="00217218" w:rsidP="00357997">
            <w:pPr>
              <w:pStyle w:val="RdgtableRowheaders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 xml:space="preserve">Partner </w:t>
            </w:r>
            <w:r w:rsidR="00853F35" w:rsidRPr="00BC29E7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3560" w:type="pct"/>
          </w:tcPr>
          <w:p w14:paraId="1F4828DB" w14:textId="77777777" w:rsidR="00E9178A" w:rsidRPr="00BC29E7" w:rsidRDefault="00E9178A" w:rsidP="0011339D">
            <w:pPr>
              <w:pStyle w:val="RdgTableheading"/>
              <w:rPr>
                <w:rFonts w:asciiTheme="minorHAnsi" w:hAnsiTheme="minorHAnsi" w:cstheme="minorHAnsi"/>
              </w:rPr>
            </w:pPr>
          </w:p>
        </w:tc>
      </w:tr>
      <w:tr w:rsidR="004C04F4" w:rsidRPr="00BC29E7" w14:paraId="550200BD" w14:textId="77777777" w:rsidTr="00853F35">
        <w:tc>
          <w:tcPr>
            <w:tcW w:w="1440" w:type="pct"/>
            <w:shd w:val="clear" w:color="auto" w:fill="D9D9D9" w:themeFill="background1" w:themeFillShade="D9"/>
          </w:tcPr>
          <w:p w14:paraId="6A2E7C4F" w14:textId="77777777" w:rsidR="004C04F4" w:rsidRPr="00BC29E7" w:rsidRDefault="004C04F4" w:rsidP="00853F35">
            <w:pPr>
              <w:pStyle w:val="RdgtableRowheaders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 xml:space="preserve">Programme </w:t>
            </w:r>
            <w:r w:rsidR="00853F35" w:rsidRPr="00BC29E7">
              <w:rPr>
                <w:rFonts w:asciiTheme="minorHAnsi" w:hAnsiTheme="minorHAnsi" w:cstheme="minorHAnsi"/>
                <w:b/>
              </w:rPr>
              <w:t>D</w:t>
            </w:r>
            <w:r w:rsidRPr="00BC29E7">
              <w:rPr>
                <w:rFonts w:asciiTheme="minorHAnsi" w:hAnsiTheme="minorHAnsi" w:cstheme="minorHAnsi"/>
                <w:b/>
              </w:rPr>
              <w:t xml:space="preserve">irector </w:t>
            </w:r>
            <w:r w:rsidR="00853F35" w:rsidRPr="00BC29E7">
              <w:rPr>
                <w:rFonts w:asciiTheme="minorHAnsi" w:hAnsiTheme="minorHAnsi" w:cstheme="minorHAnsi"/>
                <w:b/>
              </w:rPr>
              <w:t>(</w:t>
            </w:r>
            <w:r w:rsidRPr="00BC29E7">
              <w:rPr>
                <w:rFonts w:asciiTheme="minorHAnsi" w:hAnsiTheme="minorHAnsi" w:cstheme="minorHAnsi"/>
                <w:b/>
              </w:rPr>
              <w:t>or equivalent</w:t>
            </w:r>
            <w:r w:rsidR="00853F35" w:rsidRPr="00BC29E7">
              <w:rPr>
                <w:rFonts w:asciiTheme="minorHAnsi" w:hAnsiTheme="minorHAnsi" w:cstheme="minorHAnsi"/>
                <w:b/>
              </w:rPr>
              <w:t>)</w:t>
            </w:r>
            <w:r w:rsidR="00357997" w:rsidRPr="00BC29E7">
              <w:rPr>
                <w:rFonts w:asciiTheme="minorHAnsi" w:hAnsiTheme="minorHAnsi" w:cstheme="minorHAnsi"/>
                <w:b/>
              </w:rPr>
              <w:t xml:space="preserve"> at Partner</w:t>
            </w:r>
          </w:p>
        </w:tc>
        <w:tc>
          <w:tcPr>
            <w:tcW w:w="3560" w:type="pct"/>
          </w:tcPr>
          <w:p w14:paraId="1463D57E" w14:textId="77777777" w:rsidR="004C04F4" w:rsidRPr="00BC29E7" w:rsidRDefault="004C04F4" w:rsidP="0011339D">
            <w:pPr>
              <w:pStyle w:val="RdgTableheading"/>
              <w:rPr>
                <w:rFonts w:asciiTheme="minorHAnsi" w:hAnsiTheme="minorHAnsi" w:cstheme="minorHAnsi"/>
              </w:rPr>
            </w:pPr>
          </w:p>
        </w:tc>
      </w:tr>
      <w:tr w:rsidR="00E9178A" w:rsidRPr="00BC29E7" w14:paraId="4C14E73D" w14:textId="77777777" w:rsidTr="00853F35">
        <w:tc>
          <w:tcPr>
            <w:tcW w:w="1440" w:type="pct"/>
            <w:shd w:val="clear" w:color="auto" w:fill="D9D9D9" w:themeFill="background1" w:themeFillShade="D9"/>
          </w:tcPr>
          <w:p w14:paraId="48E334D1" w14:textId="77777777" w:rsidR="00114568" w:rsidRPr="00BC29E7" w:rsidRDefault="00E9178A" w:rsidP="00217218">
            <w:pPr>
              <w:pStyle w:val="RdgtableRowheaders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 xml:space="preserve">Programmes </w:t>
            </w:r>
            <w:r w:rsidR="00357997" w:rsidRPr="00BC29E7">
              <w:rPr>
                <w:rFonts w:asciiTheme="minorHAnsi" w:hAnsiTheme="minorHAnsi" w:cstheme="minorHAnsi"/>
                <w:b/>
              </w:rPr>
              <w:t>or M</w:t>
            </w:r>
            <w:r w:rsidR="00217218" w:rsidRPr="00BC29E7">
              <w:rPr>
                <w:rFonts w:asciiTheme="minorHAnsi" w:hAnsiTheme="minorHAnsi" w:cstheme="minorHAnsi"/>
                <w:b/>
              </w:rPr>
              <w:t>odules provided</w:t>
            </w:r>
          </w:p>
        </w:tc>
        <w:tc>
          <w:tcPr>
            <w:tcW w:w="3560" w:type="pct"/>
          </w:tcPr>
          <w:p w14:paraId="4F6E0DD1" w14:textId="77777777" w:rsidR="00E9178A" w:rsidRPr="00BC29E7" w:rsidRDefault="00E9178A" w:rsidP="0011339D">
            <w:pPr>
              <w:pStyle w:val="RdgTableheading"/>
              <w:rPr>
                <w:rFonts w:asciiTheme="minorHAnsi" w:hAnsiTheme="minorHAnsi" w:cstheme="minorHAnsi"/>
              </w:rPr>
            </w:pPr>
          </w:p>
        </w:tc>
      </w:tr>
      <w:tr w:rsidR="00E9178A" w:rsidRPr="00BC29E7" w14:paraId="4FB12A1E" w14:textId="77777777" w:rsidTr="00853F35">
        <w:tc>
          <w:tcPr>
            <w:tcW w:w="1440" w:type="pct"/>
            <w:shd w:val="clear" w:color="auto" w:fill="D9D9D9" w:themeFill="background1" w:themeFillShade="D9"/>
          </w:tcPr>
          <w:p w14:paraId="58F7E09B" w14:textId="77777777" w:rsidR="00E9178A" w:rsidRPr="00BC29E7" w:rsidRDefault="00E9178A" w:rsidP="00E9178A">
            <w:pPr>
              <w:pStyle w:val="RdgtableRowheaders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Programme Director(s)</w:t>
            </w:r>
            <w:r w:rsidR="004C04F4" w:rsidRPr="00BC29E7">
              <w:rPr>
                <w:rFonts w:asciiTheme="minorHAnsi" w:hAnsiTheme="minorHAnsi" w:cstheme="minorHAnsi"/>
                <w:b/>
              </w:rPr>
              <w:t xml:space="preserve"> (at Reading)</w:t>
            </w:r>
          </w:p>
        </w:tc>
        <w:tc>
          <w:tcPr>
            <w:tcW w:w="3560" w:type="pct"/>
          </w:tcPr>
          <w:p w14:paraId="38708528" w14:textId="77777777" w:rsidR="00E9178A" w:rsidRPr="00BC29E7" w:rsidRDefault="00E9178A" w:rsidP="0011339D">
            <w:pPr>
              <w:pStyle w:val="RdgTableheading"/>
              <w:rPr>
                <w:rFonts w:asciiTheme="minorHAnsi" w:hAnsiTheme="minorHAnsi" w:cstheme="minorHAnsi"/>
              </w:rPr>
            </w:pPr>
          </w:p>
        </w:tc>
      </w:tr>
      <w:tr w:rsidR="00E9178A" w:rsidRPr="00BC29E7" w14:paraId="7B3D647B" w14:textId="77777777" w:rsidTr="00853F35">
        <w:tc>
          <w:tcPr>
            <w:tcW w:w="1440" w:type="pct"/>
            <w:shd w:val="clear" w:color="auto" w:fill="D9D9D9" w:themeFill="background1" w:themeFillShade="D9"/>
          </w:tcPr>
          <w:p w14:paraId="5AA9B1E4" w14:textId="77777777" w:rsidR="00E9178A" w:rsidRPr="00BC29E7" w:rsidRDefault="00E9178A" w:rsidP="00E9178A">
            <w:pPr>
              <w:pStyle w:val="RdgtableRowheaders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Date of report</w:t>
            </w:r>
          </w:p>
        </w:tc>
        <w:tc>
          <w:tcPr>
            <w:tcW w:w="3560" w:type="pct"/>
          </w:tcPr>
          <w:p w14:paraId="3B1A4E5F" w14:textId="77777777" w:rsidR="00E9178A" w:rsidRPr="00BC29E7" w:rsidRDefault="00E9178A" w:rsidP="0011339D">
            <w:pPr>
              <w:pStyle w:val="RdgTableheading"/>
              <w:rPr>
                <w:rFonts w:asciiTheme="minorHAnsi" w:hAnsiTheme="minorHAnsi" w:cstheme="minorHAnsi"/>
              </w:rPr>
            </w:pPr>
          </w:p>
        </w:tc>
      </w:tr>
    </w:tbl>
    <w:p w14:paraId="57DA587B" w14:textId="77777777" w:rsidR="00023847" w:rsidRDefault="00023847" w:rsidP="00023847">
      <w:pPr>
        <w:pStyle w:val="RdgNormal"/>
        <w:spacing w:line="276" w:lineRule="auto"/>
        <w:rPr>
          <w:rFonts w:asciiTheme="minorHAnsi" w:hAnsiTheme="minorHAnsi" w:cstheme="minorHAnsi"/>
          <w:lang w:val="en-US"/>
        </w:rPr>
      </w:pPr>
    </w:p>
    <w:p w14:paraId="2AF87B0C" w14:textId="77777777" w:rsidR="007237C7" w:rsidRDefault="00A768E3" w:rsidP="7E61B204">
      <w:pPr>
        <w:pStyle w:val="RdgBulletlevel1"/>
        <w:numPr>
          <w:ilvl w:val="0"/>
          <w:numId w:val="0"/>
        </w:numPr>
        <w:rPr>
          <w:rFonts w:asciiTheme="minorHAnsi" w:hAnsiTheme="minorHAnsi" w:cstheme="minorBidi"/>
          <w:lang w:val="en-US"/>
        </w:rPr>
      </w:pPr>
      <w:r w:rsidRPr="542A57C0">
        <w:rPr>
          <w:rFonts w:asciiTheme="minorHAnsi" w:hAnsiTheme="minorHAnsi" w:cstheme="minorBidi"/>
          <w:lang w:val="en-US"/>
        </w:rPr>
        <w:t xml:space="preserve">Please </w:t>
      </w:r>
      <w:r w:rsidRPr="542A57C0">
        <w:rPr>
          <w:rFonts w:asciiTheme="minorHAnsi" w:hAnsiTheme="minorHAnsi" w:cstheme="minorBidi"/>
          <w:b/>
          <w:bCs/>
          <w:u w:val="single"/>
          <w:lang w:val="en-US"/>
        </w:rPr>
        <w:t>Report by Exception</w:t>
      </w:r>
      <w:r w:rsidRPr="542A57C0">
        <w:rPr>
          <w:rFonts w:asciiTheme="minorHAnsi" w:hAnsiTheme="minorHAnsi" w:cstheme="minorBidi"/>
          <w:lang w:val="en-US"/>
        </w:rPr>
        <w:t xml:space="preserve">. </w:t>
      </w:r>
    </w:p>
    <w:p w14:paraId="5051A318" w14:textId="542BAF7F" w:rsidR="00A768E3" w:rsidRPr="00023847" w:rsidRDefault="00A768E3" w:rsidP="7E61B204">
      <w:pPr>
        <w:pStyle w:val="RdgBulletlevel1"/>
        <w:numPr>
          <w:ilvl w:val="0"/>
          <w:numId w:val="0"/>
        </w:numPr>
        <w:rPr>
          <w:rFonts w:asciiTheme="minorHAnsi" w:hAnsiTheme="minorHAnsi" w:cstheme="minorBidi"/>
        </w:rPr>
      </w:pPr>
      <w:r>
        <w:br/>
      </w:r>
      <w:r w:rsidR="78849552" w:rsidRPr="007237C7">
        <w:rPr>
          <w:rFonts w:asciiTheme="minorHAnsi" w:hAnsiTheme="minorHAnsi" w:cstheme="minorHAnsi"/>
        </w:rPr>
        <w:t xml:space="preserve">Please </w:t>
      </w:r>
      <w:r w:rsidR="61F34277" w:rsidRPr="007237C7">
        <w:rPr>
          <w:rFonts w:asciiTheme="minorHAnsi" w:hAnsiTheme="minorHAnsi" w:cstheme="minorHAnsi"/>
        </w:rPr>
        <w:t>n</w:t>
      </w:r>
      <w:r w:rsidRPr="007237C7">
        <w:rPr>
          <w:rFonts w:asciiTheme="minorHAnsi" w:hAnsiTheme="minorHAnsi" w:cstheme="minorHAnsi"/>
        </w:rPr>
        <w:t xml:space="preserve">ote successes, good practice and any issues that have arisen </w:t>
      </w:r>
      <w:r w:rsidR="005A4D09" w:rsidRPr="007237C7">
        <w:rPr>
          <w:rFonts w:asciiTheme="minorHAnsi" w:hAnsiTheme="minorHAnsi" w:cstheme="minorHAnsi"/>
        </w:rPr>
        <w:t xml:space="preserve">in </w:t>
      </w:r>
      <w:r w:rsidRPr="007237C7">
        <w:rPr>
          <w:rFonts w:asciiTheme="minorHAnsi" w:hAnsiTheme="minorHAnsi" w:cstheme="minorHAnsi"/>
        </w:rPr>
        <w:t xml:space="preserve">the past academic year, any changes from the previous year and any initiatives that </w:t>
      </w:r>
      <w:r w:rsidR="454E45F4" w:rsidRPr="007237C7">
        <w:rPr>
          <w:rFonts w:asciiTheme="minorHAnsi" w:hAnsiTheme="minorHAnsi" w:cstheme="minorHAnsi"/>
        </w:rPr>
        <w:t xml:space="preserve">have been </w:t>
      </w:r>
      <w:r w:rsidRPr="007237C7">
        <w:rPr>
          <w:rFonts w:asciiTheme="minorHAnsi" w:hAnsiTheme="minorHAnsi" w:cstheme="minorHAnsi"/>
        </w:rPr>
        <w:t>particularly noteworthy over the past 12 months.</w:t>
      </w:r>
      <w:r w:rsidR="00544342" w:rsidRPr="542A57C0">
        <w:rPr>
          <w:rFonts w:asciiTheme="minorHAnsi" w:hAnsiTheme="minorHAnsi" w:cstheme="minorBidi"/>
          <w:lang w:val="en-US"/>
        </w:rPr>
        <w:t xml:space="preserve"> </w:t>
      </w:r>
    </w:p>
    <w:p w14:paraId="2CB15E20" w14:textId="3937322F" w:rsidR="0055189E" w:rsidRPr="00BC29E7" w:rsidRDefault="0055189E" w:rsidP="0055189E">
      <w:pPr>
        <w:pStyle w:val="RdgNormal"/>
        <w:rPr>
          <w:rFonts w:asciiTheme="minorHAnsi" w:hAnsiTheme="minorHAnsi" w:cstheme="minorHAnsi"/>
        </w:rPr>
      </w:pPr>
      <w:r w:rsidRPr="00BC29E7">
        <w:rPr>
          <w:rFonts w:asciiTheme="minorHAnsi" w:hAnsiTheme="minorHAnsi" w:cstheme="minorHAnsi"/>
        </w:rPr>
        <w:t>Please refer to the Guidance below when producing this Report.</w:t>
      </w:r>
    </w:p>
    <w:p w14:paraId="66EAA403" w14:textId="77777777" w:rsidR="006934B5" w:rsidRPr="00BC29E7" w:rsidRDefault="006934B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7"/>
        <w:gridCol w:w="6690"/>
      </w:tblGrid>
      <w:tr w:rsidR="00321B94" w:rsidRPr="00BC29E7" w14:paraId="4F98A53E" w14:textId="77777777" w:rsidTr="6154E238">
        <w:tc>
          <w:tcPr>
            <w:tcW w:w="9337" w:type="dxa"/>
            <w:gridSpan w:val="2"/>
            <w:shd w:val="clear" w:color="auto" w:fill="D9D9D9" w:themeFill="background1" w:themeFillShade="D9"/>
          </w:tcPr>
          <w:p w14:paraId="52A2EE31" w14:textId="77777777" w:rsidR="00321B94" w:rsidRPr="00BC29E7" w:rsidRDefault="00321B94" w:rsidP="00321B94">
            <w:pPr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Section 1: Key changes and events</w:t>
            </w:r>
          </w:p>
        </w:tc>
      </w:tr>
      <w:tr w:rsidR="00321B94" w:rsidRPr="00BC29E7" w14:paraId="19C29B51" w14:textId="77777777" w:rsidTr="6154E238">
        <w:tc>
          <w:tcPr>
            <w:tcW w:w="2647" w:type="dxa"/>
          </w:tcPr>
          <w:p w14:paraId="2E081464" w14:textId="35ABB124" w:rsidR="0025294F" w:rsidRPr="00023847" w:rsidRDefault="00321B94" w:rsidP="00FB35E5">
            <w:pPr>
              <w:pStyle w:val="RdgBulletlevel1"/>
              <w:numPr>
                <w:ilvl w:val="0"/>
                <w:numId w:val="0"/>
              </w:numPr>
              <w:spacing w:before="120" w:after="120" w:line="240" w:lineRule="exact"/>
              <w:ind w:left="29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Please use this space to highlight any changes which have affected the </w:t>
            </w:r>
            <w:proofErr w:type="spellStart"/>
            <w:proofErr w:type="gramStart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programme</w:t>
            </w:r>
            <w:proofErr w:type="spellEnd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delivery</w:t>
            </w:r>
            <w:proofErr w:type="gramEnd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in the past year. Please also not</w:t>
            </w:r>
            <w:r w:rsidR="00BD6B1B"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</w:t>
            </w:r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any significant events, including any external </w:t>
            </w:r>
            <w:proofErr w:type="spellStart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programme</w:t>
            </w:r>
            <w:proofErr w:type="spellEnd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scrutiny.</w:t>
            </w:r>
          </w:p>
        </w:tc>
        <w:tc>
          <w:tcPr>
            <w:tcW w:w="6690" w:type="dxa"/>
          </w:tcPr>
          <w:p w14:paraId="07030424" w14:textId="77777777" w:rsidR="00321B94" w:rsidRPr="00BC29E7" w:rsidRDefault="00321B94" w:rsidP="00357997">
            <w:pPr>
              <w:pStyle w:val="RdgBulletlevel1"/>
              <w:numPr>
                <w:ilvl w:val="0"/>
                <w:numId w:val="0"/>
              </w:num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321B94" w:rsidRPr="00BC29E7" w14:paraId="317B3AD4" w14:textId="77777777" w:rsidTr="00487D09">
        <w:tc>
          <w:tcPr>
            <w:tcW w:w="9337" w:type="dxa"/>
            <w:gridSpan w:val="2"/>
            <w:shd w:val="clear" w:color="auto" w:fill="D9D9D9" w:themeFill="background1" w:themeFillShade="D9"/>
          </w:tcPr>
          <w:p w14:paraId="59CD3BC8" w14:textId="77777777" w:rsidR="00321B94" w:rsidRPr="00487D09" w:rsidRDefault="00321B94" w:rsidP="00487D09">
            <w:pPr>
              <w:rPr>
                <w:rFonts w:asciiTheme="minorHAnsi" w:hAnsiTheme="minorHAnsi" w:cstheme="minorHAnsi"/>
                <w:b/>
                <w:highlight w:val="lightGray"/>
              </w:rPr>
            </w:pPr>
            <w:r w:rsidRPr="00487D09">
              <w:rPr>
                <w:rFonts w:asciiTheme="minorHAnsi" w:hAnsiTheme="minorHAnsi" w:cstheme="minorHAnsi"/>
                <w:b/>
                <w:highlight w:val="lightGray"/>
              </w:rPr>
              <w:t xml:space="preserve">Section </w:t>
            </w:r>
            <w:r w:rsidR="00A768E3" w:rsidRPr="00487D09">
              <w:rPr>
                <w:rFonts w:asciiTheme="minorHAnsi" w:hAnsiTheme="minorHAnsi" w:cstheme="minorHAnsi"/>
                <w:b/>
                <w:highlight w:val="lightGray"/>
              </w:rPr>
              <w:t>2</w:t>
            </w:r>
            <w:r w:rsidRPr="00487D09">
              <w:rPr>
                <w:rFonts w:asciiTheme="minorHAnsi" w:hAnsiTheme="minorHAnsi" w:cstheme="minorHAnsi"/>
                <w:b/>
                <w:highlight w:val="lightGray"/>
              </w:rPr>
              <w:t xml:space="preserve">: Programme Success and Good Practice </w:t>
            </w:r>
          </w:p>
        </w:tc>
      </w:tr>
      <w:tr w:rsidR="00321B94" w:rsidRPr="00BC29E7" w14:paraId="26C4008B" w14:textId="77777777" w:rsidTr="6154E238">
        <w:tc>
          <w:tcPr>
            <w:tcW w:w="2647" w:type="dxa"/>
            <w:tcBorders>
              <w:bottom w:val="single" w:sz="4" w:space="0" w:color="auto"/>
            </w:tcBorders>
          </w:tcPr>
          <w:p w14:paraId="313BEC52" w14:textId="28379FF4" w:rsidR="00321B94" w:rsidRPr="00BC29E7" w:rsidRDefault="00321B94" w:rsidP="0055189E">
            <w:pPr>
              <w:pStyle w:val="RdgNormal"/>
              <w:spacing w:after="120" w:line="240" w:lineRule="exac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Please use this space to highlight any areas of good practice and successes for the </w:t>
            </w:r>
            <w:proofErr w:type="spellStart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programme</w:t>
            </w:r>
            <w:proofErr w:type="spellEnd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during the past academic year.</w:t>
            </w:r>
          </w:p>
        </w:tc>
        <w:tc>
          <w:tcPr>
            <w:tcW w:w="6690" w:type="dxa"/>
            <w:tcBorders>
              <w:bottom w:val="single" w:sz="4" w:space="0" w:color="auto"/>
            </w:tcBorders>
          </w:tcPr>
          <w:p w14:paraId="62E5D908" w14:textId="77777777" w:rsidR="00321B94" w:rsidRPr="00BC29E7" w:rsidRDefault="00321B94" w:rsidP="00DA09B3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321B94" w:rsidRPr="00BC29E7" w14:paraId="16D7CFE7" w14:textId="77777777" w:rsidTr="00487D09">
        <w:tc>
          <w:tcPr>
            <w:tcW w:w="933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5598E8" w14:textId="77777777" w:rsidR="00321B94" w:rsidRPr="00BC29E7" w:rsidRDefault="00A768E3" w:rsidP="00487D09">
            <w:pPr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Section 3</w:t>
            </w:r>
            <w:r w:rsidR="00321B94" w:rsidRPr="00BC29E7">
              <w:rPr>
                <w:rFonts w:asciiTheme="minorHAnsi" w:hAnsiTheme="minorHAnsi" w:cstheme="minorHAnsi"/>
                <w:b/>
              </w:rPr>
              <w:t>. Challenges and Are</w:t>
            </w:r>
            <w:r w:rsidR="00C677A1" w:rsidRPr="00BC29E7">
              <w:rPr>
                <w:rFonts w:asciiTheme="minorHAnsi" w:hAnsiTheme="minorHAnsi" w:cstheme="minorHAnsi"/>
                <w:b/>
              </w:rPr>
              <w:t>a</w:t>
            </w:r>
            <w:r w:rsidR="00321B94" w:rsidRPr="00BC29E7">
              <w:rPr>
                <w:rFonts w:asciiTheme="minorHAnsi" w:hAnsiTheme="minorHAnsi" w:cstheme="minorHAnsi"/>
                <w:b/>
              </w:rPr>
              <w:t>s for improvement</w:t>
            </w:r>
          </w:p>
        </w:tc>
      </w:tr>
      <w:tr w:rsidR="00321B94" w:rsidRPr="00BC29E7" w14:paraId="55D974DC" w14:textId="77777777" w:rsidTr="6154E238">
        <w:trPr>
          <w:trHeight w:val="1701"/>
        </w:trPr>
        <w:tc>
          <w:tcPr>
            <w:tcW w:w="2647" w:type="dxa"/>
          </w:tcPr>
          <w:p w14:paraId="32F0831F" w14:textId="38289468" w:rsidR="00321B94" w:rsidRPr="00487D09" w:rsidRDefault="00321B94" w:rsidP="6154E238">
            <w:pPr>
              <w:pStyle w:val="RdgNormal"/>
              <w:spacing w:after="120" w:line="240" w:lineRule="exac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 xml:space="preserve">Please use this space to identify areas for improvements and any elements of the </w:t>
            </w:r>
            <w:proofErr w:type="spellStart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programme</w:t>
            </w:r>
            <w:proofErr w:type="spellEnd"/>
            <w:r w:rsidRPr="00BC29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that could have gone better in the past 12 months.</w:t>
            </w:r>
            <w:r w:rsidR="0025294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90" w:type="dxa"/>
          </w:tcPr>
          <w:p w14:paraId="4FE31640" w14:textId="77777777" w:rsidR="00321B94" w:rsidRPr="00BC29E7" w:rsidRDefault="00321B94" w:rsidP="00DA09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21B94" w:rsidRPr="00BC29E7" w14:paraId="44E79A83" w14:textId="77777777" w:rsidTr="00487D09">
        <w:tc>
          <w:tcPr>
            <w:tcW w:w="9337" w:type="dxa"/>
            <w:gridSpan w:val="2"/>
            <w:shd w:val="clear" w:color="auto" w:fill="D9D9D9" w:themeFill="background1" w:themeFillShade="D9"/>
          </w:tcPr>
          <w:p w14:paraId="1264ED13" w14:textId="77777777" w:rsidR="00321B94" w:rsidRPr="00BC29E7" w:rsidRDefault="00321B94" w:rsidP="00487D09">
            <w:pPr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 xml:space="preserve">Section </w:t>
            </w:r>
            <w:r w:rsidR="00A768E3" w:rsidRPr="00BC29E7">
              <w:rPr>
                <w:rFonts w:asciiTheme="minorHAnsi" w:hAnsiTheme="minorHAnsi" w:cstheme="minorHAnsi"/>
                <w:b/>
              </w:rPr>
              <w:t>4: Student Feedback</w:t>
            </w:r>
          </w:p>
        </w:tc>
      </w:tr>
      <w:tr w:rsidR="00321B94" w:rsidRPr="00BC29E7" w14:paraId="4C45665F" w14:textId="77777777" w:rsidTr="6154E238">
        <w:tc>
          <w:tcPr>
            <w:tcW w:w="2647" w:type="dxa"/>
            <w:tcBorders>
              <w:bottom w:val="single" w:sz="4" w:space="0" w:color="auto"/>
            </w:tcBorders>
          </w:tcPr>
          <w:p w14:paraId="24A0D118" w14:textId="3D266C14" w:rsidR="00321B94" w:rsidRPr="00BC29E7" w:rsidRDefault="00A768E3" w:rsidP="0055189E">
            <w:pPr>
              <w:spacing w:before="120" w:after="120"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C29E7">
              <w:rPr>
                <w:rFonts w:asciiTheme="minorHAnsi" w:hAnsiTheme="minorHAnsi" w:cstheme="minorHAnsi"/>
                <w:sz w:val="20"/>
                <w:szCs w:val="20"/>
              </w:rPr>
              <w:t xml:space="preserve">Please use this space to comment on student feedback and what has been done to address any issues the students have raised.  </w:t>
            </w:r>
          </w:p>
        </w:tc>
        <w:tc>
          <w:tcPr>
            <w:tcW w:w="6690" w:type="dxa"/>
            <w:tcBorders>
              <w:bottom w:val="single" w:sz="4" w:space="0" w:color="auto"/>
            </w:tcBorders>
          </w:tcPr>
          <w:p w14:paraId="48825D62" w14:textId="77777777" w:rsidR="00321B94" w:rsidRPr="00BC29E7" w:rsidRDefault="00321B94" w:rsidP="00DA09B3">
            <w:pPr>
              <w:rPr>
                <w:rFonts w:asciiTheme="minorHAnsi" w:hAnsiTheme="minorHAnsi" w:cstheme="minorHAnsi"/>
              </w:rPr>
            </w:pPr>
          </w:p>
        </w:tc>
      </w:tr>
      <w:tr w:rsidR="00A768E3" w:rsidRPr="00BC29E7" w14:paraId="3298BB84" w14:textId="77777777" w:rsidTr="00487D09">
        <w:tc>
          <w:tcPr>
            <w:tcW w:w="9337" w:type="dxa"/>
            <w:gridSpan w:val="2"/>
            <w:shd w:val="clear" w:color="auto" w:fill="D9D9D9" w:themeFill="background1" w:themeFillShade="D9"/>
          </w:tcPr>
          <w:p w14:paraId="1D752853" w14:textId="77777777" w:rsidR="00A768E3" w:rsidRPr="00BC29E7" w:rsidRDefault="00A768E3" w:rsidP="00487D09">
            <w:pPr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 xml:space="preserve">Section 5: </w:t>
            </w:r>
            <w:proofErr w:type="gramStart"/>
            <w:r w:rsidRPr="00BC29E7">
              <w:rPr>
                <w:rFonts w:asciiTheme="minorHAnsi" w:hAnsiTheme="minorHAnsi" w:cstheme="minorHAnsi"/>
                <w:b/>
              </w:rPr>
              <w:t>Future Plans</w:t>
            </w:r>
            <w:proofErr w:type="gramEnd"/>
            <w:r w:rsidRPr="00BC29E7">
              <w:rPr>
                <w:rFonts w:asciiTheme="minorHAnsi" w:hAnsiTheme="minorHAnsi" w:cstheme="minorHAnsi"/>
                <w:b/>
              </w:rPr>
              <w:t xml:space="preserve"> and developments</w:t>
            </w:r>
          </w:p>
        </w:tc>
      </w:tr>
      <w:tr w:rsidR="00321B94" w:rsidRPr="00BC29E7" w14:paraId="2C420F14" w14:textId="77777777" w:rsidTr="6154E238">
        <w:tc>
          <w:tcPr>
            <w:tcW w:w="2647" w:type="dxa"/>
            <w:tcBorders>
              <w:bottom w:val="single" w:sz="4" w:space="0" w:color="auto"/>
            </w:tcBorders>
          </w:tcPr>
          <w:p w14:paraId="285E75BF" w14:textId="77777777" w:rsidR="00321B94" w:rsidRPr="00BC29E7" w:rsidRDefault="00A768E3" w:rsidP="0055189E">
            <w:pPr>
              <w:spacing w:before="120" w:after="120"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C29E7">
              <w:rPr>
                <w:rFonts w:asciiTheme="minorHAnsi" w:hAnsiTheme="minorHAnsi" w:cstheme="minorHAnsi"/>
                <w:sz w:val="20"/>
                <w:szCs w:val="20"/>
              </w:rPr>
              <w:t>Please use this space to indicate any planned changes to the existing programme, plus any external changes which may affect the programme.</w:t>
            </w:r>
          </w:p>
          <w:p w14:paraId="5FE8244F" w14:textId="2B2F1741" w:rsidR="00321B94" w:rsidRPr="00BC29E7" w:rsidRDefault="00A768E3" w:rsidP="0055189E">
            <w:pPr>
              <w:spacing w:before="120" w:after="120"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C29E7">
              <w:rPr>
                <w:rFonts w:asciiTheme="minorHAnsi" w:hAnsiTheme="minorHAnsi" w:cstheme="minorHAnsi"/>
                <w:sz w:val="20"/>
                <w:szCs w:val="20"/>
              </w:rPr>
              <w:t xml:space="preserve">Please comment on whether there </w:t>
            </w:r>
            <w:r w:rsidR="00407FA1" w:rsidRPr="00BC29E7">
              <w:rPr>
                <w:rFonts w:asciiTheme="minorHAnsi" w:hAnsiTheme="minorHAnsi" w:cstheme="minorHAnsi"/>
                <w:sz w:val="20"/>
                <w:szCs w:val="20"/>
              </w:rPr>
              <w:t>are</w:t>
            </w:r>
            <w:r w:rsidRPr="00BC29E7">
              <w:rPr>
                <w:rFonts w:asciiTheme="minorHAnsi" w:hAnsiTheme="minorHAnsi" w:cstheme="minorHAnsi"/>
                <w:sz w:val="20"/>
                <w:szCs w:val="20"/>
              </w:rPr>
              <w:t xml:space="preserve"> any other areas of activity you would like/plan to</w:t>
            </w:r>
            <w:r w:rsidR="0055189E" w:rsidRPr="00BC29E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9E7">
              <w:rPr>
                <w:rFonts w:asciiTheme="minorHAnsi" w:hAnsiTheme="minorHAnsi" w:cstheme="minorHAnsi"/>
                <w:sz w:val="20"/>
                <w:szCs w:val="20"/>
              </w:rPr>
              <w:t>explore with the University.</w:t>
            </w:r>
          </w:p>
        </w:tc>
        <w:tc>
          <w:tcPr>
            <w:tcW w:w="6690" w:type="dxa"/>
            <w:tcBorders>
              <w:bottom w:val="single" w:sz="4" w:space="0" w:color="auto"/>
            </w:tcBorders>
          </w:tcPr>
          <w:p w14:paraId="67C5D9D1" w14:textId="77777777" w:rsidR="00321B94" w:rsidRPr="00BC29E7" w:rsidRDefault="00321B94" w:rsidP="00DA09B3">
            <w:pPr>
              <w:rPr>
                <w:rFonts w:asciiTheme="minorHAnsi" w:hAnsiTheme="minorHAnsi" w:cstheme="minorHAnsi"/>
              </w:rPr>
            </w:pPr>
          </w:p>
        </w:tc>
      </w:tr>
    </w:tbl>
    <w:p w14:paraId="7D49382C" w14:textId="77777777" w:rsidR="00961599" w:rsidRPr="00BC29E7" w:rsidRDefault="00961599" w:rsidP="00217218">
      <w:pPr>
        <w:rPr>
          <w:rFonts w:asciiTheme="minorHAnsi" w:hAnsiTheme="minorHAnsi" w:cstheme="min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65"/>
        <w:gridCol w:w="5772"/>
      </w:tblGrid>
      <w:tr w:rsidR="00961599" w:rsidRPr="00BC29E7" w14:paraId="1D067A45" w14:textId="77777777" w:rsidTr="6154E238">
        <w:trPr>
          <w:trHeight w:val="569"/>
        </w:trPr>
        <w:tc>
          <w:tcPr>
            <w:tcW w:w="1909" w:type="pct"/>
            <w:shd w:val="clear" w:color="auto" w:fill="D9D9D9" w:themeFill="background1" w:themeFillShade="D9"/>
          </w:tcPr>
          <w:p w14:paraId="7CFCDBE1" w14:textId="77777777" w:rsidR="00961599" w:rsidRPr="00BC29E7" w:rsidRDefault="00217218" w:rsidP="00961599">
            <w:pPr>
              <w:pStyle w:val="RdgNormal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Partner representative</w:t>
            </w:r>
            <w:r w:rsidR="00961599" w:rsidRPr="00BC29E7">
              <w:rPr>
                <w:rFonts w:asciiTheme="minorHAnsi" w:hAnsiTheme="minorHAnsi" w:cstheme="minorHAnsi"/>
                <w:b/>
              </w:rPr>
              <w:t xml:space="preserve"> (name)</w:t>
            </w:r>
          </w:p>
        </w:tc>
        <w:tc>
          <w:tcPr>
            <w:tcW w:w="3091" w:type="pct"/>
          </w:tcPr>
          <w:p w14:paraId="0B8C3629" w14:textId="77777777" w:rsidR="00961599" w:rsidRPr="00BC29E7" w:rsidRDefault="00961599" w:rsidP="00961599">
            <w:pPr>
              <w:pStyle w:val="RdgNormal"/>
              <w:rPr>
                <w:rFonts w:asciiTheme="minorHAnsi" w:hAnsiTheme="minorHAnsi" w:cstheme="minorHAnsi"/>
              </w:rPr>
            </w:pPr>
          </w:p>
        </w:tc>
      </w:tr>
      <w:tr w:rsidR="00961599" w:rsidRPr="00BC29E7" w14:paraId="2846EA72" w14:textId="77777777" w:rsidTr="6154E238">
        <w:tc>
          <w:tcPr>
            <w:tcW w:w="1909" w:type="pct"/>
            <w:shd w:val="clear" w:color="auto" w:fill="D9D9D9" w:themeFill="background1" w:themeFillShade="D9"/>
          </w:tcPr>
          <w:p w14:paraId="1C8D6576" w14:textId="1C96FAB9" w:rsidR="00961599" w:rsidRPr="00BC29E7" w:rsidRDefault="00961599" w:rsidP="00961599">
            <w:pPr>
              <w:pStyle w:val="RdgNormal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Signature</w:t>
            </w:r>
            <w:r w:rsidR="00BD6B1B" w:rsidRPr="00BC29E7">
              <w:rPr>
                <w:rFonts w:asciiTheme="minorHAnsi" w:hAnsiTheme="minorHAnsi" w:cstheme="minorHAnsi"/>
                <w:b/>
              </w:rPr>
              <w:t xml:space="preserve"> (electronic signature is acceptable)</w:t>
            </w:r>
          </w:p>
        </w:tc>
        <w:tc>
          <w:tcPr>
            <w:tcW w:w="3091" w:type="pct"/>
          </w:tcPr>
          <w:p w14:paraId="777A22C6" w14:textId="77777777" w:rsidR="00961599" w:rsidRPr="00BC29E7" w:rsidRDefault="00961599" w:rsidP="00961599">
            <w:pPr>
              <w:pStyle w:val="RdgNormal"/>
              <w:rPr>
                <w:rFonts w:asciiTheme="minorHAnsi" w:hAnsiTheme="minorHAnsi" w:cstheme="minorHAnsi"/>
              </w:rPr>
            </w:pPr>
          </w:p>
          <w:p w14:paraId="23950E00" w14:textId="42BEDD35" w:rsidR="00961599" w:rsidRPr="00BC29E7" w:rsidRDefault="00961599" w:rsidP="6154E238">
            <w:pPr>
              <w:pStyle w:val="RdgNormal"/>
              <w:rPr>
                <w:rFonts w:asciiTheme="minorHAnsi" w:hAnsiTheme="minorHAnsi" w:cstheme="minorBidi"/>
              </w:rPr>
            </w:pPr>
          </w:p>
        </w:tc>
      </w:tr>
      <w:tr w:rsidR="00961599" w:rsidRPr="00BC29E7" w14:paraId="3DE10BA8" w14:textId="77777777" w:rsidTr="6154E238">
        <w:tc>
          <w:tcPr>
            <w:tcW w:w="1909" w:type="pct"/>
            <w:shd w:val="clear" w:color="auto" w:fill="D9D9D9" w:themeFill="background1" w:themeFillShade="D9"/>
          </w:tcPr>
          <w:p w14:paraId="439CE617" w14:textId="77777777" w:rsidR="00961599" w:rsidRPr="00BC29E7" w:rsidRDefault="00961599" w:rsidP="00961599">
            <w:pPr>
              <w:pStyle w:val="RdgNormal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3091" w:type="pct"/>
          </w:tcPr>
          <w:p w14:paraId="5FAE5433" w14:textId="77777777" w:rsidR="00347170" w:rsidRPr="00BC29E7" w:rsidRDefault="00347170" w:rsidP="00961599">
            <w:pPr>
              <w:pStyle w:val="RdgNormal"/>
              <w:rPr>
                <w:rFonts w:asciiTheme="minorHAnsi" w:hAnsiTheme="minorHAnsi" w:cstheme="minorHAnsi"/>
              </w:rPr>
            </w:pPr>
          </w:p>
        </w:tc>
      </w:tr>
    </w:tbl>
    <w:p w14:paraId="7D8911C8" w14:textId="77777777" w:rsidR="00961599" w:rsidRPr="00BC29E7" w:rsidRDefault="00961599" w:rsidP="00BD6B1B">
      <w:pPr>
        <w:pStyle w:val="RdgNormal"/>
        <w:spacing w:before="0" w:line="280" w:lineRule="exact"/>
        <w:rPr>
          <w:rFonts w:asciiTheme="minorHAnsi" w:hAnsiTheme="minorHAnsi" w:cstheme="min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65"/>
        <w:gridCol w:w="5772"/>
      </w:tblGrid>
      <w:tr w:rsidR="00B40F33" w:rsidRPr="00BC29E7" w14:paraId="2DA64111" w14:textId="77777777" w:rsidTr="00487D09">
        <w:tc>
          <w:tcPr>
            <w:tcW w:w="1909" w:type="pct"/>
            <w:shd w:val="clear" w:color="auto" w:fill="D9D9D9" w:themeFill="background1" w:themeFillShade="D9"/>
          </w:tcPr>
          <w:p w14:paraId="0E7C1920" w14:textId="77777777" w:rsidR="00B40F33" w:rsidRPr="00BC29E7" w:rsidRDefault="00B40F33" w:rsidP="009B02C7">
            <w:pPr>
              <w:pStyle w:val="RdgNormal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Reading Programme Director (name)</w:t>
            </w:r>
          </w:p>
        </w:tc>
        <w:tc>
          <w:tcPr>
            <w:tcW w:w="3091" w:type="pct"/>
          </w:tcPr>
          <w:p w14:paraId="49DC90A7" w14:textId="77777777" w:rsidR="00B40F33" w:rsidRPr="00BC29E7" w:rsidRDefault="00B40F33" w:rsidP="009B02C7">
            <w:pPr>
              <w:pStyle w:val="RdgNormal"/>
              <w:rPr>
                <w:rFonts w:asciiTheme="minorHAnsi" w:hAnsiTheme="minorHAnsi" w:cstheme="minorHAnsi"/>
              </w:rPr>
            </w:pPr>
          </w:p>
        </w:tc>
      </w:tr>
      <w:tr w:rsidR="00B40F33" w:rsidRPr="00BC29E7" w14:paraId="7CA02360" w14:textId="77777777" w:rsidTr="00487D09">
        <w:tc>
          <w:tcPr>
            <w:tcW w:w="1909" w:type="pct"/>
            <w:shd w:val="clear" w:color="auto" w:fill="D9D9D9" w:themeFill="background1" w:themeFillShade="D9"/>
          </w:tcPr>
          <w:p w14:paraId="5E1B0051" w14:textId="76186872" w:rsidR="00B40F33" w:rsidRPr="00BC29E7" w:rsidRDefault="4264636E" w:rsidP="7E61B204">
            <w:pPr>
              <w:pStyle w:val="RdgNormal"/>
              <w:rPr>
                <w:rFonts w:asciiTheme="minorHAnsi" w:hAnsiTheme="minorHAnsi" w:cstheme="minorBidi"/>
                <w:b/>
                <w:bCs/>
              </w:rPr>
            </w:pPr>
            <w:r w:rsidRPr="7E61B204">
              <w:rPr>
                <w:rFonts w:asciiTheme="minorHAnsi" w:hAnsiTheme="minorHAnsi" w:cstheme="minorBidi"/>
                <w:b/>
                <w:bCs/>
              </w:rPr>
              <w:t xml:space="preserve">Signature to confirm that the Partner Programme Report has been received and will be used in production of the </w:t>
            </w:r>
            <w:r w:rsidR="00BD6B1B" w:rsidRPr="7E61B204">
              <w:rPr>
                <w:rFonts w:asciiTheme="minorHAnsi" w:hAnsiTheme="minorHAnsi" w:cstheme="minorBidi"/>
                <w:b/>
                <w:bCs/>
              </w:rPr>
              <w:t>Partnership Annual Review</w:t>
            </w:r>
            <w:r w:rsidR="0ACA3C4F" w:rsidRPr="7E61B204">
              <w:rPr>
                <w:rFonts w:asciiTheme="minorHAnsi" w:hAnsiTheme="minorHAnsi" w:cstheme="minorBidi"/>
                <w:b/>
                <w:bCs/>
              </w:rPr>
              <w:t xml:space="preserve"> Form</w:t>
            </w:r>
            <w:r w:rsidR="45EDFBC0" w:rsidRPr="7E61B204">
              <w:rPr>
                <w:rFonts w:asciiTheme="minorHAnsi" w:hAnsiTheme="minorHAnsi" w:cstheme="minorBidi"/>
                <w:b/>
                <w:bCs/>
              </w:rPr>
              <w:t xml:space="preserve"> (electronic signature is acceptable)</w:t>
            </w:r>
          </w:p>
        </w:tc>
        <w:tc>
          <w:tcPr>
            <w:tcW w:w="3091" w:type="pct"/>
          </w:tcPr>
          <w:p w14:paraId="4CE806C8" w14:textId="77777777" w:rsidR="00B40F33" w:rsidRPr="00BC29E7" w:rsidRDefault="00B40F33" w:rsidP="009B02C7">
            <w:pPr>
              <w:pStyle w:val="RdgNormal"/>
              <w:rPr>
                <w:rFonts w:asciiTheme="minorHAnsi" w:hAnsiTheme="minorHAnsi" w:cstheme="minorHAnsi"/>
              </w:rPr>
            </w:pPr>
          </w:p>
          <w:p w14:paraId="7C58FAF2" w14:textId="2F392028" w:rsidR="00B40F33" w:rsidRPr="00BC29E7" w:rsidRDefault="00B40F33" w:rsidP="6154E238">
            <w:pPr>
              <w:pStyle w:val="RdgNormal"/>
              <w:rPr>
                <w:rFonts w:asciiTheme="minorHAnsi" w:hAnsiTheme="minorHAnsi" w:cstheme="minorBidi"/>
              </w:rPr>
            </w:pPr>
          </w:p>
        </w:tc>
      </w:tr>
      <w:tr w:rsidR="00B40F33" w:rsidRPr="00BC29E7" w14:paraId="6E27C164" w14:textId="77777777" w:rsidTr="00487D09">
        <w:tc>
          <w:tcPr>
            <w:tcW w:w="1909" w:type="pct"/>
            <w:shd w:val="clear" w:color="auto" w:fill="D9D9D9" w:themeFill="background1" w:themeFillShade="D9"/>
          </w:tcPr>
          <w:p w14:paraId="267A17AE" w14:textId="77777777" w:rsidR="00B40F33" w:rsidRPr="00BC29E7" w:rsidRDefault="00B40F33" w:rsidP="009B02C7">
            <w:pPr>
              <w:pStyle w:val="RdgNormal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3091" w:type="pct"/>
          </w:tcPr>
          <w:p w14:paraId="41156DF2" w14:textId="77777777" w:rsidR="00B40F33" w:rsidRPr="00BC29E7" w:rsidRDefault="00B40F33" w:rsidP="009B02C7">
            <w:pPr>
              <w:pStyle w:val="RdgNormal"/>
              <w:rPr>
                <w:rFonts w:asciiTheme="minorHAnsi" w:hAnsiTheme="minorHAnsi" w:cstheme="minorHAnsi"/>
              </w:rPr>
            </w:pPr>
          </w:p>
        </w:tc>
      </w:tr>
    </w:tbl>
    <w:p w14:paraId="64EC35EB" w14:textId="54DD7101" w:rsidR="00BD6B1B" w:rsidRPr="00BC29E7" w:rsidRDefault="00BD6B1B" w:rsidP="00961599">
      <w:pPr>
        <w:pStyle w:val="RdgNormal"/>
        <w:rPr>
          <w:rFonts w:asciiTheme="minorHAnsi" w:hAnsiTheme="minorHAnsi" w:cstheme="minorHAnsi"/>
        </w:rPr>
      </w:pPr>
    </w:p>
    <w:p w14:paraId="7CC0C9FD" w14:textId="4CCCA5E1" w:rsidR="00BD6B1B" w:rsidRPr="00BC29E7" w:rsidRDefault="00BD6B1B" w:rsidP="00961599">
      <w:pPr>
        <w:pStyle w:val="RdgNormal"/>
        <w:rPr>
          <w:rFonts w:asciiTheme="minorHAnsi" w:hAnsiTheme="minorHAnsi" w:cstheme="minorHAnsi"/>
        </w:rPr>
      </w:pPr>
    </w:p>
    <w:p w14:paraId="620475D6" w14:textId="77777777" w:rsidR="00DD2837" w:rsidRPr="00BC29E7" w:rsidRDefault="00DD2837" w:rsidP="00961599">
      <w:pPr>
        <w:pStyle w:val="RdgNormal"/>
        <w:rPr>
          <w:rFonts w:asciiTheme="minorHAnsi" w:hAnsiTheme="minorHAnsi" w:cstheme="minorHAnsi"/>
        </w:rPr>
      </w:pPr>
    </w:p>
    <w:p w14:paraId="7DFC9154" w14:textId="77777777" w:rsidR="00BD6B1B" w:rsidRPr="00BC29E7" w:rsidRDefault="00BD6B1B" w:rsidP="00961599">
      <w:pPr>
        <w:pStyle w:val="RdgNormal"/>
        <w:rPr>
          <w:rFonts w:asciiTheme="minorHAnsi" w:hAnsiTheme="minorHAnsi" w:cstheme="minorHAnsi"/>
        </w:rPr>
      </w:pPr>
    </w:p>
    <w:p w14:paraId="244FE0BD" w14:textId="77777777" w:rsidR="00487D09" w:rsidRDefault="00487D09">
      <w:pPr>
        <w:spacing w:line="240" w:lineRule="auto"/>
        <w:rPr>
          <w:rFonts w:asciiTheme="minorHAnsi" w:hAnsiTheme="minorHAnsi" w:cstheme="minorHAnsi"/>
          <w:iCs/>
          <w:kern w:val="32"/>
          <w:sz w:val="36"/>
          <w:szCs w:val="28"/>
        </w:rPr>
      </w:pPr>
      <w:r>
        <w:rPr>
          <w:rFonts w:asciiTheme="minorHAnsi" w:hAnsiTheme="minorHAnsi" w:cstheme="minorHAnsi"/>
        </w:rPr>
        <w:br w:type="page"/>
      </w:r>
    </w:p>
    <w:p w14:paraId="20A02EBF" w14:textId="07D227DC" w:rsidR="00BD6B1B" w:rsidRPr="00BC29E7" w:rsidRDefault="00BD6B1B" w:rsidP="00BD6B1B">
      <w:pPr>
        <w:pStyle w:val="Heading2"/>
        <w:spacing w:before="120" w:line="276" w:lineRule="auto"/>
        <w:rPr>
          <w:rFonts w:asciiTheme="minorHAnsi" w:hAnsiTheme="minorHAnsi" w:cstheme="minorHAnsi"/>
        </w:rPr>
      </w:pPr>
      <w:r w:rsidRPr="00BC29E7">
        <w:rPr>
          <w:rFonts w:asciiTheme="minorHAnsi" w:hAnsiTheme="minorHAnsi" w:cstheme="minorHAnsi"/>
        </w:rPr>
        <w:lastRenderedPageBreak/>
        <w:t>Guidelines for completing the form</w:t>
      </w:r>
    </w:p>
    <w:p w14:paraId="3C2E0903" w14:textId="77777777" w:rsidR="00BD6B1B" w:rsidRPr="00BC29E7" w:rsidRDefault="00BD6B1B" w:rsidP="00BD6B1B">
      <w:pPr>
        <w:pStyle w:val="Heading3"/>
        <w:spacing w:before="120" w:line="276" w:lineRule="auto"/>
        <w:rPr>
          <w:rFonts w:asciiTheme="minorHAnsi" w:hAnsiTheme="minorHAnsi" w:cstheme="minorHAnsi"/>
        </w:rPr>
      </w:pPr>
      <w:r w:rsidRPr="00BC29E7">
        <w:rPr>
          <w:rFonts w:asciiTheme="minorHAnsi" w:hAnsiTheme="minorHAnsi" w:cstheme="minorHAnsi"/>
        </w:rPr>
        <w:t>General notes</w:t>
      </w:r>
    </w:p>
    <w:p w14:paraId="4D1C97B3" w14:textId="1D2E4955" w:rsidR="00BD6B1B" w:rsidRPr="00BC29E7" w:rsidRDefault="00BD6B1B" w:rsidP="00487D09">
      <w:pPr>
        <w:pStyle w:val="RdgNormal"/>
        <w:numPr>
          <w:ilvl w:val="0"/>
          <w:numId w:val="27"/>
        </w:numPr>
        <w:spacing w:line="276" w:lineRule="auto"/>
        <w:rPr>
          <w:rFonts w:asciiTheme="minorHAnsi" w:hAnsiTheme="minorHAnsi" w:cstheme="minorBidi"/>
        </w:rPr>
      </w:pPr>
      <w:r w:rsidRPr="7E61B204">
        <w:rPr>
          <w:rFonts w:asciiTheme="minorHAnsi" w:hAnsiTheme="minorHAnsi" w:cstheme="minorBidi"/>
        </w:rPr>
        <w:t>Boards of Studies</w:t>
      </w:r>
      <w:r w:rsidR="004500C5" w:rsidRPr="7E61B204">
        <w:rPr>
          <w:rFonts w:asciiTheme="minorHAnsi" w:hAnsiTheme="minorHAnsi" w:cstheme="minorBidi"/>
        </w:rPr>
        <w:t xml:space="preserve"> and Student Experience</w:t>
      </w:r>
      <w:r w:rsidRPr="7E61B204">
        <w:rPr>
          <w:rFonts w:asciiTheme="minorHAnsi" w:hAnsiTheme="minorHAnsi" w:cstheme="minorBidi"/>
        </w:rPr>
        <w:t xml:space="preserve"> shall consider the Partner Programme Report for each partner. This Report should be completed by the partner institution and reviewed by the Programme Directors (UoR) when preparing the</w:t>
      </w:r>
      <w:r w:rsidR="004500C5" w:rsidRPr="7E61B204">
        <w:rPr>
          <w:rFonts w:asciiTheme="minorHAnsi" w:hAnsiTheme="minorHAnsi" w:cstheme="minorBidi"/>
        </w:rPr>
        <w:t xml:space="preserve"> Partnership </w:t>
      </w:r>
      <w:r w:rsidRPr="7E61B204">
        <w:rPr>
          <w:rFonts w:asciiTheme="minorHAnsi" w:hAnsiTheme="minorHAnsi" w:cstheme="minorBidi"/>
        </w:rPr>
        <w:t xml:space="preserve">Annual </w:t>
      </w:r>
      <w:r w:rsidR="00544342" w:rsidRPr="7E61B204">
        <w:rPr>
          <w:rFonts w:asciiTheme="minorHAnsi" w:hAnsiTheme="minorHAnsi" w:cstheme="minorBidi"/>
        </w:rPr>
        <w:t xml:space="preserve">Review </w:t>
      </w:r>
      <w:r w:rsidR="004500C5" w:rsidRPr="7E61B204">
        <w:rPr>
          <w:rFonts w:asciiTheme="minorHAnsi" w:hAnsiTheme="minorHAnsi" w:cstheme="minorBidi"/>
        </w:rPr>
        <w:t>Form</w:t>
      </w:r>
      <w:r w:rsidRPr="7E61B204">
        <w:rPr>
          <w:rFonts w:asciiTheme="minorHAnsi" w:hAnsiTheme="minorHAnsi" w:cstheme="minorBidi"/>
        </w:rPr>
        <w:t>. The Partner Programme Report will be required for all programmes listed in the Register of Collaborative Provision</w:t>
      </w:r>
      <w:r w:rsidR="004500C5" w:rsidRPr="7E61B204">
        <w:rPr>
          <w:rStyle w:val="FootnoteReference"/>
          <w:rFonts w:asciiTheme="minorHAnsi" w:hAnsiTheme="minorHAnsi" w:cstheme="minorBidi"/>
        </w:rPr>
        <w:footnoteReference w:id="1"/>
      </w:r>
      <w:r w:rsidR="004500C5" w:rsidRPr="7E61B204">
        <w:rPr>
          <w:rFonts w:asciiTheme="minorHAnsi" w:hAnsiTheme="minorHAnsi" w:cstheme="minorBidi"/>
        </w:rPr>
        <w:t xml:space="preserve"> (unless advised otherwise by CQSD).</w:t>
      </w:r>
    </w:p>
    <w:p w14:paraId="5CF47F2C" w14:textId="13C006BE" w:rsidR="00BD6B1B" w:rsidRPr="00BC29E7" w:rsidRDefault="00BD6B1B" w:rsidP="00487D09">
      <w:pPr>
        <w:pStyle w:val="RdgNormal"/>
        <w:numPr>
          <w:ilvl w:val="0"/>
          <w:numId w:val="27"/>
        </w:numPr>
        <w:spacing w:line="276" w:lineRule="auto"/>
        <w:rPr>
          <w:rFonts w:asciiTheme="minorHAnsi" w:hAnsiTheme="minorHAnsi" w:cstheme="minorBidi"/>
        </w:rPr>
      </w:pPr>
      <w:r w:rsidRPr="7E61B204">
        <w:rPr>
          <w:rFonts w:asciiTheme="minorHAnsi" w:hAnsiTheme="minorHAnsi" w:cstheme="minorBidi"/>
        </w:rPr>
        <w:t>The Programme Director (UoR) can provide help and advice on writing your Partner Programme Report, please contact the relevant Programme Director</w:t>
      </w:r>
      <w:r w:rsidR="004500C5" w:rsidRPr="7E61B204">
        <w:rPr>
          <w:rFonts w:asciiTheme="minorHAnsi" w:hAnsiTheme="minorHAnsi" w:cstheme="minorBidi"/>
        </w:rPr>
        <w:t xml:space="preserve"> if you require further guidance</w:t>
      </w:r>
      <w:r w:rsidRPr="7E61B204">
        <w:rPr>
          <w:rFonts w:asciiTheme="minorHAnsi" w:hAnsiTheme="minorHAnsi" w:cstheme="minorBidi"/>
        </w:rPr>
        <w:t>. The Programme Director (UoR) may wish to include further questions for consideration by the partner institution.</w:t>
      </w:r>
    </w:p>
    <w:p w14:paraId="2ABFB053" w14:textId="48CF57BA" w:rsidR="00BD6B1B" w:rsidRPr="00BC29E7" w:rsidRDefault="00BD6B1B" w:rsidP="00487D09">
      <w:pPr>
        <w:pStyle w:val="RdgNormal"/>
        <w:numPr>
          <w:ilvl w:val="0"/>
          <w:numId w:val="27"/>
        </w:numPr>
        <w:spacing w:line="276" w:lineRule="auto"/>
        <w:rPr>
          <w:rFonts w:asciiTheme="minorHAnsi" w:hAnsiTheme="minorHAnsi" w:cstheme="minorHAnsi"/>
        </w:rPr>
      </w:pPr>
      <w:r w:rsidRPr="00BC29E7">
        <w:rPr>
          <w:rFonts w:asciiTheme="minorHAnsi" w:hAnsiTheme="minorHAnsi" w:cstheme="minorHAnsi"/>
        </w:rPr>
        <w:t>Some sample questions have been provided to assist the partner institution in identifying the scope of the information they should include in each section. The</w:t>
      </w:r>
      <w:r w:rsidR="00914306">
        <w:rPr>
          <w:rFonts w:asciiTheme="minorHAnsi" w:hAnsiTheme="minorHAnsi" w:cstheme="minorHAnsi"/>
        </w:rPr>
        <w:t xml:space="preserve"> questions </w:t>
      </w:r>
      <w:r w:rsidRPr="00BC29E7">
        <w:rPr>
          <w:rFonts w:asciiTheme="minorHAnsi" w:hAnsiTheme="minorHAnsi" w:cstheme="minorHAnsi"/>
        </w:rPr>
        <w:t>will not be relevant for every partnership, nor should the questions limit responses</w:t>
      </w:r>
    </w:p>
    <w:p w14:paraId="16DC24DD" w14:textId="1F2AD0B4" w:rsidR="00BD6B1B" w:rsidRPr="00BC29E7" w:rsidRDefault="00BD6B1B" w:rsidP="00487D09">
      <w:pPr>
        <w:pStyle w:val="RdgNormal"/>
        <w:numPr>
          <w:ilvl w:val="0"/>
          <w:numId w:val="27"/>
        </w:numPr>
        <w:spacing w:line="276" w:lineRule="auto"/>
        <w:rPr>
          <w:rFonts w:asciiTheme="minorHAnsi" w:hAnsiTheme="minorHAnsi" w:cstheme="minorBidi"/>
        </w:rPr>
      </w:pPr>
      <w:r w:rsidRPr="6154E238">
        <w:rPr>
          <w:rFonts w:asciiTheme="minorHAnsi" w:hAnsiTheme="minorHAnsi" w:cstheme="minorBidi"/>
        </w:rPr>
        <w:t xml:space="preserve">Partners are asked to </w:t>
      </w:r>
      <w:r w:rsidRPr="6154E238">
        <w:rPr>
          <w:rFonts w:asciiTheme="minorHAnsi" w:hAnsiTheme="minorHAnsi" w:cstheme="minorBidi"/>
          <w:u w:val="single"/>
        </w:rPr>
        <w:t>‘Report by Exception’</w:t>
      </w:r>
      <w:r w:rsidRPr="6154E238">
        <w:rPr>
          <w:rFonts w:asciiTheme="minorHAnsi" w:hAnsiTheme="minorHAnsi" w:cstheme="minorBidi"/>
        </w:rPr>
        <w:t xml:space="preserve">; </w:t>
      </w:r>
      <w:r w:rsidRPr="6154E238">
        <w:rPr>
          <w:rFonts w:asciiTheme="minorHAnsi" w:hAnsiTheme="minorHAnsi" w:cstheme="minorBidi"/>
          <w:lang w:val="en-US"/>
        </w:rPr>
        <w:t>Noting successes, good practice and any issues that have arisen over the past academic year. Refer to any changes from the previous year and any on-going initiatives that are particularly noteworthy over the past 12 months.</w:t>
      </w:r>
    </w:p>
    <w:p w14:paraId="167EFB6B" w14:textId="77777777" w:rsidR="00BD6B1B" w:rsidRPr="00BC29E7" w:rsidRDefault="00BD6B1B" w:rsidP="00BD6B1B">
      <w:pPr>
        <w:pStyle w:val="RdgNormal"/>
        <w:rPr>
          <w:rFonts w:asciiTheme="minorHAnsi" w:hAnsiTheme="minorHAnsi" w:cstheme="minorHAnsi"/>
        </w:rPr>
      </w:pPr>
    </w:p>
    <w:tbl>
      <w:tblPr>
        <w:tblStyle w:val="TableGrid"/>
        <w:tblW w:w="9740" w:type="dxa"/>
        <w:tblLayout w:type="fixed"/>
        <w:tblLook w:val="04A0" w:firstRow="1" w:lastRow="0" w:firstColumn="1" w:lastColumn="0" w:noHBand="0" w:noVBand="1"/>
      </w:tblPr>
      <w:tblGrid>
        <w:gridCol w:w="2376"/>
        <w:gridCol w:w="7364"/>
      </w:tblGrid>
      <w:tr w:rsidR="00BD6B1B" w:rsidRPr="00BC29E7" w14:paraId="69D27989" w14:textId="77777777" w:rsidTr="7E61B204">
        <w:tc>
          <w:tcPr>
            <w:tcW w:w="2376" w:type="dxa"/>
            <w:shd w:val="clear" w:color="auto" w:fill="404040" w:themeFill="text1" w:themeFillTint="BF"/>
          </w:tcPr>
          <w:p w14:paraId="207FF624" w14:textId="77777777" w:rsidR="00BD6B1B" w:rsidRPr="00BC29E7" w:rsidRDefault="00BD6B1B" w:rsidP="009B02C7">
            <w:pPr>
              <w:pStyle w:val="RdgTableColumnheaders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BC29E7">
              <w:rPr>
                <w:rFonts w:asciiTheme="minorHAnsi" w:hAnsiTheme="minorHAnsi" w:cstheme="minorHAnsi"/>
                <w:b/>
                <w:color w:val="FFFFFF" w:themeColor="background1"/>
              </w:rPr>
              <w:t>Section</w:t>
            </w:r>
          </w:p>
          <w:p w14:paraId="68127461" w14:textId="77777777" w:rsidR="00BD6B1B" w:rsidRPr="00BC29E7" w:rsidRDefault="00BD6B1B" w:rsidP="009B02C7">
            <w:pPr>
              <w:pStyle w:val="RdgTableColumnheaders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  <w:tc>
          <w:tcPr>
            <w:tcW w:w="7364" w:type="dxa"/>
            <w:shd w:val="clear" w:color="auto" w:fill="404040" w:themeFill="text1" w:themeFillTint="BF"/>
          </w:tcPr>
          <w:p w14:paraId="27079B03" w14:textId="77777777" w:rsidR="00BD6B1B" w:rsidRPr="00BC29E7" w:rsidRDefault="00BD6B1B" w:rsidP="009B02C7">
            <w:pPr>
              <w:pStyle w:val="RdgTableColumnheaders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BC29E7">
              <w:rPr>
                <w:rFonts w:asciiTheme="minorHAnsi" w:hAnsiTheme="minorHAnsi" w:cstheme="minorHAnsi"/>
                <w:b/>
                <w:color w:val="FFFFFF" w:themeColor="background1"/>
              </w:rPr>
              <w:t>Guidance</w:t>
            </w:r>
          </w:p>
        </w:tc>
      </w:tr>
      <w:tr w:rsidR="00BD6B1B" w:rsidRPr="00BC29E7" w14:paraId="00F79A21" w14:textId="77777777" w:rsidTr="7E61B204">
        <w:tc>
          <w:tcPr>
            <w:tcW w:w="2376" w:type="dxa"/>
            <w:shd w:val="clear" w:color="auto" w:fill="D9D9D9" w:themeFill="background1" w:themeFillShade="D9"/>
          </w:tcPr>
          <w:p w14:paraId="4A8D667E" w14:textId="77777777" w:rsidR="00BD6B1B" w:rsidRPr="00BC29E7" w:rsidRDefault="00BD6B1B" w:rsidP="009B02C7">
            <w:pPr>
              <w:pStyle w:val="RdgNormal"/>
              <w:numPr>
                <w:ilvl w:val="0"/>
                <w:numId w:val="22"/>
              </w:numPr>
              <w:ind w:left="426" w:hanging="426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Key changes and events</w:t>
            </w:r>
          </w:p>
          <w:p w14:paraId="2DA1D4EE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64" w:type="dxa"/>
          </w:tcPr>
          <w:p w14:paraId="34726A2E" w14:textId="17836BA3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 xml:space="preserve">Please provide comment on changes which have impacted on the programme(s)/modules and/or changes to relevant modules (courses) including changes in staffing, facilities, resources, governance, and any external factors i.e. changes in government policies, </w:t>
            </w:r>
            <w:r w:rsidR="00230892">
              <w:rPr>
                <w:rFonts w:asciiTheme="minorHAnsi" w:hAnsiTheme="minorHAnsi" w:cstheme="minorHAnsi"/>
              </w:rPr>
              <w:t>travel/</w:t>
            </w:r>
            <w:r w:rsidRPr="00BC29E7">
              <w:rPr>
                <w:rFonts w:asciiTheme="minorHAnsi" w:hAnsiTheme="minorHAnsi" w:cstheme="minorHAnsi"/>
              </w:rPr>
              <w:t>visa restrictions etc.</w:t>
            </w:r>
          </w:p>
          <w:p w14:paraId="246037A3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 xml:space="preserve">Please describe any external scrutiny the provider/programme/modules have undergone in the last year. </w:t>
            </w:r>
          </w:p>
          <w:p w14:paraId="1A432249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Possible questions for consideration in this section:</w:t>
            </w:r>
          </w:p>
          <w:p w14:paraId="1C871B98" w14:textId="77777777" w:rsidR="00BD6B1B" w:rsidRPr="00BC29E7" w:rsidRDefault="00BD6B1B" w:rsidP="009B02C7">
            <w:pPr>
              <w:pStyle w:val="RdgNormal"/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Have there been any changes to your mission statement; corporate plans/strategies; wider provision?</w:t>
            </w:r>
          </w:p>
          <w:p w14:paraId="063A5E3B" w14:textId="77777777" w:rsidR="00BD6B1B" w:rsidRPr="00BC29E7" w:rsidRDefault="00BD6B1B" w:rsidP="009B02C7">
            <w:pPr>
              <w:pStyle w:val="RdgNormal"/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Have you developed any other partnerships?</w:t>
            </w:r>
          </w:p>
          <w:p w14:paraId="083D9FE8" w14:textId="77777777" w:rsidR="00BD6B1B" w:rsidRPr="00BC29E7" w:rsidRDefault="00BD6B1B" w:rsidP="009B02C7">
            <w:pPr>
              <w:pStyle w:val="RdgNormal"/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Have there been any changes in the local recruitment market or regulatory environment?</w:t>
            </w:r>
          </w:p>
          <w:p w14:paraId="3F2C29AC" w14:textId="77777777" w:rsidR="00BD6B1B" w:rsidRPr="00BC29E7" w:rsidRDefault="00BD6B1B" w:rsidP="009B02C7">
            <w:pPr>
              <w:pStyle w:val="RdgNormal"/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Have there been any changes to staffing?</w:t>
            </w:r>
          </w:p>
          <w:p w14:paraId="1C4793A3" w14:textId="77777777" w:rsidR="00BD6B1B" w:rsidRPr="00BC29E7" w:rsidRDefault="00BD6B1B" w:rsidP="009B02C7">
            <w:pPr>
              <w:pStyle w:val="RdgNormal"/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Have there been any changes to the available physical space, specialist equipment, library facilities, online resources etc?</w:t>
            </w:r>
            <w:r w:rsidRPr="00BC29E7">
              <w:rPr>
                <w:rFonts w:asciiTheme="minorHAnsi" w:hAnsiTheme="minorHAnsi" w:cstheme="minorHAnsi"/>
              </w:rPr>
              <w:br/>
            </w:r>
          </w:p>
        </w:tc>
      </w:tr>
      <w:tr w:rsidR="00BD6B1B" w:rsidRPr="00BC29E7" w14:paraId="44B60C15" w14:textId="77777777" w:rsidTr="7E61B204">
        <w:tc>
          <w:tcPr>
            <w:tcW w:w="2376" w:type="dxa"/>
            <w:shd w:val="clear" w:color="auto" w:fill="D9D9D9" w:themeFill="background1" w:themeFillShade="D9"/>
          </w:tcPr>
          <w:p w14:paraId="35E08329" w14:textId="77777777" w:rsidR="00BD6B1B" w:rsidRPr="00BC29E7" w:rsidRDefault="00BD6B1B" w:rsidP="009B02C7">
            <w:pPr>
              <w:pStyle w:val="RdgNormal"/>
              <w:numPr>
                <w:ilvl w:val="0"/>
                <w:numId w:val="22"/>
              </w:numPr>
              <w:ind w:left="426" w:hanging="426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Programme Successes and Good Practice</w:t>
            </w:r>
          </w:p>
        </w:tc>
        <w:tc>
          <w:tcPr>
            <w:tcW w:w="7364" w:type="dxa"/>
          </w:tcPr>
          <w:p w14:paraId="011484F4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 xml:space="preserve">Please highlight areas of Good Practice across the provision over the past 12 months and areas of impact and innovation. </w:t>
            </w:r>
            <w:r w:rsidRPr="00BC29E7">
              <w:rPr>
                <w:rFonts w:asciiTheme="minorHAnsi" w:hAnsiTheme="minorHAnsi" w:cstheme="minorHAnsi"/>
              </w:rPr>
              <w:br/>
              <w:t>These might refer to:</w:t>
            </w:r>
          </w:p>
          <w:p w14:paraId="0B3D4768" w14:textId="77777777" w:rsidR="00BD6B1B" w:rsidRPr="00BC29E7" w:rsidRDefault="00BD6B1B" w:rsidP="009B02C7">
            <w:pPr>
              <w:pStyle w:val="RdgNormal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Marketing and recruitment</w:t>
            </w:r>
          </w:p>
          <w:p w14:paraId="48E90E30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lastRenderedPageBreak/>
              <w:t>Admissions</w:t>
            </w:r>
          </w:p>
          <w:p w14:paraId="2FD22FA0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Staff and Teaching, including any staff training</w:t>
            </w:r>
          </w:p>
          <w:p w14:paraId="2D79E9BD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Learning Resources, including library, online, guest speakers, educational trips/visits</w:t>
            </w:r>
          </w:p>
          <w:p w14:paraId="3908BE9E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Assessment practices and Student Performance</w:t>
            </w:r>
          </w:p>
          <w:p w14:paraId="1F858DC4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Student support services including Careers and Employability</w:t>
            </w:r>
          </w:p>
          <w:p w14:paraId="619C4DED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Student Representation</w:t>
            </w:r>
          </w:p>
          <w:p w14:paraId="44666001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Discipline, Complaints and Misconduct</w:t>
            </w:r>
          </w:p>
          <w:p w14:paraId="267DD736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Partnership with UoR, including involvement with Academic Boards and communication with UoR staff.</w:t>
            </w: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br/>
            </w:r>
          </w:p>
        </w:tc>
      </w:tr>
      <w:tr w:rsidR="00BD6B1B" w:rsidRPr="00BC29E7" w14:paraId="2C834206" w14:textId="77777777" w:rsidTr="7E61B204">
        <w:tc>
          <w:tcPr>
            <w:tcW w:w="2376" w:type="dxa"/>
            <w:shd w:val="clear" w:color="auto" w:fill="D9D9D9" w:themeFill="background1" w:themeFillShade="D9"/>
          </w:tcPr>
          <w:p w14:paraId="16FA56D3" w14:textId="77777777" w:rsidR="00BD6B1B" w:rsidRPr="00BC29E7" w:rsidRDefault="00BD6B1B" w:rsidP="009B02C7">
            <w:pPr>
              <w:pStyle w:val="RdgNormal"/>
              <w:numPr>
                <w:ilvl w:val="0"/>
                <w:numId w:val="22"/>
              </w:numPr>
              <w:ind w:left="426" w:hanging="426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lastRenderedPageBreak/>
              <w:t>Challenges and Areas for improvement</w:t>
            </w:r>
          </w:p>
        </w:tc>
        <w:tc>
          <w:tcPr>
            <w:tcW w:w="7364" w:type="dxa"/>
          </w:tcPr>
          <w:p w14:paraId="1CE1A449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 xml:space="preserve">Please highlight challenges that have occurred across the provision over the past 12 months. </w:t>
            </w:r>
            <w:r w:rsidRPr="00BC29E7">
              <w:rPr>
                <w:rFonts w:asciiTheme="minorHAnsi" w:hAnsiTheme="minorHAnsi" w:cstheme="minorHAnsi"/>
              </w:rPr>
              <w:br/>
              <w:t>These might refer to:</w:t>
            </w:r>
          </w:p>
          <w:p w14:paraId="176850E0" w14:textId="77777777" w:rsidR="00BD6B1B" w:rsidRPr="00BC29E7" w:rsidRDefault="00BD6B1B" w:rsidP="009B02C7">
            <w:pPr>
              <w:pStyle w:val="RdgNormal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Marketing and recruitment</w:t>
            </w:r>
          </w:p>
          <w:p w14:paraId="17F35860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Admissions</w:t>
            </w:r>
          </w:p>
          <w:p w14:paraId="6D921AC9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Staff and Teaching</w:t>
            </w:r>
          </w:p>
          <w:p w14:paraId="191A8EE7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Learning Resources, including library, online, guest speakers, educational trips/visits</w:t>
            </w:r>
          </w:p>
          <w:p w14:paraId="2AE8ED64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Assessment practices and Student Performance</w:t>
            </w:r>
          </w:p>
          <w:p w14:paraId="44E7D504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Student support services including Careers and Employability</w:t>
            </w:r>
          </w:p>
          <w:p w14:paraId="0CE3E36E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Student Representation</w:t>
            </w:r>
          </w:p>
          <w:p w14:paraId="1D98B8CC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Discipline, Complaints and Misconduct</w:t>
            </w:r>
          </w:p>
          <w:p w14:paraId="06F628AE" w14:textId="77777777" w:rsidR="00BD6B1B" w:rsidRPr="00BC29E7" w:rsidRDefault="00BD6B1B" w:rsidP="009B02C7">
            <w:pPr>
              <w:pStyle w:val="RdgBulletlevel1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 xml:space="preserve">Partnership with UoR. </w:t>
            </w:r>
            <w:proofErr w:type="gramStart"/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>Including,</w:t>
            </w:r>
            <w:proofErr w:type="gramEnd"/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t xml:space="preserve"> involvement with Academic Boards and communication with UoR staff.</w:t>
            </w:r>
            <w:r w:rsidRPr="00BC29E7">
              <w:rPr>
                <w:rFonts w:asciiTheme="minorHAnsi" w:hAnsiTheme="minorHAnsi" w:cstheme="minorHAnsi"/>
                <w:szCs w:val="22"/>
                <w:lang w:val="en-US"/>
              </w:rPr>
              <w:br/>
            </w:r>
          </w:p>
        </w:tc>
      </w:tr>
      <w:tr w:rsidR="00BD6B1B" w:rsidRPr="00BC29E7" w14:paraId="37E652C5" w14:textId="77777777" w:rsidTr="7E61B204">
        <w:tc>
          <w:tcPr>
            <w:tcW w:w="2376" w:type="dxa"/>
            <w:shd w:val="clear" w:color="auto" w:fill="D9D9D9" w:themeFill="background1" w:themeFillShade="D9"/>
          </w:tcPr>
          <w:p w14:paraId="4288BD77" w14:textId="77777777" w:rsidR="00BD6B1B" w:rsidRPr="00BC29E7" w:rsidRDefault="00BD6B1B" w:rsidP="009B02C7">
            <w:pPr>
              <w:pStyle w:val="RdgNormal"/>
              <w:numPr>
                <w:ilvl w:val="0"/>
                <w:numId w:val="22"/>
              </w:numPr>
              <w:ind w:left="426" w:hanging="426"/>
              <w:rPr>
                <w:rFonts w:asciiTheme="minorHAnsi" w:hAnsiTheme="minorHAnsi" w:cstheme="minorHAnsi"/>
                <w:b/>
              </w:rPr>
            </w:pPr>
            <w:r w:rsidRPr="00BC29E7">
              <w:rPr>
                <w:rFonts w:asciiTheme="minorHAnsi" w:hAnsiTheme="minorHAnsi" w:cstheme="minorHAnsi"/>
                <w:b/>
              </w:rPr>
              <w:t>Student feedback</w:t>
            </w:r>
          </w:p>
        </w:tc>
        <w:tc>
          <w:tcPr>
            <w:tcW w:w="7364" w:type="dxa"/>
          </w:tcPr>
          <w:p w14:paraId="12D95D8B" w14:textId="0323E996" w:rsidR="00BD6B1B" w:rsidRPr="00BC29E7" w:rsidRDefault="00BD6B1B" w:rsidP="7E61B204">
            <w:pPr>
              <w:pStyle w:val="RdgNormal"/>
              <w:rPr>
                <w:rFonts w:asciiTheme="minorHAnsi" w:hAnsiTheme="minorHAnsi" w:cstheme="minorBidi"/>
              </w:rPr>
            </w:pPr>
            <w:r w:rsidRPr="7E61B204">
              <w:rPr>
                <w:rFonts w:asciiTheme="minorHAnsi" w:hAnsiTheme="minorHAnsi" w:cstheme="minorBidi"/>
              </w:rPr>
              <w:t>Please note any significant feedback you have had from students over the past year.</w:t>
            </w:r>
            <w:r>
              <w:br/>
            </w:r>
            <w:r w:rsidR="77CD4BE9" w:rsidRPr="00487D09">
              <w:rPr>
                <w:rFonts w:asciiTheme="minorHAnsi" w:hAnsiTheme="minorHAnsi" w:cstheme="minorBidi"/>
              </w:rPr>
              <w:t xml:space="preserve">If you have received </w:t>
            </w:r>
            <w:r w:rsidRPr="7E61B204">
              <w:rPr>
                <w:rFonts w:asciiTheme="minorHAnsi" w:hAnsiTheme="minorHAnsi" w:cstheme="minorBidi"/>
              </w:rPr>
              <w:t>student complaints/suggestions for improvements, please detail what action has been taken/planned to address this feedback.</w:t>
            </w:r>
          </w:p>
        </w:tc>
      </w:tr>
      <w:tr w:rsidR="00BD6B1B" w:rsidRPr="00BC29E7" w14:paraId="4CE00D47" w14:textId="77777777" w:rsidTr="7E61B204">
        <w:tc>
          <w:tcPr>
            <w:tcW w:w="2376" w:type="dxa"/>
            <w:shd w:val="clear" w:color="auto" w:fill="D9D9D9" w:themeFill="background1" w:themeFillShade="D9"/>
          </w:tcPr>
          <w:p w14:paraId="1A022F07" w14:textId="77777777" w:rsidR="00BD6B1B" w:rsidRPr="00BC29E7" w:rsidRDefault="00BD6B1B" w:rsidP="009B02C7">
            <w:pPr>
              <w:pStyle w:val="RdgNormal"/>
              <w:numPr>
                <w:ilvl w:val="0"/>
                <w:numId w:val="22"/>
              </w:numPr>
              <w:ind w:left="426" w:hanging="426"/>
              <w:rPr>
                <w:rFonts w:asciiTheme="minorHAnsi" w:hAnsiTheme="minorHAnsi" w:cstheme="minorHAnsi"/>
                <w:b/>
              </w:rPr>
            </w:pPr>
            <w:proofErr w:type="gramStart"/>
            <w:r w:rsidRPr="00BC29E7">
              <w:rPr>
                <w:rFonts w:asciiTheme="minorHAnsi" w:hAnsiTheme="minorHAnsi" w:cstheme="minorHAnsi"/>
                <w:b/>
              </w:rPr>
              <w:t>Future plans</w:t>
            </w:r>
            <w:proofErr w:type="gramEnd"/>
            <w:r w:rsidRPr="00BC29E7">
              <w:rPr>
                <w:rFonts w:asciiTheme="minorHAnsi" w:hAnsiTheme="minorHAnsi" w:cstheme="minorHAnsi"/>
                <w:b/>
              </w:rPr>
              <w:t xml:space="preserve"> and development</w:t>
            </w:r>
          </w:p>
        </w:tc>
        <w:tc>
          <w:tcPr>
            <w:tcW w:w="7364" w:type="dxa"/>
          </w:tcPr>
          <w:p w14:paraId="60D2E2C1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 xml:space="preserve">What are the </w:t>
            </w:r>
            <w:proofErr w:type="gramStart"/>
            <w:r w:rsidRPr="00BC29E7">
              <w:rPr>
                <w:rFonts w:asciiTheme="minorHAnsi" w:hAnsiTheme="minorHAnsi" w:cstheme="minorHAnsi"/>
              </w:rPr>
              <w:t>future plans</w:t>
            </w:r>
            <w:proofErr w:type="gramEnd"/>
            <w:r w:rsidRPr="00BC29E7">
              <w:rPr>
                <w:rFonts w:asciiTheme="minorHAnsi" w:hAnsiTheme="minorHAnsi" w:cstheme="minorHAnsi"/>
              </w:rPr>
              <w:t xml:space="preserve"> for programme?</w:t>
            </w:r>
          </w:p>
          <w:p w14:paraId="1551DD55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Are there any other factors of change on the horizon? What might their impact be?</w:t>
            </w:r>
          </w:p>
          <w:p w14:paraId="00A4C9D8" w14:textId="77777777" w:rsidR="00BD6B1B" w:rsidRPr="00BC29E7" w:rsidRDefault="00BD6B1B" w:rsidP="009B02C7">
            <w:pPr>
              <w:pStyle w:val="RdgNormal"/>
              <w:rPr>
                <w:rFonts w:asciiTheme="minorHAnsi" w:hAnsiTheme="minorHAnsi" w:cstheme="minorHAnsi"/>
              </w:rPr>
            </w:pPr>
            <w:r w:rsidRPr="00BC29E7">
              <w:rPr>
                <w:rFonts w:asciiTheme="minorHAnsi" w:hAnsiTheme="minorHAnsi" w:cstheme="minorHAnsi"/>
              </w:rPr>
              <w:t>Are you interested in further collaborations with the University of Reading? What might these be?</w:t>
            </w:r>
          </w:p>
        </w:tc>
      </w:tr>
    </w:tbl>
    <w:p w14:paraId="498223B2" w14:textId="16538D63" w:rsidR="00BD6B1B" w:rsidRPr="00BC29E7" w:rsidRDefault="00BD6B1B" w:rsidP="00961599">
      <w:pPr>
        <w:pStyle w:val="RdgNormal"/>
        <w:rPr>
          <w:rFonts w:asciiTheme="minorHAnsi" w:hAnsiTheme="minorHAnsi" w:cstheme="minorHAnsi"/>
        </w:rPr>
      </w:pPr>
    </w:p>
    <w:p w14:paraId="1E63DA45" w14:textId="77B95198" w:rsidR="0055189E" w:rsidRPr="00BC29E7" w:rsidRDefault="0055189E" w:rsidP="00961599">
      <w:pPr>
        <w:pStyle w:val="RdgNormal"/>
        <w:rPr>
          <w:rFonts w:asciiTheme="minorHAnsi" w:hAnsiTheme="minorHAnsi" w:cstheme="minorHAnsi"/>
        </w:rPr>
      </w:pPr>
    </w:p>
    <w:p w14:paraId="1B7C2DD4" w14:textId="77777777" w:rsidR="0055189E" w:rsidRPr="00BC29E7" w:rsidRDefault="0055189E" w:rsidP="00961599">
      <w:pPr>
        <w:pStyle w:val="RdgNormal"/>
        <w:rPr>
          <w:rFonts w:asciiTheme="minorHAnsi" w:hAnsiTheme="minorHAnsi" w:cstheme="minorHAnsi"/>
        </w:rPr>
      </w:pPr>
    </w:p>
    <w:sectPr w:rsidR="0055189E" w:rsidRPr="00BC29E7" w:rsidSect="00BD5890">
      <w:headerReference w:type="default" r:id="rId9"/>
      <w:footerReference w:type="default" r:id="rId10"/>
      <w:headerReference w:type="first" r:id="rId11"/>
      <w:footerReference w:type="first" r:id="rId12"/>
      <w:pgSz w:w="11899" w:h="16838" w:code="9"/>
      <w:pgMar w:top="1134" w:right="851" w:bottom="1134" w:left="1701" w:header="567" w:footer="567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B6E0" w14:textId="77777777" w:rsidR="00200675" w:rsidRDefault="00200675">
      <w:r>
        <w:separator/>
      </w:r>
    </w:p>
  </w:endnote>
  <w:endnote w:type="continuationSeparator" w:id="0">
    <w:p w14:paraId="7B26F6BC" w14:textId="77777777" w:rsidR="00200675" w:rsidRDefault="0020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dg Swift">
    <w:altName w:val="Times New Roman"/>
    <w:charset w:val="00"/>
    <w:family w:val="auto"/>
    <w:pitch w:val="variable"/>
    <w:sig w:usb0="00000001" w:usb1="40002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dg Vesta">
    <w:altName w:val="Times New Roman"/>
    <w:charset w:val="00"/>
    <w:family w:val="auto"/>
    <w:pitch w:val="variable"/>
    <w:sig w:usb0="00000001" w:usb1="4000204A" w:usb2="00000000" w:usb3="00000000" w:csb0="0000009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">
    <w:altName w:val="Cambria"/>
    <w:charset w:val="00"/>
    <w:family w:val="swiss"/>
    <w:pitch w:val="variable"/>
    <w:sig w:usb0="A00002EF" w:usb1="5000205B" w:usb2="00000008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9DAF" w14:textId="03FE15EE" w:rsidR="00FE2274" w:rsidRDefault="00FE2274" w:rsidP="0011339D">
    <w:pPr>
      <w:pStyle w:val="Header"/>
    </w:pPr>
    <w:r>
      <w:t xml:space="preserve">©University of Reading </w:t>
    </w:r>
    <w:r w:rsidR="00EB2E37">
      <w:fldChar w:fldCharType="begin"/>
    </w:r>
    <w:r>
      <w:instrText xml:space="preserve"> DATE  \@ "YYYY"  \* MERGEFORMAT </w:instrText>
    </w:r>
    <w:r w:rsidR="00EB2E37">
      <w:fldChar w:fldCharType="separate"/>
    </w:r>
    <w:r w:rsidR="00B36961">
      <w:rPr>
        <w:noProof/>
      </w:rPr>
      <w:t>2026</w:t>
    </w:r>
    <w:r w:rsidR="00EB2E37">
      <w:fldChar w:fldCharType="end"/>
    </w:r>
    <w:r>
      <w:tab/>
    </w:r>
    <w:r w:rsidR="00EB2E37">
      <w:fldChar w:fldCharType="begin"/>
    </w:r>
    <w:r>
      <w:instrText xml:space="preserve"> DATE  \@ "dddd, dd MMMM yyyy" </w:instrText>
    </w:r>
    <w:r w:rsidR="00EB2E37">
      <w:fldChar w:fldCharType="separate"/>
    </w:r>
    <w:r w:rsidR="00B36961">
      <w:rPr>
        <w:noProof/>
      </w:rPr>
      <w:t>Tuesday, 07 July 2026</w:t>
    </w:r>
    <w:r w:rsidR="00EB2E37">
      <w:fldChar w:fldCharType="end"/>
    </w:r>
    <w:r>
      <w:tab/>
      <w:t xml:space="preserve">Page </w:t>
    </w:r>
    <w:r w:rsidR="00EB2E37"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="00EB2E37" w:rsidRPr="007A6817">
      <w:rPr>
        <w:b/>
      </w:rPr>
      <w:fldChar w:fldCharType="separate"/>
    </w:r>
    <w:r w:rsidR="00C677A1">
      <w:rPr>
        <w:b/>
        <w:noProof/>
      </w:rPr>
      <w:t>6</w:t>
    </w:r>
    <w:r w:rsidR="00EB2E37"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D81B" w14:textId="459B95AD" w:rsidR="00FE2274" w:rsidRDefault="00FE2274" w:rsidP="0011339D">
    <w:pPr>
      <w:pStyle w:val="Header"/>
    </w:pPr>
    <w:r>
      <w:t xml:space="preserve">©University of Reading </w:t>
    </w:r>
    <w:r w:rsidR="00EB2E37">
      <w:fldChar w:fldCharType="begin"/>
    </w:r>
    <w:r>
      <w:instrText xml:space="preserve"> DATE  \@ "YYYY"  \* MERGEFORMAT </w:instrText>
    </w:r>
    <w:r w:rsidR="00EB2E37">
      <w:fldChar w:fldCharType="separate"/>
    </w:r>
    <w:r w:rsidR="00B36961">
      <w:rPr>
        <w:noProof/>
      </w:rPr>
      <w:t>2026</w:t>
    </w:r>
    <w:r w:rsidR="00EB2E37">
      <w:fldChar w:fldCharType="end"/>
    </w:r>
    <w:r>
      <w:tab/>
    </w:r>
    <w:r w:rsidR="00EB2E37">
      <w:fldChar w:fldCharType="begin"/>
    </w:r>
    <w:r>
      <w:instrText xml:space="preserve"> DATE  \@ "dddd d MMMM yyyy" </w:instrText>
    </w:r>
    <w:r w:rsidR="00EB2E37">
      <w:fldChar w:fldCharType="separate"/>
    </w:r>
    <w:r w:rsidR="00B36961">
      <w:rPr>
        <w:noProof/>
      </w:rPr>
      <w:t>Tuesday 7 July 2026</w:t>
    </w:r>
    <w:r w:rsidR="00EB2E37">
      <w:fldChar w:fldCharType="end"/>
    </w:r>
    <w:r>
      <w:tab/>
      <w:t xml:space="preserve">Page </w:t>
    </w:r>
    <w:r w:rsidR="00EB2E37"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="00EB2E37" w:rsidRPr="007A6817">
      <w:rPr>
        <w:b/>
      </w:rPr>
      <w:fldChar w:fldCharType="separate"/>
    </w:r>
    <w:r w:rsidR="00C677A1">
      <w:rPr>
        <w:b/>
        <w:noProof/>
      </w:rPr>
      <w:t>4</w:t>
    </w:r>
    <w:r w:rsidR="00EB2E37"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F2F0C" w14:textId="77777777" w:rsidR="00200675" w:rsidRDefault="00200675">
      <w:r>
        <w:separator/>
      </w:r>
    </w:p>
  </w:footnote>
  <w:footnote w:type="continuationSeparator" w:id="0">
    <w:p w14:paraId="19DA2194" w14:textId="77777777" w:rsidR="00200675" w:rsidRDefault="00200675">
      <w:r>
        <w:continuationSeparator/>
      </w:r>
    </w:p>
  </w:footnote>
  <w:footnote w:id="1">
    <w:p w14:paraId="48091F8A" w14:textId="7B673F83" w:rsidR="004500C5" w:rsidRDefault="004500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A818C0">
          <w:rPr>
            <w:rStyle w:val="Hyperlink"/>
            <w:rFonts w:ascii="Effra" w:hAnsi="Effra" w:cs="Effra"/>
          </w:rPr>
          <w:t>https://www.reading.ac.uk/cqsd/policies-procedures/collaboration-with-other-institutions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28B0C" w14:textId="1768DB77" w:rsidR="00FE2274" w:rsidRDefault="00FE2274">
    <w:pPr>
      <w:pStyle w:val="Header"/>
    </w:pPr>
    <w:r>
      <w:t xml:space="preserve">      </w:t>
    </w:r>
    <w:r>
      <w:tab/>
      <w:t xml:space="preserve">Template and guidelines for </w:t>
    </w:r>
    <w:r w:rsidR="004B661F">
      <w:t xml:space="preserve">Partner Programme </w:t>
    </w:r>
    <w:r>
      <w:t>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3E8F" w14:textId="77777777" w:rsidR="00FE2274" w:rsidRDefault="00FE2274" w:rsidP="004B661F">
    <w:pPr>
      <w:pStyle w:val="Header"/>
      <w:jc w:val="right"/>
    </w:pPr>
    <w:r>
      <w:tab/>
    </w:r>
    <w:r w:rsidR="004B661F">
      <w:t>Template and guidelines for Partner Programme Sub-Reports</w:t>
    </w:r>
  </w:p>
  <w:p w14:paraId="46FBA9AC" w14:textId="77777777" w:rsidR="00FE2274" w:rsidRDefault="00FE2274">
    <w:pPr>
      <w:pStyle w:val="Header"/>
    </w:pPr>
  </w:p>
  <w:p w14:paraId="3FA90E64" w14:textId="77777777" w:rsidR="004B661F" w:rsidRDefault="004B661F">
    <w:pPr>
      <w:pStyle w:val="Header"/>
    </w:pPr>
  </w:p>
  <w:p w14:paraId="5399E32D" w14:textId="77777777" w:rsidR="00FE2274" w:rsidRDefault="00FE2274">
    <w:pPr>
      <w:pStyle w:val="Header"/>
    </w:pPr>
  </w:p>
  <w:p w14:paraId="51AD0ED0" w14:textId="77777777" w:rsidR="00FE2274" w:rsidRDefault="00FE22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CA5"/>
    <w:multiLevelType w:val="hybridMultilevel"/>
    <w:tmpl w:val="8D5A48A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93197"/>
    <w:multiLevelType w:val="hybridMultilevel"/>
    <w:tmpl w:val="65E0D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82BB88">
      <w:numFmt w:val="bullet"/>
      <w:lvlText w:val="•"/>
      <w:lvlJc w:val="left"/>
      <w:pPr>
        <w:ind w:left="1800" w:hanging="720"/>
      </w:pPr>
      <w:rPr>
        <w:rFonts w:ascii="Rdg Swift" w:eastAsia="Times New Roman" w:hAnsi="Rdg Swift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131EE"/>
    <w:multiLevelType w:val="hybridMultilevel"/>
    <w:tmpl w:val="47BC57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714A36"/>
    <w:multiLevelType w:val="hybridMultilevel"/>
    <w:tmpl w:val="0C52E0E0"/>
    <w:lvl w:ilvl="0" w:tplc="5AE46E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177F0"/>
    <w:multiLevelType w:val="hybridMultilevel"/>
    <w:tmpl w:val="021650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A0034C"/>
    <w:multiLevelType w:val="hybridMultilevel"/>
    <w:tmpl w:val="69960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307FC"/>
    <w:multiLevelType w:val="hybridMultilevel"/>
    <w:tmpl w:val="385A2E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06A99"/>
    <w:multiLevelType w:val="hybridMultilevel"/>
    <w:tmpl w:val="85A20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B51E2"/>
    <w:multiLevelType w:val="hybridMultilevel"/>
    <w:tmpl w:val="0262C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45092"/>
    <w:multiLevelType w:val="hybridMultilevel"/>
    <w:tmpl w:val="EB2697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D3083"/>
    <w:multiLevelType w:val="hybridMultilevel"/>
    <w:tmpl w:val="A2FAD4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FF2FAD"/>
    <w:multiLevelType w:val="hybridMultilevel"/>
    <w:tmpl w:val="5E78A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62BDF"/>
    <w:multiLevelType w:val="hybridMultilevel"/>
    <w:tmpl w:val="ADBA6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12F83"/>
    <w:multiLevelType w:val="hybridMultilevel"/>
    <w:tmpl w:val="895042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F6ABD"/>
    <w:multiLevelType w:val="hybridMultilevel"/>
    <w:tmpl w:val="021650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AA1964"/>
    <w:multiLevelType w:val="multilevel"/>
    <w:tmpl w:val="B5724D36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600A1"/>
    <w:multiLevelType w:val="hybridMultilevel"/>
    <w:tmpl w:val="CBB0C4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815D1"/>
    <w:multiLevelType w:val="hybridMultilevel"/>
    <w:tmpl w:val="4B66F4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220ED"/>
    <w:multiLevelType w:val="hybridMultilevel"/>
    <w:tmpl w:val="CA42E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72219"/>
    <w:multiLevelType w:val="hybridMultilevel"/>
    <w:tmpl w:val="ADA07ED2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17D80"/>
    <w:multiLevelType w:val="hybridMultilevel"/>
    <w:tmpl w:val="118CA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920E8F"/>
    <w:multiLevelType w:val="hybridMultilevel"/>
    <w:tmpl w:val="1FAA2626"/>
    <w:lvl w:ilvl="0" w:tplc="3A8689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673933"/>
    <w:multiLevelType w:val="hybridMultilevel"/>
    <w:tmpl w:val="A364B0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12D9A"/>
    <w:multiLevelType w:val="hybridMultilevel"/>
    <w:tmpl w:val="BF221C5E"/>
    <w:lvl w:ilvl="0" w:tplc="A7A02248">
      <w:start w:val="1"/>
      <w:numFmt w:val="bullet"/>
      <w:pStyle w:val="RdgBulle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734C1D"/>
    <w:multiLevelType w:val="hybridMultilevel"/>
    <w:tmpl w:val="6CCC4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C3DA3"/>
    <w:multiLevelType w:val="hybridMultilevel"/>
    <w:tmpl w:val="B0C28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B6032F"/>
    <w:multiLevelType w:val="hybridMultilevel"/>
    <w:tmpl w:val="AB1CC034"/>
    <w:lvl w:ilvl="0" w:tplc="0809000F">
      <w:start w:val="1"/>
      <w:numFmt w:val="decimal"/>
      <w:lvlText w:val="%1."/>
      <w:lvlJc w:val="left"/>
      <w:pPr>
        <w:ind w:left="2629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4884625">
    <w:abstractNumId w:val="15"/>
  </w:num>
  <w:num w:numId="2" w16cid:durableId="150101407">
    <w:abstractNumId w:val="23"/>
  </w:num>
  <w:num w:numId="3" w16cid:durableId="304941305">
    <w:abstractNumId w:val="4"/>
  </w:num>
  <w:num w:numId="4" w16cid:durableId="1011177121">
    <w:abstractNumId w:val="25"/>
  </w:num>
  <w:num w:numId="5" w16cid:durableId="1225338047">
    <w:abstractNumId w:val="3"/>
  </w:num>
  <w:num w:numId="6" w16cid:durableId="1167745694">
    <w:abstractNumId w:val="2"/>
  </w:num>
  <w:num w:numId="7" w16cid:durableId="939146261">
    <w:abstractNumId w:val="10"/>
  </w:num>
  <w:num w:numId="8" w16cid:durableId="830297218">
    <w:abstractNumId w:val="1"/>
  </w:num>
  <w:num w:numId="9" w16cid:durableId="624888386">
    <w:abstractNumId w:val="22"/>
  </w:num>
  <w:num w:numId="10" w16cid:durableId="1674145390">
    <w:abstractNumId w:val="21"/>
  </w:num>
  <w:num w:numId="11" w16cid:durableId="1402562291">
    <w:abstractNumId w:val="9"/>
  </w:num>
  <w:num w:numId="12" w16cid:durableId="2107577260">
    <w:abstractNumId w:val="17"/>
  </w:num>
  <w:num w:numId="13" w16cid:durableId="896237407">
    <w:abstractNumId w:val="6"/>
  </w:num>
  <w:num w:numId="14" w16cid:durableId="1397121130">
    <w:abstractNumId w:val="7"/>
  </w:num>
  <w:num w:numId="15" w16cid:durableId="1265042768">
    <w:abstractNumId w:val="19"/>
  </w:num>
  <w:num w:numId="16" w16cid:durableId="1930432179">
    <w:abstractNumId w:val="16"/>
  </w:num>
  <w:num w:numId="17" w16cid:durableId="1742482158">
    <w:abstractNumId w:val="0"/>
  </w:num>
  <w:num w:numId="18" w16cid:durableId="1215192071">
    <w:abstractNumId w:val="13"/>
  </w:num>
  <w:num w:numId="19" w16cid:durableId="1313482453">
    <w:abstractNumId w:val="24"/>
  </w:num>
  <w:num w:numId="20" w16cid:durableId="1402555878">
    <w:abstractNumId w:val="5"/>
  </w:num>
  <w:num w:numId="21" w16cid:durableId="1058170455">
    <w:abstractNumId w:val="20"/>
  </w:num>
  <w:num w:numId="22" w16cid:durableId="311102159">
    <w:abstractNumId w:val="26"/>
  </w:num>
  <w:num w:numId="23" w16cid:durableId="1219979066">
    <w:abstractNumId w:val="8"/>
  </w:num>
  <w:num w:numId="24" w16cid:durableId="629556193">
    <w:abstractNumId w:val="11"/>
  </w:num>
  <w:num w:numId="25" w16cid:durableId="107511396">
    <w:abstractNumId w:val="12"/>
  </w:num>
  <w:num w:numId="26" w16cid:durableId="2100054036">
    <w:abstractNumId w:val="18"/>
  </w:num>
  <w:num w:numId="27" w16cid:durableId="742872517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048"/>
    <w:rsid w:val="00000DFD"/>
    <w:rsid w:val="000203F4"/>
    <w:rsid w:val="00023847"/>
    <w:rsid w:val="000432FB"/>
    <w:rsid w:val="000439E5"/>
    <w:rsid w:val="00044A08"/>
    <w:rsid w:val="00047A34"/>
    <w:rsid w:val="000656C6"/>
    <w:rsid w:val="00070F67"/>
    <w:rsid w:val="00075C1D"/>
    <w:rsid w:val="00086252"/>
    <w:rsid w:val="0009135E"/>
    <w:rsid w:val="000936D8"/>
    <w:rsid w:val="00094568"/>
    <w:rsid w:val="000A1DEC"/>
    <w:rsid w:val="000B3964"/>
    <w:rsid w:val="000B51EE"/>
    <w:rsid w:val="000C0291"/>
    <w:rsid w:val="000C1DB8"/>
    <w:rsid w:val="000C31CF"/>
    <w:rsid w:val="000D2171"/>
    <w:rsid w:val="000D4F9E"/>
    <w:rsid w:val="000D6AF7"/>
    <w:rsid w:val="000E4684"/>
    <w:rsid w:val="000F0AA0"/>
    <w:rsid w:val="001012ED"/>
    <w:rsid w:val="001046F2"/>
    <w:rsid w:val="0011042E"/>
    <w:rsid w:val="001105BE"/>
    <w:rsid w:val="0011339D"/>
    <w:rsid w:val="00114568"/>
    <w:rsid w:val="0011769E"/>
    <w:rsid w:val="00125ABB"/>
    <w:rsid w:val="00130053"/>
    <w:rsid w:val="00153E9A"/>
    <w:rsid w:val="0016360D"/>
    <w:rsid w:val="00164DAF"/>
    <w:rsid w:val="00166151"/>
    <w:rsid w:val="0017738B"/>
    <w:rsid w:val="00186615"/>
    <w:rsid w:val="00186E4E"/>
    <w:rsid w:val="001877B3"/>
    <w:rsid w:val="00187C13"/>
    <w:rsid w:val="00187D5F"/>
    <w:rsid w:val="00193194"/>
    <w:rsid w:val="001A640B"/>
    <w:rsid w:val="001B3C7F"/>
    <w:rsid w:val="001D14BA"/>
    <w:rsid w:val="001E2D79"/>
    <w:rsid w:val="001F001C"/>
    <w:rsid w:val="001F6636"/>
    <w:rsid w:val="00200675"/>
    <w:rsid w:val="00204DE0"/>
    <w:rsid w:val="00205AC4"/>
    <w:rsid w:val="00217218"/>
    <w:rsid w:val="0022362D"/>
    <w:rsid w:val="00230892"/>
    <w:rsid w:val="002414A4"/>
    <w:rsid w:val="00242510"/>
    <w:rsid w:val="00242CAD"/>
    <w:rsid w:val="0025294F"/>
    <w:rsid w:val="00255FF2"/>
    <w:rsid w:val="002578C1"/>
    <w:rsid w:val="0028015E"/>
    <w:rsid w:val="00280FE0"/>
    <w:rsid w:val="00294314"/>
    <w:rsid w:val="002A1A10"/>
    <w:rsid w:val="002A2D0E"/>
    <w:rsid w:val="002A49E5"/>
    <w:rsid w:val="002A5318"/>
    <w:rsid w:val="002A7331"/>
    <w:rsid w:val="002B665A"/>
    <w:rsid w:val="002C0EE7"/>
    <w:rsid w:val="002C38FA"/>
    <w:rsid w:val="002C4143"/>
    <w:rsid w:val="002D346C"/>
    <w:rsid w:val="002D3BD6"/>
    <w:rsid w:val="002D3EA8"/>
    <w:rsid w:val="002D59CA"/>
    <w:rsid w:val="002D6BE9"/>
    <w:rsid w:val="002D7664"/>
    <w:rsid w:val="0030181F"/>
    <w:rsid w:val="0030320D"/>
    <w:rsid w:val="00310596"/>
    <w:rsid w:val="00313889"/>
    <w:rsid w:val="00316535"/>
    <w:rsid w:val="0032181C"/>
    <w:rsid w:val="00321B94"/>
    <w:rsid w:val="003303D4"/>
    <w:rsid w:val="003419FE"/>
    <w:rsid w:val="00344EE0"/>
    <w:rsid w:val="00347170"/>
    <w:rsid w:val="003560D7"/>
    <w:rsid w:val="00357997"/>
    <w:rsid w:val="00381D6A"/>
    <w:rsid w:val="003937A0"/>
    <w:rsid w:val="003A6F3F"/>
    <w:rsid w:val="003A70A8"/>
    <w:rsid w:val="003A730D"/>
    <w:rsid w:val="003C015B"/>
    <w:rsid w:val="003C62AC"/>
    <w:rsid w:val="003C6E49"/>
    <w:rsid w:val="003D4A56"/>
    <w:rsid w:val="003E21B0"/>
    <w:rsid w:val="003F4C98"/>
    <w:rsid w:val="00407FA1"/>
    <w:rsid w:val="00411CC0"/>
    <w:rsid w:val="0041258E"/>
    <w:rsid w:val="00415966"/>
    <w:rsid w:val="004209AF"/>
    <w:rsid w:val="004427DA"/>
    <w:rsid w:val="00447C75"/>
    <w:rsid w:val="004500C5"/>
    <w:rsid w:val="0045200E"/>
    <w:rsid w:val="00453013"/>
    <w:rsid w:val="0047098C"/>
    <w:rsid w:val="00475A45"/>
    <w:rsid w:val="004875C9"/>
    <w:rsid w:val="00487D09"/>
    <w:rsid w:val="004957C4"/>
    <w:rsid w:val="0049699E"/>
    <w:rsid w:val="00497039"/>
    <w:rsid w:val="004A0235"/>
    <w:rsid w:val="004A080F"/>
    <w:rsid w:val="004A77F3"/>
    <w:rsid w:val="004B661F"/>
    <w:rsid w:val="004C04F4"/>
    <w:rsid w:val="004C0F3B"/>
    <w:rsid w:val="004D4B03"/>
    <w:rsid w:val="004E1F65"/>
    <w:rsid w:val="004E2B92"/>
    <w:rsid w:val="0050007A"/>
    <w:rsid w:val="005031CF"/>
    <w:rsid w:val="00505EEC"/>
    <w:rsid w:val="00510E77"/>
    <w:rsid w:val="00515F32"/>
    <w:rsid w:val="00517E90"/>
    <w:rsid w:val="00520331"/>
    <w:rsid w:val="00535FF7"/>
    <w:rsid w:val="005372ED"/>
    <w:rsid w:val="00544342"/>
    <w:rsid w:val="00547F2C"/>
    <w:rsid w:val="00550C22"/>
    <w:rsid w:val="0055189E"/>
    <w:rsid w:val="0055318B"/>
    <w:rsid w:val="00554C72"/>
    <w:rsid w:val="00554D21"/>
    <w:rsid w:val="00554EA7"/>
    <w:rsid w:val="00556000"/>
    <w:rsid w:val="005561B6"/>
    <w:rsid w:val="005638C6"/>
    <w:rsid w:val="00563F93"/>
    <w:rsid w:val="00567C4B"/>
    <w:rsid w:val="00570F99"/>
    <w:rsid w:val="00571889"/>
    <w:rsid w:val="005768A6"/>
    <w:rsid w:val="005A4D09"/>
    <w:rsid w:val="005A64E4"/>
    <w:rsid w:val="005A705A"/>
    <w:rsid w:val="005B0267"/>
    <w:rsid w:val="005B2BC8"/>
    <w:rsid w:val="005B7E1A"/>
    <w:rsid w:val="005C26CF"/>
    <w:rsid w:val="005C6764"/>
    <w:rsid w:val="005D5765"/>
    <w:rsid w:val="005E0775"/>
    <w:rsid w:val="005E6C39"/>
    <w:rsid w:val="00602BC1"/>
    <w:rsid w:val="00604B8D"/>
    <w:rsid w:val="00613539"/>
    <w:rsid w:val="006207CC"/>
    <w:rsid w:val="00627EC4"/>
    <w:rsid w:val="00631202"/>
    <w:rsid w:val="00634521"/>
    <w:rsid w:val="006411C7"/>
    <w:rsid w:val="00643E3F"/>
    <w:rsid w:val="00644FE6"/>
    <w:rsid w:val="006452DC"/>
    <w:rsid w:val="006453E6"/>
    <w:rsid w:val="00652121"/>
    <w:rsid w:val="006617FD"/>
    <w:rsid w:val="00667100"/>
    <w:rsid w:val="00681145"/>
    <w:rsid w:val="006866A4"/>
    <w:rsid w:val="006914BD"/>
    <w:rsid w:val="006934B5"/>
    <w:rsid w:val="006A313E"/>
    <w:rsid w:val="006A4083"/>
    <w:rsid w:val="006A7080"/>
    <w:rsid w:val="006A7784"/>
    <w:rsid w:val="006B03E7"/>
    <w:rsid w:val="006B7F28"/>
    <w:rsid w:val="006C45E3"/>
    <w:rsid w:val="006C532A"/>
    <w:rsid w:val="006C6C4C"/>
    <w:rsid w:val="006D1A5D"/>
    <w:rsid w:val="006E1A30"/>
    <w:rsid w:val="006E6973"/>
    <w:rsid w:val="006F56A6"/>
    <w:rsid w:val="006F7C7C"/>
    <w:rsid w:val="007017AF"/>
    <w:rsid w:val="00705AAE"/>
    <w:rsid w:val="007062DE"/>
    <w:rsid w:val="007107AB"/>
    <w:rsid w:val="00717AE3"/>
    <w:rsid w:val="007237C7"/>
    <w:rsid w:val="00726BAB"/>
    <w:rsid w:val="0072715B"/>
    <w:rsid w:val="00733134"/>
    <w:rsid w:val="00737358"/>
    <w:rsid w:val="0078191C"/>
    <w:rsid w:val="007954CD"/>
    <w:rsid w:val="007A0AD1"/>
    <w:rsid w:val="007A1F2B"/>
    <w:rsid w:val="007A4F25"/>
    <w:rsid w:val="007A72AA"/>
    <w:rsid w:val="007B0E22"/>
    <w:rsid w:val="007B2DD9"/>
    <w:rsid w:val="007B3AF5"/>
    <w:rsid w:val="007B40CF"/>
    <w:rsid w:val="007B5DE3"/>
    <w:rsid w:val="007E40E0"/>
    <w:rsid w:val="007F186B"/>
    <w:rsid w:val="007F2C09"/>
    <w:rsid w:val="007F75B8"/>
    <w:rsid w:val="00804DA2"/>
    <w:rsid w:val="0081059C"/>
    <w:rsid w:val="00812460"/>
    <w:rsid w:val="00817C9F"/>
    <w:rsid w:val="00822391"/>
    <w:rsid w:val="00830EF1"/>
    <w:rsid w:val="008430FD"/>
    <w:rsid w:val="00845C05"/>
    <w:rsid w:val="00852ED3"/>
    <w:rsid w:val="00853F35"/>
    <w:rsid w:val="00854F26"/>
    <w:rsid w:val="0085736A"/>
    <w:rsid w:val="00864B17"/>
    <w:rsid w:val="00867D66"/>
    <w:rsid w:val="00881F5E"/>
    <w:rsid w:val="00885C0D"/>
    <w:rsid w:val="008A0750"/>
    <w:rsid w:val="008A165D"/>
    <w:rsid w:val="008A2D19"/>
    <w:rsid w:val="008B3765"/>
    <w:rsid w:val="008B3D83"/>
    <w:rsid w:val="008B5277"/>
    <w:rsid w:val="008C1A91"/>
    <w:rsid w:val="008D0F40"/>
    <w:rsid w:val="008E6B2B"/>
    <w:rsid w:val="00901AF0"/>
    <w:rsid w:val="00910786"/>
    <w:rsid w:val="0091423F"/>
    <w:rsid w:val="00914306"/>
    <w:rsid w:val="00915174"/>
    <w:rsid w:val="0092020C"/>
    <w:rsid w:val="00924104"/>
    <w:rsid w:val="0092640F"/>
    <w:rsid w:val="00933A7F"/>
    <w:rsid w:val="009415FB"/>
    <w:rsid w:val="00947A08"/>
    <w:rsid w:val="00952CA9"/>
    <w:rsid w:val="0095439D"/>
    <w:rsid w:val="00956EA0"/>
    <w:rsid w:val="00957978"/>
    <w:rsid w:val="00961599"/>
    <w:rsid w:val="0096560D"/>
    <w:rsid w:val="00974FD0"/>
    <w:rsid w:val="00982523"/>
    <w:rsid w:val="00985289"/>
    <w:rsid w:val="009B02C7"/>
    <w:rsid w:val="009C370F"/>
    <w:rsid w:val="009C6768"/>
    <w:rsid w:val="009D1968"/>
    <w:rsid w:val="009D2A4E"/>
    <w:rsid w:val="009D3680"/>
    <w:rsid w:val="009E1D28"/>
    <w:rsid w:val="009F59E8"/>
    <w:rsid w:val="00A1458B"/>
    <w:rsid w:val="00A15D36"/>
    <w:rsid w:val="00A15E54"/>
    <w:rsid w:val="00A16030"/>
    <w:rsid w:val="00A17FCC"/>
    <w:rsid w:val="00A27B14"/>
    <w:rsid w:val="00A515D6"/>
    <w:rsid w:val="00A51CC3"/>
    <w:rsid w:val="00A65055"/>
    <w:rsid w:val="00A6701C"/>
    <w:rsid w:val="00A670B3"/>
    <w:rsid w:val="00A768E3"/>
    <w:rsid w:val="00A777D9"/>
    <w:rsid w:val="00A818C0"/>
    <w:rsid w:val="00A84EA9"/>
    <w:rsid w:val="00A8708E"/>
    <w:rsid w:val="00AA6E58"/>
    <w:rsid w:val="00AB42E0"/>
    <w:rsid w:val="00AB7D98"/>
    <w:rsid w:val="00AC65A3"/>
    <w:rsid w:val="00AD442E"/>
    <w:rsid w:val="00AD731D"/>
    <w:rsid w:val="00AE1BEA"/>
    <w:rsid w:val="00AE39FD"/>
    <w:rsid w:val="00AF73FF"/>
    <w:rsid w:val="00B15548"/>
    <w:rsid w:val="00B26B29"/>
    <w:rsid w:val="00B27B98"/>
    <w:rsid w:val="00B319BB"/>
    <w:rsid w:val="00B363B1"/>
    <w:rsid w:val="00B36961"/>
    <w:rsid w:val="00B36BE0"/>
    <w:rsid w:val="00B40F33"/>
    <w:rsid w:val="00B4210C"/>
    <w:rsid w:val="00B4218B"/>
    <w:rsid w:val="00B675E5"/>
    <w:rsid w:val="00B7087C"/>
    <w:rsid w:val="00B71BE8"/>
    <w:rsid w:val="00B76DE6"/>
    <w:rsid w:val="00B832B4"/>
    <w:rsid w:val="00B86E5E"/>
    <w:rsid w:val="00B918B1"/>
    <w:rsid w:val="00B9736B"/>
    <w:rsid w:val="00BA0048"/>
    <w:rsid w:val="00BA0E7A"/>
    <w:rsid w:val="00BB4402"/>
    <w:rsid w:val="00BC29E7"/>
    <w:rsid w:val="00BC4791"/>
    <w:rsid w:val="00BC5C9F"/>
    <w:rsid w:val="00BD25D2"/>
    <w:rsid w:val="00BD5890"/>
    <w:rsid w:val="00BD6B1B"/>
    <w:rsid w:val="00BE07AB"/>
    <w:rsid w:val="00BE1300"/>
    <w:rsid w:val="00BE20C9"/>
    <w:rsid w:val="00BE2F1E"/>
    <w:rsid w:val="00BF0CB8"/>
    <w:rsid w:val="00BF365D"/>
    <w:rsid w:val="00C009E5"/>
    <w:rsid w:val="00C019F4"/>
    <w:rsid w:val="00C065C3"/>
    <w:rsid w:val="00C13B72"/>
    <w:rsid w:val="00C21462"/>
    <w:rsid w:val="00C32F01"/>
    <w:rsid w:val="00C35A19"/>
    <w:rsid w:val="00C35A9A"/>
    <w:rsid w:val="00C37267"/>
    <w:rsid w:val="00C43B9D"/>
    <w:rsid w:val="00C43C6F"/>
    <w:rsid w:val="00C455FC"/>
    <w:rsid w:val="00C63F26"/>
    <w:rsid w:val="00C677A1"/>
    <w:rsid w:val="00C73E3E"/>
    <w:rsid w:val="00C746D4"/>
    <w:rsid w:val="00C77445"/>
    <w:rsid w:val="00C859FD"/>
    <w:rsid w:val="00C9182A"/>
    <w:rsid w:val="00C944F2"/>
    <w:rsid w:val="00C955FD"/>
    <w:rsid w:val="00CA03FA"/>
    <w:rsid w:val="00CB0868"/>
    <w:rsid w:val="00CB2FAB"/>
    <w:rsid w:val="00CB4500"/>
    <w:rsid w:val="00CC01C6"/>
    <w:rsid w:val="00CD168C"/>
    <w:rsid w:val="00CE1FE4"/>
    <w:rsid w:val="00CE25B5"/>
    <w:rsid w:val="00CE44B2"/>
    <w:rsid w:val="00CE5967"/>
    <w:rsid w:val="00CF4D24"/>
    <w:rsid w:val="00D052FC"/>
    <w:rsid w:val="00D058F9"/>
    <w:rsid w:val="00D11C91"/>
    <w:rsid w:val="00D179C8"/>
    <w:rsid w:val="00D22100"/>
    <w:rsid w:val="00D23F7D"/>
    <w:rsid w:val="00D43902"/>
    <w:rsid w:val="00D463A3"/>
    <w:rsid w:val="00D6414F"/>
    <w:rsid w:val="00D67F90"/>
    <w:rsid w:val="00D714C5"/>
    <w:rsid w:val="00D77141"/>
    <w:rsid w:val="00D85DFF"/>
    <w:rsid w:val="00D927AB"/>
    <w:rsid w:val="00DA09B3"/>
    <w:rsid w:val="00DA5D7F"/>
    <w:rsid w:val="00DB28D1"/>
    <w:rsid w:val="00DB33F9"/>
    <w:rsid w:val="00DC1FDF"/>
    <w:rsid w:val="00DC4C3A"/>
    <w:rsid w:val="00DD2837"/>
    <w:rsid w:val="00DE7EF0"/>
    <w:rsid w:val="00DF2B3C"/>
    <w:rsid w:val="00E02C5F"/>
    <w:rsid w:val="00E0417D"/>
    <w:rsid w:val="00E052C1"/>
    <w:rsid w:val="00E1034C"/>
    <w:rsid w:val="00E10F08"/>
    <w:rsid w:val="00E31C3C"/>
    <w:rsid w:val="00E33EE2"/>
    <w:rsid w:val="00E40821"/>
    <w:rsid w:val="00E42AA5"/>
    <w:rsid w:val="00E47F6B"/>
    <w:rsid w:val="00E620A6"/>
    <w:rsid w:val="00E65436"/>
    <w:rsid w:val="00E663C2"/>
    <w:rsid w:val="00E667A3"/>
    <w:rsid w:val="00E679C2"/>
    <w:rsid w:val="00E67D65"/>
    <w:rsid w:val="00E70962"/>
    <w:rsid w:val="00E70980"/>
    <w:rsid w:val="00E70AE3"/>
    <w:rsid w:val="00E77D52"/>
    <w:rsid w:val="00E82FEF"/>
    <w:rsid w:val="00E91730"/>
    <w:rsid w:val="00E9178A"/>
    <w:rsid w:val="00E928DD"/>
    <w:rsid w:val="00E93F42"/>
    <w:rsid w:val="00E940CA"/>
    <w:rsid w:val="00E9765F"/>
    <w:rsid w:val="00EA065A"/>
    <w:rsid w:val="00EA0D31"/>
    <w:rsid w:val="00EA24AF"/>
    <w:rsid w:val="00EA2D0B"/>
    <w:rsid w:val="00EA4803"/>
    <w:rsid w:val="00EB0C00"/>
    <w:rsid w:val="00EB2E37"/>
    <w:rsid w:val="00EC275C"/>
    <w:rsid w:val="00EC59BF"/>
    <w:rsid w:val="00EE60DB"/>
    <w:rsid w:val="00EE664B"/>
    <w:rsid w:val="00EF1D25"/>
    <w:rsid w:val="00EF25FF"/>
    <w:rsid w:val="00F048E9"/>
    <w:rsid w:val="00F15074"/>
    <w:rsid w:val="00F1666D"/>
    <w:rsid w:val="00F2262B"/>
    <w:rsid w:val="00F23BB6"/>
    <w:rsid w:val="00F27252"/>
    <w:rsid w:val="00F37292"/>
    <w:rsid w:val="00F53C6A"/>
    <w:rsid w:val="00F55603"/>
    <w:rsid w:val="00F66A0B"/>
    <w:rsid w:val="00F70095"/>
    <w:rsid w:val="00F7344B"/>
    <w:rsid w:val="00F73564"/>
    <w:rsid w:val="00F77990"/>
    <w:rsid w:val="00F95B34"/>
    <w:rsid w:val="00F96E66"/>
    <w:rsid w:val="00FA1787"/>
    <w:rsid w:val="00FA4758"/>
    <w:rsid w:val="00FA5C1A"/>
    <w:rsid w:val="00FA6619"/>
    <w:rsid w:val="00FA7759"/>
    <w:rsid w:val="00FB10CC"/>
    <w:rsid w:val="00FB12CF"/>
    <w:rsid w:val="00FB35E5"/>
    <w:rsid w:val="00FB5B02"/>
    <w:rsid w:val="00FE048A"/>
    <w:rsid w:val="00FE2274"/>
    <w:rsid w:val="00FE2F24"/>
    <w:rsid w:val="00FF2A85"/>
    <w:rsid w:val="00FF5832"/>
    <w:rsid w:val="02CCE8E7"/>
    <w:rsid w:val="040445DD"/>
    <w:rsid w:val="045D783A"/>
    <w:rsid w:val="0674FDFD"/>
    <w:rsid w:val="075AB24C"/>
    <w:rsid w:val="08D0579B"/>
    <w:rsid w:val="0918A746"/>
    <w:rsid w:val="09928CFE"/>
    <w:rsid w:val="0A8BE73F"/>
    <w:rsid w:val="0AA600B1"/>
    <w:rsid w:val="0ACA3C4F"/>
    <w:rsid w:val="0DBF5746"/>
    <w:rsid w:val="10721A0B"/>
    <w:rsid w:val="1121A732"/>
    <w:rsid w:val="12AF0894"/>
    <w:rsid w:val="12BCC368"/>
    <w:rsid w:val="1620CDAA"/>
    <w:rsid w:val="16AD6FF4"/>
    <w:rsid w:val="1C05FFFC"/>
    <w:rsid w:val="1EC79655"/>
    <w:rsid w:val="1F0737B2"/>
    <w:rsid w:val="1F340F67"/>
    <w:rsid w:val="2036CE18"/>
    <w:rsid w:val="2463AD09"/>
    <w:rsid w:val="257AD055"/>
    <w:rsid w:val="27DB5BB5"/>
    <w:rsid w:val="29E91287"/>
    <w:rsid w:val="2A73F878"/>
    <w:rsid w:val="2AC1F5AA"/>
    <w:rsid w:val="2D790592"/>
    <w:rsid w:val="2F8414D3"/>
    <w:rsid w:val="305557EB"/>
    <w:rsid w:val="34325A06"/>
    <w:rsid w:val="346F500E"/>
    <w:rsid w:val="348482A0"/>
    <w:rsid w:val="35502DE8"/>
    <w:rsid w:val="35DD61F1"/>
    <w:rsid w:val="368D8616"/>
    <w:rsid w:val="37525D9E"/>
    <w:rsid w:val="395E905D"/>
    <w:rsid w:val="3B8C9864"/>
    <w:rsid w:val="3D3BE1F3"/>
    <w:rsid w:val="3F4EE9CE"/>
    <w:rsid w:val="3F58DD32"/>
    <w:rsid w:val="40AC46C3"/>
    <w:rsid w:val="4264636E"/>
    <w:rsid w:val="42CC0228"/>
    <w:rsid w:val="42F37F87"/>
    <w:rsid w:val="443BA820"/>
    <w:rsid w:val="454E45F4"/>
    <w:rsid w:val="45EDFBC0"/>
    <w:rsid w:val="46C7ECDA"/>
    <w:rsid w:val="47758735"/>
    <w:rsid w:val="49A45751"/>
    <w:rsid w:val="4C5CCCE1"/>
    <w:rsid w:val="4D998874"/>
    <w:rsid w:val="4F76522F"/>
    <w:rsid w:val="52607E9B"/>
    <w:rsid w:val="542A57C0"/>
    <w:rsid w:val="54F360B3"/>
    <w:rsid w:val="554B4479"/>
    <w:rsid w:val="590E07E4"/>
    <w:rsid w:val="594F3EB2"/>
    <w:rsid w:val="59C28314"/>
    <w:rsid w:val="5BEC3379"/>
    <w:rsid w:val="6154E238"/>
    <w:rsid w:val="61F34277"/>
    <w:rsid w:val="621C9ACB"/>
    <w:rsid w:val="6222009D"/>
    <w:rsid w:val="637CC6D4"/>
    <w:rsid w:val="640433B7"/>
    <w:rsid w:val="64C3C13C"/>
    <w:rsid w:val="6B51E926"/>
    <w:rsid w:val="6C300B33"/>
    <w:rsid w:val="6D836D80"/>
    <w:rsid w:val="6E229158"/>
    <w:rsid w:val="6E49CE3D"/>
    <w:rsid w:val="6FDC6B4E"/>
    <w:rsid w:val="7028139A"/>
    <w:rsid w:val="72D791A7"/>
    <w:rsid w:val="7320493D"/>
    <w:rsid w:val="732BE75A"/>
    <w:rsid w:val="736B9B80"/>
    <w:rsid w:val="738B90FF"/>
    <w:rsid w:val="7442DAF9"/>
    <w:rsid w:val="74ABDB43"/>
    <w:rsid w:val="77080BA9"/>
    <w:rsid w:val="77CD4BE9"/>
    <w:rsid w:val="783B54A4"/>
    <w:rsid w:val="78849552"/>
    <w:rsid w:val="7A18645B"/>
    <w:rsid w:val="7A860536"/>
    <w:rsid w:val="7E61B204"/>
    <w:rsid w:val="7FB3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09CEA6"/>
  <w15:docId w15:val="{E2D7B2BD-CF7E-425C-99B8-D41BB374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0627"/>
    <w:pPr>
      <w:spacing w:line="280" w:lineRule="exact"/>
    </w:pPr>
    <w:rPr>
      <w:sz w:val="22"/>
      <w:szCs w:val="24"/>
      <w:lang w:eastAsia="en-US"/>
    </w:rPr>
  </w:style>
  <w:style w:type="paragraph" w:styleId="Heading1">
    <w:name w:val="heading 1"/>
    <w:next w:val="RdgNormal"/>
    <w:link w:val="Heading1Char"/>
    <w:qFormat/>
    <w:rsid w:val="007A6817"/>
    <w:pPr>
      <w:keepNext/>
      <w:keepLines/>
      <w:spacing w:before="480" w:after="60"/>
      <w:outlineLvl w:val="0"/>
    </w:pPr>
    <w:rPr>
      <w:rFonts w:ascii="Rdg Vesta" w:hAnsi="Rdg Vesta" w:cs="Arial"/>
      <w:bCs/>
      <w:kern w:val="32"/>
      <w:sz w:val="48"/>
      <w:szCs w:val="32"/>
      <w:lang w:eastAsia="en-US"/>
    </w:rPr>
  </w:style>
  <w:style w:type="paragraph" w:styleId="Heading2">
    <w:name w:val="heading 2"/>
    <w:next w:val="RdgNormal"/>
    <w:link w:val="Heading2Char"/>
    <w:qFormat/>
    <w:rsid w:val="004C2C14"/>
    <w:pPr>
      <w:spacing w:before="360" w:after="60"/>
      <w:outlineLvl w:val="1"/>
    </w:pPr>
    <w:rPr>
      <w:rFonts w:ascii="Rdg Vesta" w:hAnsi="Rdg Vesta" w:cs="Arial"/>
      <w:iCs/>
      <w:kern w:val="32"/>
      <w:sz w:val="36"/>
      <w:szCs w:val="28"/>
      <w:lang w:eastAsia="en-US"/>
    </w:rPr>
  </w:style>
  <w:style w:type="paragraph" w:styleId="Heading3">
    <w:name w:val="heading 3"/>
    <w:next w:val="RdgNormal"/>
    <w:qFormat/>
    <w:rsid w:val="004C2C14"/>
    <w:pPr>
      <w:keepNext/>
      <w:spacing w:before="360"/>
      <w:outlineLvl w:val="2"/>
    </w:pPr>
    <w:rPr>
      <w:rFonts w:ascii="Rdg Vesta" w:hAnsi="Rdg Vesta" w:cs="Arial"/>
      <w:b/>
      <w:bCs/>
      <w:sz w:val="22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Rdg Header"/>
    <w:rsid w:val="00C95D22"/>
    <w:pPr>
      <w:tabs>
        <w:tab w:val="right" w:pos="8505"/>
        <w:tab w:val="right" w:pos="9356"/>
      </w:tabs>
    </w:pPr>
    <w:rPr>
      <w:rFonts w:ascii="Rdg Vesta" w:hAnsi="Rdg Vesta"/>
      <w:sz w:val="16"/>
      <w:szCs w:val="24"/>
      <w:lang w:eastAsia="en-US"/>
    </w:rPr>
  </w:style>
  <w:style w:type="paragraph" w:styleId="Footer">
    <w:name w:val="footer"/>
    <w:basedOn w:val="Normal"/>
    <w:semiHidden/>
    <w:rsid w:val="00742362"/>
    <w:pPr>
      <w:tabs>
        <w:tab w:val="center" w:pos="4153"/>
        <w:tab w:val="right" w:pos="8306"/>
      </w:tabs>
    </w:pPr>
  </w:style>
  <w:style w:type="paragraph" w:customStyle="1" w:styleId="RdgTitle">
    <w:name w:val="Rdg Title"/>
    <w:next w:val="RdgNormal"/>
    <w:rsid w:val="00993136"/>
    <w:pPr>
      <w:overflowPunct w:val="0"/>
      <w:autoSpaceDE w:val="0"/>
      <w:autoSpaceDN w:val="0"/>
      <w:adjustRightInd w:val="0"/>
      <w:snapToGrid w:val="0"/>
      <w:textAlignment w:val="baseline"/>
    </w:pPr>
    <w:rPr>
      <w:rFonts w:ascii="Rdg Vesta" w:hAnsi="Rdg Vesta"/>
      <w:sz w:val="84"/>
      <w:szCs w:val="40"/>
      <w:lang w:val="en-US" w:eastAsia="en-US"/>
    </w:rPr>
  </w:style>
  <w:style w:type="paragraph" w:customStyle="1" w:styleId="RdgSubtitle">
    <w:name w:val="Rdg Subtitle"/>
    <w:basedOn w:val="RdgTitle"/>
    <w:rsid w:val="00681145"/>
    <w:pPr>
      <w:spacing w:before="120" w:line="252" w:lineRule="auto"/>
    </w:pPr>
    <w:rPr>
      <w:color w:val="333333"/>
      <w:sz w:val="40"/>
    </w:rPr>
  </w:style>
  <w:style w:type="paragraph" w:customStyle="1" w:styleId="RdgContentslist">
    <w:name w:val="Rdg Contents list"/>
    <w:rsid w:val="00E671D7"/>
    <w:pPr>
      <w:widowControl w:val="0"/>
      <w:tabs>
        <w:tab w:val="right" w:pos="6237"/>
      </w:tabs>
      <w:autoSpaceDE w:val="0"/>
      <w:autoSpaceDN w:val="0"/>
      <w:adjustRightInd w:val="0"/>
      <w:spacing w:before="60"/>
      <w:ind w:left="2552" w:right="1701" w:hanging="851"/>
    </w:pPr>
    <w:rPr>
      <w:rFonts w:ascii="Rdg Vesta" w:hAnsi="Rdg Vesta"/>
      <w:sz w:val="24"/>
      <w:szCs w:val="24"/>
      <w:lang w:val="en-US" w:eastAsia="en-US"/>
    </w:rPr>
  </w:style>
  <w:style w:type="paragraph" w:customStyle="1" w:styleId="RdgContentsHeader">
    <w:name w:val="Rdg Contents Header"/>
    <w:basedOn w:val="RdgContentslist"/>
    <w:rsid w:val="00E671D7"/>
    <w:pPr>
      <w:spacing w:before="720" w:after="180" w:line="360" w:lineRule="exact"/>
    </w:pPr>
    <w:rPr>
      <w:b/>
      <w:sz w:val="32"/>
    </w:rPr>
  </w:style>
  <w:style w:type="character" w:customStyle="1" w:styleId="Rdgbold">
    <w:name w:val="Rdg bold"/>
    <w:rsid w:val="00681145"/>
    <w:rPr>
      <w:rFonts w:ascii="Rdg Vesta" w:hAnsi="Rdg Vesta"/>
      <w:b/>
    </w:rPr>
  </w:style>
  <w:style w:type="numbering" w:customStyle="1" w:styleId="StyleBulleted">
    <w:name w:val="Style Bulleted"/>
    <w:basedOn w:val="NoList"/>
    <w:semiHidden/>
    <w:rsid w:val="00D43880"/>
    <w:pPr>
      <w:numPr>
        <w:numId w:val="1"/>
      </w:numPr>
    </w:pPr>
  </w:style>
  <w:style w:type="paragraph" w:customStyle="1" w:styleId="RdgIntroduction">
    <w:name w:val="Rdg Introduction"/>
    <w:basedOn w:val="RdgNormal"/>
    <w:rsid w:val="00681145"/>
    <w:pPr>
      <w:spacing w:after="60"/>
    </w:pPr>
    <w:rPr>
      <w:rFonts w:ascii="Rdg Vesta" w:hAnsi="Rdg Vesta"/>
      <w:b/>
      <w:sz w:val="24"/>
    </w:rPr>
  </w:style>
  <w:style w:type="table" w:styleId="TableGrid">
    <w:name w:val="Table Grid"/>
    <w:basedOn w:val="TableNormal"/>
    <w:semiHidden/>
    <w:rsid w:val="00C8685C"/>
    <w:pPr>
      <w:spacing w:line="280" w:lineRule="exact"/>
    </w:pPr>
    <w:rPr>
      <w:rFonts w:ascii="Rdg Vesta" w:hAnsi="Rdg Vest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dgTablestyle">
    <w:name w:val="Rdg Table style"/>
    <w:basedOn w:val="TableGrid"/>
    <w:rsid w:val="005E6FD5"/>
    <w:rPr>
      <w:sz w:val="22"/>
      <w:szCs w:val="22"/>
    </w:rPr>
    <w:tblPr>
      <w:tblCellMar>
        <w:top w:w="57" w:type="dxa"/>
        <w:left w:w="57" w:type="dxa"/>
        <w:bottom w:w="85" w:type="dxa"/>
        <w:right w:w="57" w:type="dxa"/>
      </w:tblCellMar>
    </w:tblPr>
    <w:tcPr>
      <w:shd w:val="clear" w:color="auto" w:fill="auto"/>
    </w:tcPr>
    <w:tblStylePr w:type="firstRow">
      <w:rPr>
        <w:rFonts w:ascii="Courier" w:hAnsi="Courier"/>
        <w:b/>
        <w:i w:val="0"/>
        <w:sz w:val="22"/>
        <w:szCs w:val="22"/>
      </w:rPr>
      <w:tblPr/>
      <w:tcPr>
        <w:shd w:val="clear" w:color="auto" w:fill="333333"/>
      </w:tcPr>
    </w:tblStylePr>
    <w:tblStylePr w:type="firstCol">
      <w:rPr>
        <w:rFonts w:ascii="Courier" w:hAnsi="Courier"/>
        <w:b/>
        <w:sz w:val="22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table" w:customStyle="1" w:styleId="RdgTables3">
    <w:name w:val="Rdg Tables 3"/>
    <w:basedOn w:val="TableNormal"/>
    <w:semiHidden/>
    <w:rsid w:val="00CF2E9C"/>
    <w:pPr>
      <w:spacing w:line="280" w:lineRule="exact"/>
    </w:pPr>
    <w:rPr>
      <w:rFonts w:ascii="Agency FB" w:hAnsi="Agency FB"/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est">
    <w:name w:val="Table test"/>
    <w:basedOn w:val="TableColumns4"/>
    <w:semiHidden/>
    <w:rsid w:val="00CF2E9C"/>
    <w:tblPr/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Columnheaders">
    <w:name w:val="Rdg Table Column headers"/>
    <w:basedOn w:val="Normal"/>
    <w:rsid w:val="005E6FD5"/>
    <w:rPr>
      <w:rFonts w:ascii="Rdg Vesta" w:hAnsi="Rdg Vesta"/>
      <w:szCs w:val="22"/>
    </w:rPr>
  </w:style>
  <w:style w:type="table" w:styleId="TableColumns4">
    <w:name w:val="Table Columns 4"/>
    <w:basedOn w:val="TableNormal"/>
    <w:semiHidden/>
    <w:rsid w:val="00CF2E9C"/>
    <w:pPr>
      <w:spacing w:line="28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Rowheaders">
    <w:name w:val="Rdg table Row headers"/>
    <w:basedOn w:val="Normal"/>
    <w:rsid w:val="005E6FD5"/>
    <w:rPr>
      <w:rFonts w:ascii="Rdg Vesta" w:hAnsi="Rdg Vesta"/>
      <w:szCs w:val="22"/>
    </w:rPr>
  </w:style>
  <w:style w:type="paragraph" w:customStyle="1" w:styleId="RdgNormal">
    <w:name w:val="Rdg Normal"/>
    <w:rsid w:val="00681145"/>
    <w:pPr>
      <w:spacing w:before="120" w:line="252" w:lineRule="auto"/>
    </w:pPr>
    <w:rPr>
      <w:rFonts w:ascii="Rdg Swift" w:hAnsi="Rdg Swift"/>
      <w:sz w:val="22"/>
      <w:szCs w:val="24"/>
      <w:lang w:eastAsia="en-US"/>
    </w:rPr>
  </w:style>
  <w:style w:type="paragraph" w:customStyle="1" w:styleId="RdgUnitname">
    <w:name w:val="Rdg Unit name"/>
    <w:rsid w:val="00D77C8B"/>
    <w:pPr>
      <w:spacing w:line="300" w:lineRule="exact"/>
    </w:pPr>
    <w:rPr>
      <w:rFonts w:ascii="Rdg Vesta" w:hAnsi="Rdg Vesta"/>
      <w:b/>
      <w:sz w:val="26"/>
      <w:szCs w:val="24"/>
      <w:lang w:eastAsia="en-US"/>
    </w:rPr>
  </w:style>
  <w:style w:type="paragraph" w:customStyle="1" w:styleId="RdgContentsHeader2">
    <w:name w:val="Rdg Contents Header 2"/>
    <w:basedOn w:val="RdgContentslist"/>
    <w:rsid w:val="00E671D7"/>
    <w:pPr>
      <w:spacing w:before="180"/>
    </w:pPr>
    <w:rPr>
      <w:b/>
    </w:rPr>
  </w:style>
  <w:style w:type="paragraph" w:customStyle="1" w:styleId="RdgBulletlevel1">
    <w:name w:val="Rdg Bullet level 1"/>
    <w:basedOn w:val="Normal"/>
    <w:rsid w:val="00681145"/>
    <w:pPr>
      <w:numPr>
        <w:numId w:val="2"/>
      </w:numPr>
      <w:tabs>
        <w:tab w:val="clear" w:pos="284"/>
      </w:tabs>
      <w:spacing w:before="60" w:line="252" w:lineRule="auto"/>
    </w:pPr>
    <w:rPr>
      <w:rFonts w:ascii="Rdg Swift" w:hAnsi="Rdg Swift"/>
    </w:rPr>
  </w:style>
  <w:style w:type="paragraph" w:customStyle="1" w:styleId="RdgBulletlevel2">
    <w:name w:val="Rdg Bullet level 2"/>
    <w:basedOn w:val="RdgBulletlevel1"/>
    <w:rsid w:val="00B04590"/>
    <w:pPr>
      <w:ind w:left="568"/>
    </w:pPr>
  </w:style>
  <w:style w:type="paragraph" w:customStyle="1" w:styleId="RdgTableheading">
    <w:name w:val="Rdg Table heading"/>
    <w:basedOn w:val="Heading3"/>
    <w:rsid w:val="00B04590"/>
    <w:pPr>
      <w:spacing w:after="120"/>
    </w:pPr>
    <w:rPr>
      <w:b w:val="0"/>
    </w:rPr>
  </w:style>
  <w:style w:type="paragraph" w:customStyle="1" w:styleId="RdgCaptions">
    <w:name w:val="Rdg Captions"/>
    <w:basedOn w:val="RdgNormal"/>
    <w:rsid w:val="00681145"/>
    <w:pPr>
      <w:spacing w:after="240"/>
    </w:pPr>
    <w:rPr>
      <w:rFonts w:ascii="Rdg Vesta" w:hAnsi="Rdg Vesta"/>
      <w:sz w:val="18"/>
    </w:rPr>
  </w:style>
  <w:style w:type="paragraph" w:customStyle="1" w:styleId="RdgSectionheading">
    <w:name w:val="Rdg Section heading"/>
    <w:basedOn w:val="Heading1"/>
    <w:link w:val="RdgSectionheadingChar"/>
    <w:rsid w:val="0051267E"/>
    <w:pPr>
      <w:spacing w:before="720"/>
    </w:pPr>
    <w:rPr>
      <w:sz w:val="72"/>
    </w:rPr>
  </w:style>
  <w:style w:type="character" w:customStyle="1" w:styleId="Heading1Char">
    <w:name w:val="Heading 1 Char"/>
    <w:link w:val="Heading1"/>
    <w:rsid w:val="0051267E"/>
    <w:rPr>
      <w:rFonts w:ascii="Rdg Vesta" w:hAnsi="Rdg Vesta" w:cs="Arial"/>
      <w:bCs/>
      <w:kern w:val="32"/>
      <w:sz w:val="48"/>
      <w:szCs w:val="32"/>
      <w:lang w:val="en-GB" w:eastAsia="en-US" w:bidi="ar-SA"/>
    </w:rPr>
  </w:style>
  <w:style w:type="character" w:customStyle="1" w:styleId="RdgSectionheadingChar">
    <w:name w:val="Rdg Section heading Char"/>
    <w:link w:val="RdgSectionheading"/>
    <w:rsid w:val="0051267E"/>
    <w:rPr>
      <w:rFonts w:ascii="Rdg Vesta" w:hAnsi="Rdg Vesta" w:cs="Arial"/>
      <w:bCs/>
      <w:kern w:val="32"/>
      <w:sz w:val="72"/>
      <w:szCs w:val="32"/>
      <w:lang w:val="en-GB" w:eastAsia="en-US" w:bidi="ar-SA"/>
    </w:rPr>
  </w:style>
  <w:style w:type="character" w:styleId="CommentReference">
    <w:name w:val="annotation reference"/>
    <w:semiHidden/>
    <w:rsid w:val="00D6414F"/>
    <w:rPr>
      <w:sz w:val="16"/>
      <w:szCs w:val="16"/>
    </w:rPr>
  </w:style>
  <w:style w:type="paragraph" w:styleId="CommentText">
    <w:name w:val="annotation text"/>
    <w:basedOn w:val="Normal"/>
    <w:semiHidden/>
    <w:rsid w:val="00D6414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14F"/>
    <w:rPr>
      <w:b/>
      <w:bCs/>
    </w:rPr>
  </w:style>
  <w:style w:type="paragraph" w:styleId="BalloonText">
    <w:name w:val="Balloon Text"/>
    <w:basedOn w:val="Normal"/>
    <w:semiHidden/>
    <w:rsid w:val="00D641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A0048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F70095"/>
    <w:pPr>
      <w:spacing w:line="240" w:lineRule="auto"/>
      <w:ind w:left="72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F70095"/>
    <w:rPr>
      <w:sz w:val="24"/>
      <w:szCs w:val="24"/>
      <w:lang w:eastAsia="en-US"/>
    </w:rPr>
  </w:style>
  <w:style w:type="table" w:styleId="TableClassic3">
    <w:name w:val="Table Classic 3"/>
    <w:basedOn w:val="TableNormal"/>
    <w:rsid w:val="00F7009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4C0F3B"/>
    <w:pPr>
      <w:autoSpaceDE w:val="0"/>
      <w:autoSpaceDN w:val="0"/>
      <w:adjustRightInd w:val="0"/>
    </w:pPr>
    <w:rPr>
      <w:rFonts w:ascii="Rdg Swift" w:hAnsi="Rdg Swift" w:cs="Rdg Swift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C13B72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13B72"/>
    <w:rPr>
      <w:lang w:eastAsia="en-US"/>
    </w:rPr>
  </w:style>
  <w:style w:type="character" w:styleId="FootnoteReference">
    <w:name w:val="footnote reference"/>
    <w:rsid w:val="00C13B72"/>
    <w:rPr>
      <w:vertAlign w:val="superscript"/>
    </w:rPr>
  </w:style>
  <w:style w:type="character" w:styleId="FollowedHyperlink">
    <w:name w:val="FollowedHyperlink"/>
    <w:basedOn w:val="DefaultParagraphFont"/>
    <w:rsid w:val="00F1666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C015B"/>
    <w:rPr>
      <w:sz w:val="2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7237C7"/>
    <w:rPr>
      <w:rFonts w:ascii="Rdg Vesta" w:hAnsi="Rdg Vesta" w:cs="Arial"/>
      <w:iCs/>
      <w:kern w:val="32"/>
      <w:sz w:val="36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3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7657">
              <w:marLeft w:val="-3180"/>
              <w:marRight w:val="0"/>
              <w:marTop w:val="4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723">
                  <w:marLeft w:val="3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6657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859249">
                          <w:marLeft w:val="0"/>
                          <w:marRight w:val="3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ading.ac.uk/cqsd/policies-procedures/collaboration-with-other-institution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rs05jlc\AppData\Roaming\Microsoft\Templates\UOR%20templates\Rdg_Generic_A4_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A4399-283C-4126-8C03-84D0C93E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Rdg_Generic_A4_Document</Template>
  <TotalTime>0</TotalTime>
  <Pages>5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Rdg Document Template</vt:lpstr>
    </vt:vector>
  </TitlesOfParts>
  <Company>University of Reading</Company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Rdg Document Template</dc:title>
  <dc:subject/>
  <dc:creator>Breanna Edwards</dc:creator>
  <cp:keywords/>
  <cp:lastModifiedBy>Vicky Howard</cp:lastModifiedBy>
  <cp:revision>5</cp:revision>
  <cp:lastPrinted>2021-08-23T08:17:00Z</cp:lastPrinted>
  <dcterms:created xsi:type="dcterms:W3CDTF">2026-05-27T12:30:00Z</dcterms:created>
  <dcterms:modified xsi:type="dcterms:W3CDTF">2026-07-07T09:00:00Z</dcterms:modified>
</cp:coreProperties>
</file>