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14A" w14:textId="7E5B9ADA" w:rsidR="00E60B49" w:rsidRDefault="00513A50" w:rsidP="00155362">
      <w:pPr>
        <w:pStyle w:val="Heading1"/>
      </w:pPr>
      <w:r w:rsidRPr="00513A50">
        <w:rPr>
          <w:rFonts w:eastAsia="DotumCh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AD48" wp14:editId="3BA6629F">
                <wp:simplePos x="0" y="0"/>
                <wp:positionH relativeFrom="margin">
                  <wp:posOffset>-635</wp:posOffset>
                </wp:positionH>
                <wp:positionV relativeFrom="page">
                  <wp:posOffset>476250</wp:posOffset>
                </wp:positionV>
                <wp:extent cx="2760980" cy="3683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D91F" w14:textId="758BBE8C" w:rsidR="00B86A50" w:rsidRPr="00155362" w:rsidRDefault="00B86A50" w:rsidP="005753B6">
                            <w:pPr>
                              <w:pStyle w:val="UoRUnitname"/>
                              <w:rPr>
                                <w:sz w:val="20"/>
                                <w:szCs w:val="20"/>
                              </w:rPr>
                            </w:pPr>
                            <w:r w:rsidRPr="00155362">
                              <w:rPr>
                                <w:sz w:val="20"/>
                                <w:szCs w:val="20"/>
                              </w:rPr>
                              <w:t>Centre for Quality Support and Development</w:t>
                            </w:r>
                          </w:p>
                          <w:p w14:paraId="1DC12473" w14:textId="77777777" w:rsidR="00B86A50" w:rsidRDefault="00B86A50" w:rsidP="00AA47AB"/>
                          <w:p w14:paraId="15A00D5F" w14:textId="77777777" w:rsidR="00B86A50" w:rsidRDefault="00B86A50" w:rsidP="00AA47AB"/>
                          <w:p w14:paraId="382DB4D4" w14:textId="77777777" w:rsidR="00B86A50" w:rsidRPr="0050246F" w:rsidRDefault="00B86A50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C7EEF26" w14:textId="77777777" w:rsidR="00B86A50" w:rsidRDefault="00B86A50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AD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37.5pt;width:217.4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" stroked="f">
                <v:textbox inset="0,0,0,0">
                  <w:txbxContent>
                    <w:p w14:paraId="1227D91F" w14:textId="758BBE8C" w:rsidR="00B86A50" w:rsidRPr="00155362" w:rsidRDefault="00B86A50" w:rsidP="005753B6">
                      <w:pPr>
                        <w:pStyle w:val="UoRUnitname"/>
                        <w:rPr>
                          <w:sz w:val="20"/>
                          <w:szCs w:val="20"/>
                        </w:rPr>
                      </w:pPr>
                      <w:r w:rsidRPr="00155362">
                        <w:rPr>
                          <w:sz w:val="20"/>
                          <w:szCs w:val="20"/>
                        </w:rPr>
                        <w:t>Centre for Quality Support and Development</w:t>
                      </w:r>
                    </w:p>
                    <w:p w14:paraId="1DC12473" w14:textId="77777777" w:rsidR="00B86A50" w:rsidRDefault="00B86A50" w:rsidP="00AA47AB"/>
                    <w:p w14:paraId="15A00D5F" w14:textId="77777777" w:rsidR="00B86A50" w:rsidRDefault="00B86A50" w:rsidP="00AA47AB"/>
                    <w:p w14:paraId="382DB4D4" w14:textId="77777777" w:rsidR="00B86A50" w:rsidRPr="0050246F" w:rsidRDefault="00B86A50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C7EEF26" w14:textId="77777777" w:rsidR="00B86A50" w:rsidRDefault="00B86A50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E6545B" w:rsidRPr="00513A50">
        <w:rPr>
          <w:rFonts w:eastAsia="DotumCh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2241D4" wp14:editId="32445A94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60">
        <w:t>new module setup request form</w:t>
      </w:r>
    </w:p>
    <w:p w14:paraId="4BBF22AA" w14:textId="77777777" w:rsidR="00AD4E9A" w:rsidRDefault="00AD4E9A" w:rsidP="00AD4E9A">
      <w:pPr>
        <w:rPr>
          <w:sz w:val="22"/>
          <w:szCs w:val="24"/>
          <w:lang w:eastAsia="en-US"/>
        </w:rPr>
      </w:pPr>
    </w:p>
    <w:p w14:paraId="49DC77FC" w14:textId="67F8B831" w:rsidR="00AD4E9A" w:rsidRDefault="00AD4E9A" w:rsidP="00AD4E9A">
      <w:pPr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 xml:space="preserve">Please refer to the University’s </w:t>
      </w:r>
      <w:hyperlink r:id="rId9" w:history="1">
        <w:r w:rsidRPr="00610843">
          <w:rPr>
            <w:rStyle w:val="Hyperlink"/>
            <w:sz w:val="22"/>
            <w:szCs w:val="24"/>
            <w:lang w:eastAsia="en-US"/>
          </w:rPr>
          <w:t>Guidelines on Modules Descriptions</w:t>
        </w:r>
      </w:hyperlink>
      <w:r>
        <w:rPr>
          <w:sz w:val="22"/>
          <w:szCs w:val="24"/>
          <w:lang w:eastAsia="en-US"/>
        </w:rPr>
        <w:t xml:space="preserve"> when completing this form.</w:t>
      </w:r>
    </w:p>
    <w:p w14:paraId="29F3E174" w14:textId="45AA0BE1" w:rsidR="00AD4E9A" w:rsidRDefault="00AD4E9A" w:rsidP="00AD4E9A">
      <w:pPr>
        <w:rPr>
          <w:sz w:val="22"/>
          <w:szCs w:val="24"/>
          <w:lang w:eastAsia="en-US"/>
        </w:rPr>
      </w:pPr>
      <w:r w:rsidRPr="00610843">
        <w:rPr>
          <w:sz w:val="22"/>
          <w:szCs w:val="24"/>
          <w:lang w:eastAsia="en-US"/>
        </w:rPr>
        <w:t xml:space="preserve">Please email completed forms to </w:t>
      </w:r>
      <w:hyperlink r:id="rId10" w:history="1">
        <w:r w:rsidRPr="00610843">
          <w:rPr>
            <w:rStyle w:val="Hyperlink"/>
            <w:sz w:val="22"/>
            <w:szCs w:val="24"/>
            <w:lang w:eastAsia="en-US"/>
          </w:rPr>
          <w:t>cqsdmodulepublishing@reading.ac.uk</w:t>
        </w:r>
      </w:hyperlink>
      <w:r w:rsidRPr="00610843">
        <w:rPr>
          <w:sz w:val="22"/>
          <w:szCs w:val="24"/>
          <w:lang w:eastAsia="en-US"/>
        </w:rPr>
        <w:t xml:space="preserve"> (for non-HBS modules), or </w:t>
      </w:r>
      <w:hyperlink r:id="rId11" w:history="1">
        <w:r w:rsidRPr="00610843">
          <w:rPr>
            <w:rStyle w:val="Hyperlink"/>
            <w:sz w:val="22"/>
            <w:szCs w:val="24"/>
            <w:lang w:eastAsia="en-US"/>
          </w:rPr>
          <w:t>henleyschooloffice@henley.ac.uk</w:t>
        </w:r>
      </w:hyperlink>
      <w:r w:rsidRPr="00610843">
        <w:rPr>
          <w:sz w:val="22"/>
          <w:szCs w:val="24"/>
          <w:lang w:eastAsia="en-US"/>
        </w:rPr>
        <w:t xml:space="preserve"> (for HBS modules). </w:t>
      </w:r>
    </w:p>
    <w:p w14:paraId="51D4F4C8" w14:textId="77777777" w:rsidR="00155362" w:rsidRPr="00AD4E9A" w:rsidRDefault="00155362" w:rsidP="00155362">
      <w:pPr>
        <w:rPr>
          <w:sz w:val="22"/>
          <w:szCs w:val="24"/>
          <w:lang w:eastAsia="en-US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7D603B" w14:paraId="192932B1" w14:textId="77777777" w:rsidTr="00F74558">
        <w:tc>
          <w:tcPr>
            <w:tcW w:w="10207" w:type="dxa"/>
            <w:gridSpan w:val="2"/>
            <w:shd w:val="clear" w:color="auto" w:fill="50535A" w:themeFill="text1"/>
            <w:vAlign w:val="center"/>
          </w:tcPr>
          <w:p w14:paraId="036A1EB8" w14:textId="0C071BE7" w:rsidR="007D603B" w:rsidRPr="00F74558" w:rsidRDefault="00155362" w:rsidP="00F74558">
            <w:pPr>
              <w:pStyle w:val="UoRBoxtitle"/>
              <w:rPr>
                <w:sz w:val="24"/>
                <w:szCs w:val="28"/>
              </w:rPr>
            </w:pPr>
            <w:r w:rsidRPr="00F74558">
              <w:rPr>
                <w:sz w:val="24"/>
                <w:szCs w:val="28"/>
              </w:rPr>
              <w:t>key module information</w:t>
            </w:r>
          </w:p>
        </w:tc>
      </w:tr>
      <w:tr w:rsidR="00624B0B" w14:paraId="7687CA6F" w14:textId="77777777" w:rsidTr="005660DE">
        <w:trPr>
          <w:trHeight w:val="200"/>
        </w:trPr>
        <w:tc>
          <w:tcPr>
            <w:tcW w:w="3261" w:type="dxa"/>
            <w:tcMar>
              <w:top w:w="113" w:type="dxa"/>
            </w:tcMar>
          </w:tcPr>
          <w:p w14:paraId="5C8A6C77" w14:textId="7F8C85DA" w:rsidR="00624B0B" w:rsidRPr="00F74558" w:rsidRDefault="00155362" w:rsidP="00A85CAC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Module title</w:t>
            </w:r>
          </w:p>
        </w:tc>
        <w:tc>
          <w:tcPr>
            <w:tcW w:w="6946" w:type="dxa"/>
            <w:tcMar>
              <w:top w:w="113" w:type="dxa"/>
            </w:tcMar>
          </w:tcPr>
          <w:p w14:paraId="45700BF7" w14:textId="1C10CDC4" w:rsidR="00624B0B" w:rsidRPr="00F74558" w:rsidRDefault="00624B0B" w:rsidP="001C5A3D">
            <w:pPr>
              <w:pStyle w:val="Table"/>
              <w:rPr>
                <w:sz w:val="22"/>
                <w:lang w:eastAsia="en-US"/>
              </w:rPr>
            </w:pPr>
          </w:p>
        </w:tc>
      </w:tr>
      <w:tr w:rsidR="001C5A3D" w14:paraId="5158C962" w14:textId="77777777" w:rsidTr="005660DE">
        <w:tc>
          <w:tcPr>
            <w:tcW w:w="3261" w:type="dxa"/>
            <w:tcMar>
              <w:top w:w="113" w:type="dxa"/>
            </w:tcMar>
          </w:tcPr>
          <w:p w14:paraId="526DFE02" w14:textId="4FFD7848" w:rsidR="001C5A3D" w:rsidRPr="00F74558" w:rsidRDefault="00155362" w:rsidP="001C5A3D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Module code</w:t>
            </w:r>
          </w:p>
        </w:tc>
        <w:tc>
          <w:tcPr>
            <w:tcW w:w="6946" w:type="dxa"/>
            <w:tcMar>
              <w:top w:w="113" w:type="dxa"/>
            </w:tcMar>
          </w:tcPr>
          <w:p w14:paraId="60B66BF7" w14:textId="4BB28A1B" w:rsidR="001C5A3D" w:rsidRPr="00F74558" w:rsidRDefault="001C5A3D" w:rsidP="001C5A3D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388A8D20" w14:textId="77777777" w:rsidTr="005660DE">
        <w:tc>
          <w:tcPr>
            <w:tcW w:w="3261" w:type="dxa"/>
            <w:tcMar>
              <w:top w:w="113" w:type="dxa"/>
            </w:tcMar>
          </w:tcPr>
          <w:p w14:paraId="56328898" w14:textId="14A7B170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School/Department</w:t>
            </w:r>
          </w:p>
        </w:tc>
        <w:tc>
          <w:tcPr>
            <w:tcW w:w="6946" w:type="dxa"/>
            <w:tcMar>
              <w:top w:w="113" w:type="dxa"/>
            </w:tcMar>
          </w:tcPr>
          <w:p w14:paraId="6BAF20CF" w14:textId="1B69069A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2BB0D6CF" w14:textId="77777777" w:rsidTr="005660DE">
        <w:tc>
          <w:tcPr>
            <w:tcW w:w="3261" w:type="dxa"/>
            <w:tcMar>
              <w:top w:w="113" w:type="dxa"/>
            </w:tcMar>
          </w:tcPr>
          <w:p w14:paraId="3654DC11" w14:textId="3B20AD65" w:rsidR="00AD4E9A" w:rsidRPr="00F74558" w:rsidRDefault="00AD4E9A" w:rsidP="00AD4E9A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L</w:t>
            </w:r>
            <w:r w:rsidRPr="00AA2F71">
              <w:rPr>
                <w:sz w:val="22"/>
                <w:szCs w:val="28"/>
              </w:rPr>
              <w:t>evel</w:t>
            </w:r>
          </w:p>
        </w:tc>
        <w:tc>
          <w:tcPr>
            <w:tcW w:w="6946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08B510A" w14:textId="272EFECA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4AAD5A0F" w14:textId="77777777" w:rsidTr="005660DE">
        <w:tc>
          <w:tcPr>
            <w:tcW w:w="3261" w:type="dxa"/>
            <w:tcMar>
              <w:top w:w="113" w:type="dxa"/>
            </w:tcMar>
          </w:tcPr>
          <w:p w14:paraId="3A2D8583" w14:textId="1FF7994A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Credits</w:t>
            </w:r>
          </w:p>
        </w:tc>
        <w:tc>
          <w:tcPr>
            <w:tcW w:w="6946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F67C2E9" w14:textId="50F151BD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2B086866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03EFDDBF" w14:textId="548D277B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Term(s) in which taught</w:t>
            </w:r>
          </w:p>
        </w:tc>
        <w:tc>
          <w:tcPr>
            <w:tcW w:w="6946" w:type="dxa"/>
            <w:tcMar>
              <w:top w:w="113" w:type="dxa"/>
            </w:tcMar>
          </w:tcPr>
          <w:p w14:paraId="241A9665" w14:textId="54D9AF01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5C23ED84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1250568E" w14:textId="2D1732A7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Module convenor</w:t>
            </w:r>
          </w:p>
        </w:tc>
        <w:tc>
          <w:tcPr>
            <w:tcW w:w="6946" w:type="dxa"/>
            <w:tcMar>
              <w:top w:w="113" w:type="dxa"/>
            </w:tcMar>
          </w:tcPr>
          <w:p w14:paraId="2F153877" w14:textId="3E1B900E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2C3BDFA6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083241D7" w14:textId="17CE3174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Module co-convenor</w:t>
            </w:r>
          </w:p>
        </w:tc>
        <w:tc>
          <w:tcPr>
            <w:tcW w:w="6946" w:type="dxa"/>
            <w:tcMar>
              <w:top w:w="113" w:type="dxa"/>
            </w:tcMar>
          </w:tcPr>
          <w:p w14:paraId="0B147E3F" w14:textId="427248FF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4806D97B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3177AA6C" w14:textId="2D0EABFE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Pre-requisites</w:t>
            </w:r>
          </w:p>
        </w:tc>
        <w:tc>
          <w:tcPr>
            <w:tcW w:w="6946" w:type="dxa"/>
            <w:tcMar>
              <w:top w:w="113" w:type="dxa"/>
            </w:tcMar>
          </w:tcPr>
          <w:p w14:paraId="56D1C1DB" w14:textId="3567254C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1D35FA2E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6EE843D2" w14:textId="7CFEBAED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Co-requisites</w:t>
            </w:r>
          </w:p>
        </w:tc>
        <w:tc>
          <w:tcPr>
            <w:tcW w:w="6946" w:type="dxa"/>
            <w:tcMar>
              <w:top w:w="113" w:type="dxa"/>
            </w:tcMar>
          </w:tcPr>
          <w:p w14:paraId="5F7EC41A" w14:textId="510E9319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1C01886A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22C7BBDF" w14:textId="36B29552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Modules excluded</w:t>
            </w:r>
          </w:p>
        </w:tc>
        <w:tc>
          <w:tcPr>
            <w:tcW w:w="6946" w:type="dxa"/>
            <w:tcMar>
              <w:top w:w="113" w:type="dxa"/>
            </w:tcMar>
          </w:tcPr>
          <w:p w14:paraId="637F0C23" w14:textId="372E12A7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253B1DA9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0A478123" w14:textId="77777777" w:rsidR="00AD4E9A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Placement type</w:t>
            </w:r>
          </w:p>
          <w:p w14:paraId="334133F0" w14:textId="7431D69B" w:rsidR="00AD4E9A" w:rsidRPr="00F74558" w:rsidRDefault="00AD4E9A" w:rsidP="00AD4E9A">
            <w:pPr>
              <w:pStyle w:val="Table"/>
              <w:rPr>
                <w:sz w:val="22"/>
              </w:rPr>
            </w:pPr>
            <w:r w:rsidRPr="00BC1F7C">
              <w:rPr>
                <w:i/>
                <w:iCs/>
                <w:sz w:val="20"/>
                <w:szCs w:val="20"/>
              </w:rPr>
              <w:t>(please delete as appropriate)</w:t>
            </w:r>
          </w:p>
        </w:tc>
        <w:tc>
          <w:tcPr>
            <w:tcW w:w="6946" w:type="dxa"/>
            <w:tcMar>
              <w:top w:w="113" w:type="dxa"/>
            </w:tcMar>
          </w:tcPr>
          <w:p w14:paraId="2F77BCD6" w14:textId="77777777" w:rsidR="00AD4E9A" w:rsidRDefault="00AD4E9A" w:rsidP="00AD4E9A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Maxi </w:t>
            </w:r>
            <w:r w:rsidRPr="00BC1F7C">
              <w:rPr>
                <w:i/>
                <w:iCs/>
                <w:sz w:val="20"/>
                <w:szCs w:val="20"/>
                <w:lang w:eastAsia="en-US"/>
              </w:rPr>
              <w:t>(full year)</w:t>
            </w:r>
          </w:p>
          <w:p w14:paraId="1F943855" w14:textId="77777777" w:rsidR="00AD4E9A" w:rsidRDefault="00AD4E9A" w:rsidP="00AD4E9A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Mini </w:t>
            </w:r>
            <w:r w:rsidRPr="00BC1F7C">
              <w:rPr>
                <w:i/>
                <w:iCs/>
                <w:sz w:val="20"/>
                <w:szCs w:val="20"/>
                <w:lang w:eastAsia="en-US"/>
              </w:rPr>
              <w:t>(equivalent to a whole module)</w:t>
            </w:r>
          </w:p>
          <w:p w14:paraId="1441DF83" w14:textId="197F8888" w:rsidR="00AD4E9A" w:rsidRDefault="00AD4E9A" w:rsidP="00AD4E9A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Micro </w:t>
            </w:r>
            <w:r w:rsidRPr="00BC1F7C">
              <w:rPr>
                <w:i/>
                <w:iCs/>
                <w:sz w:val="20"/>
                <w:szCs w:val="20"/>
                <w:lang w:eastAsia="en-US"/>
              </w:rPr>
              <w:t xml:space="preserve">(forms part of </w:t>
            </w:r>
            <w:r w:rsidR="00E95808">
              <w:rPr>
                <w:i/>
                <w:iCs/>
                <w:sz w:val="20"/>
                <w:szCs w:val="20"/>
                <w:lang w:eastAsia="en-US"/>
              </w:rPr>
              <w:t>the</w:t>
            </w:r>
            <w:r w:rsidRPr="00BC1F7C">
              <w:rPr>
                <w:i/>
                <w:iCs/>
                <w:sz w:val="20"/>
                <w:szCs w:val="20"/>
                <w:lang w:eastAsia="en-US"/>
              </w:rPr>
              <w:t xml:space="preserve"> module)</w:t>
            </w:r>
          </w:p>
          <w:p w14:paraId="6772412C" w14:textId="3E2854C5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N/A</w:t>
            </w:r>
          </w:p>
        </w:tc>
      </w:tr>
      <w:tr w:rsidR="00AD4E9A" w14:paraId="0F5E5134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7AA6E8B3" w14:textId="77777777" w:rsidR="00F61207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 xml:space="preserve">Current from </w:t>
            </w:r>
          </w:p>
          <w:p w14:paraId="1632FE76" w14:textId="4141214A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61207">
              <w:rPr>
                <w:sz w:val="20"/>
                <w:szCs w:val="20"/>
              </w:rPr>
              <w:t>(academic year)</w:t>
            </w:r>
          </w:p>
        </w:tc>
        <w:tc>
          <w:tcPr>
            <w:tcW w:w="6946" w:type="dxa"/>
            <w:tcMar>
              <w:top w:w="113" w:type="dxa"/>
            </w:tcMar>
          </w:tcPr>
          <w:p w14:paraId="3D58B681" w14:textId="7D8E7212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445C8FDD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62A97302" w14:textId="3FA09C37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74558">
              <w:rPr>
                <w:sz w:val="22"/>
              </w:rPr>
              <w:t>Type of module</w:t>
            </w:r>
          </w:p>
        </w:tc>
        <w:tc>
          <w:tcPr>
            <w:tcW w:w="6946" w:type="dxa"/>
            <w:tcMar>
              <w:top w:w="113" w:type="dxa"/>
            </w:tcMar>
          </w:tcPr>
          <w:p w14:paraId="19AE0759" w14:textId="5CBB21D6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3B5F60A8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4F0007E4" w14:textId="0BD967C3" w:rsidR="00AD4E9A" w:rsidRPr="00F74558" w:rsidRDefault="00AD4E9A" w:rsidP="00AD4E9A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Available for visiting students?</w:t>
            </w:r>
          </w:p>
        </w:tc>
        <w:tc>
          <w:tcPr>
            <w:tcW w:w="6946" w:type="dxa"/>
            <w:tcMar>
              <w:top w:w="113" w:type="dxa"/>
            </w:tcMar>
          </w:tcPr>
          <w:p w14:paraId="4F3B9210" w14:textId="120DEDFB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599201B6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5235100F" w14:textId="17BD7DD9" w:rsidR="00AD4E9A" w:rsidRPr="00322E39" w:rsidRDefault="00AD4E9A" w:rsidP="00AD4E9A">
            <w:pPr>
              <w:pStyle w:val="Table"/>
              <w:rPr>
                <w:szCs w:val="18"/>
              </w:rPr>
            </w:pPr>
            <w:r>
              <w:rPr>
                <w:sz w:val="22"/>
              </w:rPr>
              <w:t>Does the module have a Talis reading list?</w:t>
            </w:r>
            <w:r w:rsidR="00322E39">
              <w:rPr>
                <w:sz w:val="22"/>
              </w:rPr>
              <w:t xml:space="preserve"> </w:t>
            </w:r>
            <w:r w:rsidR="00322E39" w:rsidRPr="00322E39">
              <w:rPr>
                <w:sz w:val="16"/>
                <w:szCs w:val="16"/>
              </w:rPr>
              <w:t>[N.B. Talis Aspire should only be used to create</w:t>
            </w:r>
            <w:r w:rsidR="00322E39">
              <w:rPr>
                <w:sz w:val="16"/>
                <w:szCs w:val="16"/>
              </w:rPr>
              <w:t xml:space="preserve"> reading lists for modules delivered at our Whiteknights or London Road campuses. For all other modules, please contact your Academic Liaison Librarian for further advice.]</w:t>
            </w:r>
          </w:p>
        </w:tc>
        <w:tc>
          <w:tcPr>
            <w:tcW w:w="6946" w:type="dxa"/>
            <w:tcMar>
              <w:top w:w="113" w:type="dxa"/>
            </w:tcMar>
          </w:tcPr>
          <w:p w14:paraId="58B602B0" w14:textId="3B6F647D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4A213A2A" w14:textId="77777777" w:rsidTr="005660DE">
        <w:trPr>
          <w:trHeight w:val="198"/>
        </w:trPr>
        <w:tc>
          <w:tcPr>
            <w:tcW w:w="3261" w:type="dxa"/>
            <w:tcMar>
              <w:top w:w="113" w:type="dxa"/>
            </w:tcMar>
          </w:tcPr>
          <w:p w14:paraId="54490427" w14:textId="7C7B2401" w:rsidR="00AD4E9A" w:rsidRPr="00F74558" w:rsidRDefault="00AD4E9A" w:rsidP="00AD4E9A">
            <w:pPr>
              <w:pStyle w:val="Table"/>
              <w:rPr>
                <w:sz w:val="22"/>
              </w:rPr>
            </w:pPr>
            <w:r w:rsidRPr="00F56C52">
              <w:rPr>
                <w:sz w:val="22"/>
              </w:rPr>
              <w:lastRenderedPageBreak/>
              <w:t>Should this module be published on the University Module Description pages?</w:t>
            </w:r>
          </w:p>
        </w:tc>
        <w:tc>
          <w:tcPr>
            <w:tcW w:w="6946" w:type="dxa"/>
            <w:tcMar>
              <w:top w:w="113" w:type="dxa"/>
            </w:tcMar>
          </w:tcPr>
          <w:p w14:paraId="10313093" w14:textId="3B6EF2FE" w:rsidR="00AD4E9A" w:rsidRPr="00F74558" w:rsidRDefault="00AD4E9A" w:rsidP="00AD4E9A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41F7F5F9" w14:textId="2B4E5DDA" w:rsidR="00925CE9" w:rsidRDefault="00925CE9" w:rsidP="00513A50">
      <w:pPr>
        <w:rPr>
          <w:lang w:eastAsia="en-US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137FE3" w:rsidRPr="00F74558" w14:paraId="78B6FFA1" w14:textId="77777777" w:rsidTr="001A0BBE">
        <w:trPr>
          <w:trHeight w:val="1864"/>
        </w:trPr>
        <w:tc>
          <w:tcPr>
            <w:tcW w:w="3261" w:type="dxa"/>
            <w:tcMar>
              <w:top w:w="113" w:type="dxa"/>
            </w:tcMar>
          </w:tcPr>
          <w:p w14:paraId="4F9E34FC" w14:textId="2390DA29" w:rsidR="00137FE3" w:rsidRDefault="00C53398" w:rsidP="003643D4">
            <w:pPr>
              <w:pStyle w:val="Table"/>
              <w:rPr>
                <w:sz w:val="22"/>
              </w:rPr>
            </w:pPr>
            <w:r w:rsidRPr="00C53398">
              <w:rPr>
                <w:sz w:val="22"/>
                <w:szCs w:val="28"/>
              </w:rPr>
              <w:t>P</w:t>
            </w:r>
            <w:r>
              <w:rPr>
                <w:sz w:val="22"/>
                <w:szCs w:val="28"/>
              </w:rPr>
              <w:t>lease state whether</w:t>
            </w:r>
            <w:r w:rsidR="00137FE3">
              <w:rPr>
                <w:sz w:val="22"/>
              </w:rPr>
              <w:t xml:space="preserve"> this </w:t>
            </w:r>
            <w:r>
              <w:rPr>
                <w:sz w:val="22"/>
              </w:rPr>
              <w:t xml:space="preserve">will </w:t>
            </w:r>
            <w:r w:rsidR="00137FE3">
              <w:rPr>
                <w:sz w:val="22"/>
              </w:rPr>
              <w:t>be an optional or compulsory module</w:t>
            </w:r>
            <w:r>
              <w:rPr>
                <w:sz w:val="22"/>
              </w:rPr>
              <w:t>.</w:t>
            </w:r>
          </w:p>
          <w:p w14:paraId="1E3EC3EB" w14:textId="77777777" w:rsidR="00137FE3" w:rsidRDefault="00137FE3" w:rsidP="003643D4">
            <w:pPr>
              <w:pStyle w:val="Table"/>
              <w:rPr>
                <w:sz w:val="22"/>
              </w:rPr>
            </w:pPr>
          </w:p>
          <w:p w14:paraId="0AA33CF6" w14:textId="3A7BDF1D" w:rsidR="00137FE3" w:rsidRPr="00F74558" w:rsidRDefault="00137FE3" w:rsidP="003643D4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If it is a compulsory module, please indicate the programme(s)</w:t>
            </w:r>
            <w:r w:rsidR="00C53398">
              <w:rPr>
                <w:sz w:val="22"/>
              </w:rPr>
              <w:t xml:space="preserve"> (including programmes outside of your Department)</w:t>
            </w:r>
            <w:r>
              <w:rPr>
                <w:sz w:val="22"/>
              </w:rPr>
              <w:t>.</w:t>
            </w:r>
          </w:p>
        </w:tc>
        <w:tc>
          <w:tcPr>
            <w:tcW w:w="6946" w:type="dxa"/>
            <w:tcMar>
              <w:top w:w="113" w:type="dxa"/>
            </w:tcMar>
          </w:tcPr>
          <w:p w14:paraId="33665AD2" w14:textId="6B66D9EA" w:rsidR="00137FE3" w:rsidRPr="00F74558" w:rsidRDefault="00137FE3" w:rsidP="003643D4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319B3CD6" w14:textId="27E404B1" w:rsidR="00137FE3" w:rsidRDefault="00137FE3" w:rsidP="00513A50">
      <w:pPr>
        <w:rPr>
          <w:lang w:eastAsia="en-US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AD4E9A" w14:paraId="30288D93" w14:textId="77777777" w:rsidTr="00A120A2">
        <w:tc>
          <w:tcPr>
            <w:tcW w:w="10207" w:type="dxa"/>
            <w:gridSpan w:val="2"/>
            <w:shd w:val="clear" w:color="auto" w:fill="50535A" w:themeFill="text1"/>
            <w:vAlign w:val="center"/>
          </w:tcPr>
          <w:p w14:paraId="46A7D87A" w14:textId="03B62C7D" w:rsidR="00AD4E9A" w:rsidRPr="00F74558" w:rsidRDefault="00AD4E9A" w:rsidP="00A120A2">
            <w:pPr>
              <w:pStyle w:val="UoRBoxtitl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</w:t>
            </w:r>
            <w:r>
              <w:rPr>
                <w:sz w:val="24"/>
              </w:rPr>
              <w:t>MPLETED BY</w:t>
            </w:r>
          </w:p>
        </w:tc>
      </w:tr>
      <w:tr w:rsidR="00AD4E9A" w14:paraId="511EA456" w14:textId="77777777" w:rsidTr="00A120A2">
        <w:trPr>
          <w:trHeight w:val="200"/>
        </w:trPr>
        <w:tc>
          <w:tcPr>
            <w:tcW w:w="3261" w:type="dxa"/>
            <w:tcMar>
              <w:top w:w="113" w:type="dxa"/>
            </w:tcMar>
          </w:tcPr>
          <w:p w14:paraId="1ECBFE4C" w14:textId="2AF28300" w:rsidR="00AD4E9A" w:rsidRPr="00F74558" w:rsidRDefault="00AD4E9A" w:rsidP="00A120A2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946" w:type="dxa"/>
            <w:tcMar>
              <w:top w:w="113" w:type="dxa"/>
            </w:tcMar>
          </w:tcPr>
          <w:p w14:paraId="12E75E70" w14:textId="12128437" w:rsidR="00AD4E9A" w:rsidRPr="00F74558" w:rsidRDefault="00AD4E9A" w:rsidP="00A120A2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5ABA4C4D" w14:textId="77777777" w:rsidTr="00A120A2">
        <w:tc>
          <w:tcPr>
            <w:tcW w:w="3261" w:type="dxa"/>
            <w:tcMar>
              <w:top w:w="113" w:type="dxa"/>
            </w:tcMar>
          </w:tcPr>
          <w:p w14:paraId="1F93532E" w14:textId="16B60E90" w:rsidR="00AD4E9A" w:rsidRPr="00F74558" w:rsidRDefault="00AD4E9A" w:rsidP="00A120A2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6946" w:type="dxa"/>
            <w:tcMar>
              <w:top w:w="113" w:type="dxa"/>
            </w:tcMar>
          </w:tcPr>
          <w:p w14:paraId="71EAE0AD" w14:textId="289FB5E9" w:rsidR="00AD4E9A" w:rsidRPr="00F74558" w:rsidRDefault="00AD4E9A" w:rsidP="00A120A2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D4E9A" w14:paraId="13052CB8" w14:textId="77777777" w:rsidTr="00A120A2">
        <w:tc>
          <w:tcPr>
            <w:tcW w:w="3261" w:type="dxa"/>
            <w:tcMar>
              <w:top w:w="113" w:type="dxa"/>
            </w:tcMar>
          </w:tcPr>
          <w:p w14:paraId="380DFEC3" w14:textId="315D6BAE" w:rsidR="00AD4E9A" w:rsidRPr="00F74558" w:rsidRDefault="00AD4E9A" w:rsidP="00A120A2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946" w:type="dxa"/>
            <w:tcMar>
              <w:top w:w="113" w:type="dxa"/>
            </w:tcMar>
          </w:tcPr>
          <w:p w14:paraId="0BF3620C" w14:textId="2A6CBD1C" w:rsidR="00AD4E9A" w:rsidRPr="00F74558" w:rsidRDefault="00AD4E9A" w:rsidP="00A120A2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11A0363A" w14:textId="77777777" w:rsidR="00AD4E9A" w:rsidRDefault="00AD4E9A" w:rsidP="00AD4E9A">
      <w:pPr>
        <w:rPr>
          <w:sz w:val="22"/>
          <w:szCs w:val="24"/>
          <w:lang w:eastAsia="en-US"/>
        </w:rPr>
      </w:pPr>
    </w:p>
    <w:p w14:paraId="1C9202AB" w14:textId="13E34B71" w:rsidR="00B86A50" w:rsidRPr="00AD4E9A" w:rsidRDefault="00AD4E9A" w:rsidP="00AD4E9A">
      <w:pPr>
        <w:rPr>
          <w:sz w:val="22"/>
          <w:szCs w:val="24"/>
          <w:lang w:eastAsia="en-US"/>
        </w:rPr>
      </w:pPr>
      <w:r w:rsidRPr="00610843">
        <w:rPr>
          <w:sz w:val="22"/>
          <w:szCs w:val="24"/>
          <w:lang w:eastAsia="en-US"/>
        </w:rPr>
        <w:t xml:space="preserve">Please email completed forms to </w:t>
      </w:r>
      <w:hyperlink r:id="rId12" w:history="1">
        <w:r w:rsidRPr="00610843">
          <w:rPr>
            <w:rStyle w:val="Hyperlink"/>
            <w:sz w:val="22"/>
            <w:szCs w:val="24"/>
            <w:lang w:eastAsia="en-US"/>
          </w:rPr>
          <w:t>cqsdmodulepublishing@reading.ac.uk</w:t>
        </w:r>
      </w:hyperlink>
      <w:r w:rsidRPr="00610843">
        <w:rPr>
          <w:sz w:val="22"/>
          <w:szCs w:val="24"/>
          <w:lang w:eastAsia="en-US"/>
        </w:rPr>
        <w:t xml:space="preserve"> (for all non-HBS modules), or </w:t>
      </w:r>
      <w:hyperlink r:id="rId13" w:history="1">
        <w:r w:rsidRPr="00610843">
          <w:rPr>
            <w:rStyle w:val="Hyperlink"/>
            <w:sz w:val="22"/>
            <w:szCs w:val="24"/>
            <w:lang w:eastAsia="en-US"/>
          </w:rPr>
          <w:t>henleyschooloffice@henley.ac.uk</w:t>
        </w:r>
      </w:hyperlink>
      <w:r w:rsidRPr="00610843">
        <w:rPr>
          <w:sz w:val="22"/>
          <w:szCs w:val="24"/>
          <w:lang w:eastAsia="en-US"/>
        </w:rPr>
        <w:t xml:space="preserve"> (for HBS modules). </w:t>
      </w:r>
    </w:p>
    <w:sectPr w:rsidR="00B86A50" w:rsidRPr="00AD4E9A" w:rsidSect="00155362">
      <w:headerReference w:type="default" r:id="rId14"/>
      <w:footerReference w:type="default" r:id="rId15"/>
      <w:headerReference w:type="first" r:id="rId16"/>
      <w:footerReference w:type="first" r:id="rId17"/>
      <w:pgSz w:w="11906" w:h="16840"/>
      <w:pgMar w:top="12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E86" w14:textId="77777777" w:rsidR="00B86A50" w:rsidRDefault="00B86A50">
      <w:pPr>
        <w:spacing w:before="0" w:line="240" w:lineRule="auto"/>
      </w:pPr>
      <w:r>
        <w:separator/>
      </w:r>
    </w:p>
  </w:endnote>
  <w:endnote w:type="continuationSeparator" w:id="0">
    <w:p w14:paraId="6622AD18" w14:textId="77777777" w:rsidR="00B86A50" w:rsidRDefault="00B86A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3E2BE2B3-324A-423F-8BB1-D6B269BF365B}"/>
    <w:embedBold r:id="rId2" w:fontKey="{0038BE81-0EDE-4D43-A0A9-E3CD9DC33904}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3" w:fontKey="{CF8B0D3C-95D7-4610-B2A0-552D0FCC7AFF}"/>
    <w:embedBold r:id="rId4" w:fontKey="{D598912E-7931-473F-A818-EF2D6339031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E484FBFC-A8FC-4DE2-B268-1E219FC74F4F}"/>
  </w:font>
  <w:font w:name="Effra Bold">
    <w:altName w:val="Tw Cen MT Condensed Extra Bold"/>
    <w:panose1 w:val="00000000000000000000"/>
    <w:charset w:val="00"/>
    <w:family w:val="roman"/>
    <w:notTrueType/>
    <w:pitch w:val="default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12C7" w14:textId="64B060A1" w:rsidR="00B86A50" w:rsidRPr="000F7D30" w:rsidRDefault="00B86A5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22E39">
      <w:rPr>
        <w:noProof/>
      </w:rPr>
      <w:t>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B4D" w14:textId="2D19F2F0" w:rsidR="00B86A50" w:rsidRPr="006940AE" w:rsidRDefault="00B86A50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22E39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322E39">
      <w:rPr>
        <w:noProof/>
      </w:rPr>
      <w:t>Thursday 10 August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20EC" w14:textId="77777777" w:rsidR="00B86A50" w:rsidRDefault="00B86A50">
      <w:pPr>
        <w:spacing w:before="0" w:line="240" w:lineRule="auto"/>
      </w:pPr>
      <w:r>
        <w:separator/>
      </w:r>
    </w:p>
  </w:footnote>
  <w:footnote w:type="continuationSeparator" w:id="0">
    <w:p w14:paraId="0FE774CD" w14:textId="77777777" w:rsidR="00B86A50" w:rsidRDefault="00B86A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DF5" w14:textId="5D76067A" w:rsidR="00B86A50" w:rsidRDefault="00B86A50" w:rsidP="00513A50">
    <w:pPr>
      <w:pStyle w:val="Header"/>
      <w:tabs>
        <w:tab w:val="clear" w:pos="8505"/>
        <w:tab w:val="clear" w:pos="9356"/>
        <w:tab w:val="left" w:pos="3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99D" w14:textId="77777777" w:rsidR="00B86A50" w:rsidRDefault="00B86A50">
    <w:pPr>
      <w:pStyle w:val="Header"/>
    </w:pPr>
  </w:p>
  <w:p w14:paraId="1E8FE671" w14:textId="77777777" w:rsidR="00B86A50" w:rsidRDefault="00B86A50">
    <w:pPr>
      <w:pStyle w:val="Header"/>
    </w:pPr>
  </w:p>
  <w:p w14:paraId="11883EB1" w14:textId="77777777" w:rsidR="00B86A50" w:rsidRDefault="00B86A50">
    <w:pPr>
      <w:pStyle w:val="Header"/>
    </w:pPr>
  </w:p>
  <w:p w14:paraId="32D9C446" w14:textId="77777777" w:rsidR="00B86A50" w:rsidRDefault="00B86A50">
    <w:pPr>
      <w:pStyle w:val="Header"/>
    </w:pPr>
  </w:p>
  <w:p w14:paraId="674B7F34" w14:textId="77777777" w:rsidR="00B86A50" w:rsidRDefault="00B86A50">
    <w:pPr>
      <w:pStyle w:val="Header"/>
    </w:pPr>
  </w:p>
  <w:p w14:paraId="565BDC8F" w14:textId="77777777" w:rsidR="00B86A50" w:rsidRDefault="00B86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682"/>
    <w:multiLevelType w:val="hybridMultilevel"/>
    <w:tmpl w:val="A3A0A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D2250"/>
    <w:multiLevelType w:val="hybridMultilevel"/>
    <w:tmpl w:val="510A496E"/>
    <w:lvl w:ilvl="0" w:tplc="8990F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2DBC"/>
    <w:multiLevelType w:val="hybridMultilevel"/>
    <w:tmpl w:val="1F124CFA"/>
    <w:lvl w:ilvl="0" w:tplc="C3B6D6E2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27674">
    <w:abstractNumId w:val="11"/>
  </w:num>
  <w:num w:numId="2" w16cid:durableId="648437104">
    <w:abstractNumId w:val="16"/>
  </w:num>
  <w:num w:numId="3" w16cid:durableId="1820223849">
    <w:abstractNumId w:val="12"/>
  </w:num>
  <w:num w:numId="4" w16cid:durableId="701634770">
    <w:abstractNumId w:val="9"/>
  </w:num>
  <w:num w:numId="5" w16cid:durableId="49116353">
    <w:abstractNumId w:val="7"/>
  </w:num>
  <w:num w:numId="6" w16cid:durableId="1305963885">
    <w:abstractNumId w:val="6"/>
  </w:num>
  <w:num w:numId="7" w16cid:durableId="1331178035">
    <w:abstractNumId w:val="5"/>
  </w:num>
  <w:num w:numId="8" w16cid:durableId="1729523954">
    <w:abstractNumId w:val="4"/>
  </w:num>
  <w:num w:numId="9" w16cid:durableId="115027577">
    <w:abstractNumId w:val="8"/>
  </w:num>
  <w:num w:numId="10" w16cid:durableId="2131168794">
    <w:abstractNumId w:val="3"/>
  </w:num>
  <w:num w:numId="11" w16cid:durableId="1725177585">
    <w:abstractNumId w:val="2"/>
  </w:num>
  <w:num w:numId="12" w16cid:durableId="145705788">
    <w:abstractNumId w:val="1"/>
  </w:num>
  <w:num w:numId="13" w16cid:durableId="581643743">
    <w:abstractNumId w:val="0"/>
  </w:num>
  <w:num w:numId="14" w16cid:durableId="288824099">
    <w:abstractNumId w:val="13"/>
  </w:num>
  <w:num w:numId="15" w16cid:durableId="719211348">
    <w:abstractNumId w:val="10"/>
  </w:num>
  <w:num w:numId="16" w16cid:durableId="1641614374">
    <w:abstractNumId w:val="15"/>
  </w:num>
  <w:num w:numId="17" w16cid:durableId="2069986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04934"/>
    <w:rsid w:val="00005950"/>
    <w:rsid w:val="00012E62"/>
    <w:rsid w:val="000215FE"/>
    <w:rsid w:val="000D6421"/>
    <w:rsid w:val="000E1538"/>
    <w:rsid w:val="000F13CA"/>
    <w:rsid w:val="000F7D30"/>
    <w:rsid w:val="0012212A"/>
    <w:rsid w:val="00137FE3"/>
    <w:rsid w:val="00155362"/>
    <w:rsid w:val="001A0BBE"/>
    <w:rsid w:val="001A3601"/>
    <w:rsid w:val="001A58A5"/>
    <w:rsid w:val="001B6B96"/>
    <w:rsid w:val="001C30E9"/>
    <w:rsid w:val="001C5A3D"/>
    <w:rsid w:val="001C7FE9"/>
    <w:rsid w:val="001D0EE5"/>
    <w:rsid w:val="001F4EF4"/>
    <w:rsid w:val="00220BD0"/>
    <w:rsid w:val="00256EF0"/>
    <w:rsid w:val="0026274C"/>
    <w:rsid w:val="00265FEC"/>
    <w:rsid w:val="00291C16"/>
    <w:rsid w:val="00294C70"/>
    <w:rsid w:val="00296643"/>
    <w:rsid w:val="002B715D"/>
    <w:rsid w:val="002F286A"/>
    <w:rsid w:val="00303E6E"/>
    <w:rsid w:val="00303FA9"/>
    <w:rsid w:val="003102C1"/>
    <w:rsid w:val="00322E39"/>
    <w:rsid w:val="00340B56"/>
    <w:rsid w:val="00352B51"/>
    <w:rsid w:val="00363424"/>
    <w:rsid w:val="00380D84"/>
    <w:rsid w:val="003A2978"/>
    <w:rsid w:val="003D4956"/>
    <w:rsid w:val="003F02E6"/>
    <w:rsid w:val="004273E6"/>
    <w:rsid w:val="00451C73"/>
    <w:rsid w:val="004865B8"/>
    <w:rsid w:val="004A061C"/>
    <w:rsid w:val="004A1415"/>
    <w:rsid w:val="004B392F"/>
    <w:rsid w:val="004C2048"/>
    <w:rsid w:val="004C3A34"/>
    <w:rsid w:val="004E4860"/>
    <w:rsid w:val="00513A50"/>
    <w:rsid w:val="00527807"/>
    <w:rsid w:val="0053307A"/>
    <w:rsid w:val="00542315"/>
    <w:rsid w:val="00557173"/>
    <w:rsid w:val="005660DE"/>
    <w:rsid w:val="005753B6"/>
    <w:rsid w:val="005A5774"/>
    <w:rsid w:val="005A5D6E"/>
    <w:rsid w:val="005D0A92"/>
    <w:rsid w:val="00606D14"/>
    <w:rsid w:val="00607659"/>
    <w:rsid w:val="006146D7"/>
    <w:rsid w:val="00624B0B"/>
    <w:rsid w:val="00640C1F"/>
    <w:rsid w:val="00641BFF"/>
    <w:rsid w:val="006453AF"/>
    <w:rsid w:val="00660992"/>
    <w:rsid w:val="006874E7"/>
    <w:rsid w:val="006940AE"/>
    <w:rsid w:val="006A086B"/>
    <w:rsid w:val="006C77D1"/>
    <w:rsid w:val="006E444B"/>
    <w:rsid w:val="006E5B81"/>
    <w:rsid w:val="007174F0"/>
    <w:rsid w:val="00775076"/>
    <w:rsid w:val="007C3994"/>
    <w:rsid w:val="007D603B"/>
    <w:rsid w:val="007E7B21"/>
    <w:rsid w:val="00802AAD"/>
    <w:rsid w:val="0080422D"/>
    <w:rsid w:val="008177CD"/>
    <w:rsid w:val="00834044"/>
    <w:rsid w:val="00841A8C"/>
    <w:rsid w:val="00841B35"/>
    <w:rsid w:val="008601BE"/>
    <w:rsid w:val="00882EF3"/>
    <w:rsid w:val="00897F24"/>
    <w:rsid w:val="008C1C2E"/>
    <w:rsid w:val="008C373F"/>
    <w:rsid w:val="009100D2"/>
    <w:rsid w:val="009105CF"/>
    <w:rsid w:val="00912DAE"/>
    <w:rsid w:val="00925CE9"/>
    <w:rsid w:val="00943281"/>
    <w:rsid w:val="0096206C"/>
    <w:rsid w:val="00973D08"/>
    <w:rsid w:val="009B002C"/>
    <w:rsid w:val="00A6595A"/>
    <w:rsid w:val="00A77F9B"/>
    <w:rsid w:val="00A85CAC"/>
    <w:rsid w:val="00A91AAB"/>
    <w:rsid w:val="00A9298A"/>
    <w:rsid w:val="00AA2082"/>
    <w:rsid w:val="00AA2F71"/>
    <w:rsid w:val="00AA47AB"/>
    <w:rsid w:val="00AA7D7F"/>
    <w:rsid w:val="00AB7C8B"/>
    <w:rsid w:val="00AC5714"/>
    <w:rsid w:val="00AD4E9A"/>
    <w:rsid w:val="00AE2F2D"/>
    <w:rsid w:val="00B86A50"/>
    <w:rsid w:val="00B96438"/>
    <w:rsid w:val="00BE3DA8"/>
    <w:rsid w:val="00C3255D"/>
    <w:rsid w:val="00C5095F"/>
    <w:rsid w:val="00C53398"/>
    <w:rsid w:val="00CA3E0E"/>
    <w:rsid w:val="00CA610D"/>
    <w:rsid w:val="00CB1F12"/>
    <w:rsid w:val="00CB3EBD"/>
    <w:rsid w:val="00D01986"/>
    <w:rsid w:val="00D14242"/>
    <w:rsid w:val="00D47B70"/>
    <w:rsid w:val="00D53C70"/>
    <w:rsid w:val="00D776DA"/>
    <w:rsid w:val="00DC00F5"/>
    <w:rsid w:val="00DF058D"/>
    <w:rsid w:val="00E06196"/>
    <w:rsid w:val="00E15BC4"/>
    <w:rsid w:val="00E23560"/>
    <w:rsid w:val="00E60B49"/>
    <w:rsid w:val="00E6545B"/>
    <w:rsid w:val="00E95808"/>
    <w:rsid w:val="00ED0D92"/>
    <w:rsid w:val="00EE7B30"/>
    <w:rsid w:val="00F23FB9"/>
    <w:rsid w:val="00F43B1B"/>
    <w:rsid w:val="00F61207"/>
    <w:rsid w:val="00F733F3"/>
    <w:rsid w:val="00F74558"/>
    <w:rsid w:val="00FA126E"/>
    <w:rsid w:val="00FB7BB6"/>
    <w:rsid w:val="00FC3551"/>
    <w:rsid w:val="00FD78E1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401D702"/>
  <w15:docId w15:val="{B96A9578-F13F-42B3-8569-C8840E56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3F"/>
    <w:pPr>
      <w:spacing w:before="120" w:after="0" w:line="26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5753B6"/>
    <w:pPr>
      <w:keepNext/>
      <w:keepLines/>
      <w:spacing w:before="480" w:after="60" w:line="211" w:lineRule="auto"/>
      <w:outlineLvl w:val="0"/>
    </w:pPr>
    <w:rPr>
      <w:rFonts w:ascii="Arial" w:eastAsia="Times New Roman" w:hAnsi="Arial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9105CF"/>
    <w:pPr>
      <w:spacing w:before="360" w:after="60" w:line="360" w:lineRule="exact"/>
      <w:outlineLvl w:val="1"/>
    </w:pPr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5753B6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53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753B6"/>
    <w:pPr>
      <w:keepNext/>
      <w:keepLines/>
      <w:spacing w:before="40"/>
      <w:outlineLvl w:val="4"/>
    </w:pPr>
    <w:rPr>
      <w:rFonts w:eastAsiaTheme="majorEastAsia" w:cstheme="majorBidi"/>
      <w:color w:val="0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3B6"/>
    <w:rPr>
      <w:rFonts w:ascii="Arial" w:eastAsia="Times New Roman" w:hAnsi="Arial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9105CF"/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753B6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rsid w:val="009105CF"/>
    <w:pPr>
      <w:tabs>
        <w:tab w:val="right" w:pos="8505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9105CF"/>
    <w:rPr>
      <w:rFonts w:ascii="Arial" w:eastAsia="Times New Roman" w:hAnsi="Arial" w:cs="Times New Roman"/>
      <w:sz w:val="16"/>
      <w:szCs w:val="24"/>
    </w:rPr>
  </w:style>
  <w:style w:type="paragraph" w:customStyle="1" w:styleId="UoRTitle">
    <w:name w:val="UoR Title"/>
    <w:next w:val="Normal"/>
    <w:rsid w:val="008C373F"/>
    <w:pPr>
      <w:overflowPunct w:val="0"/>
      <w:autoSpaceDE w:val="0"/>
      <w:autoSpaceDN w:val="0"/>
      <w:adjustRightInd w:val="0"/>
      <w:snapToGrid w:val="0"/>
      <w:spacing w:before="120" w:after="0" w:line="216" w:lineRule="auto"/>
      <w:textAlignment w:val="baseline"/>
    </w:pPr>
    <w:rPr>
      <w:rFonts w:ascii="Arial" w:eastAsia="Times New Roman" w:hAnsi="Arial" w:cs="Times New Roman"/>
      <w:b/>
      <w:caps/>
      <w:color w:val="000000" w:themeColor="accent1"/>
      <w:sz w:val="80"/>
      <w:szCs w:val="40"/>
      <w:lang w:val="en-US"/>
    </w:rPr>
  </w:style>
  <w:style w:type="paragraph" w:customStyle="1" w:styleId="UoRSubtitle">
    <w:name w:val="UoR Subtitle"/>
    <w:basedOn w:val="UoRTitle"/>
    <w:rsid w:val="008C373F"/>
    <w:rPr>
      <w:caps w:val="0"/>
      <w:color w:val="50535A" w:themeColor="text1"/>
      <w:sz w:val="40"/>
    </w:rPr>
  </w:style>
  <w:style w:type="paragraph" w:customStyle="1" w:styleId="UoRContentslist">
    <w:name w:val="UoR Contents list"/>
    <w:autoRedefine/>
    <w:rsid w:val="005753B6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5753B6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753B6"/>
    <w:pPr>
      <w:spacing w:after="6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8C373F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rsid w:val="005753B6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9105CF"/>
    <w:pPr>
      <w:spacing w:before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753B6"/>
    <w:rPr>
      <w:rFonts w:ascii="Arial" w:eastAsiaTheme="majorEastAsia" w:hAnsi="Arial" w:cstheme="majorBidi"/>
      <w:b/>
      <w:bCs/>
      <w:i/>
      <w:iCs/>
      <w:color w:val="000000" w:themeColor="accent1"/>
      <w:sz w:val="20"/>
      <w:lang w:eastAsia="en-GB"/>
    </w:rPr>
  </w:style>
  <w:style w:type="paragraph" w:customStyle="1" w:styleId="UoRBoxtitle">
    <w:name w:val="UoR Box title"/>
    <w:basedOn w:val="Normal"/>
    <w:qFormat/>
    <w:rsid w:val="009105CF"/>
    <w:pPr>
      <w:spacing w:before="0"/>
    </w:pPr>
    <w:rPr>
      <w:rFonts w:eastAsia="Adobe Fangsong Std R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43B1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3B6"/>
    <w:rPr>
      <w:rFonts w:ascii="Arial" w:eastAsiaTheme="majorEastAsia" w:hAnsi="Arial" w:cstheme="majorBidi"/>
      <w:color w:val="000000" w:themeColor="accent1" w:themeShade="BF"/>
      <w:sz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nleyschooloffice@henley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qsdmodulepublishing@reading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leyschooloffice@henley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qsdmodulepublishing@reading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ading.ac.uk/web/files/qualitysupport/moddescriptionguidelines_(revised_November_2019).pdf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E5DF-24B8-456B-B979-DD20E4B6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1528</Characters>
  <Application>Microsoft Office Word</Application>
  <DocSecurity>0</DocSecurity>
  <Lines>117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Form</vt:lpstr>
    </vt:vector>
  </TitlesOfParts>
  <Company>University of Reading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Form</dc:title>
  <dc:creator>UoR Staff member</dc:creator>
  <cp:lastModifiedBy>Nathan Shaw</cp:lastModifiedBy>
  <cp:revision>4</cp:revision>
  <cp:lastPrinted>2015-03-06T10:51:00Z</cp:lastPrinted>
  <dcterms:created xsi:type="dcterms:W3CDTF">2020-11-20T11:51:00Z</dcterms:created>
  <dcterms:modified xsi:type="dcterms:W3CDTF">2023-08-10T10:03:00Z</dcterms:modified>
</cp:coreProperties>
</file>