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61" w:rsidRPr="001E43AF" w:rsidRDefault="00843561" w:rsidP="00843561">
      <w:pPr>
        <w:pStyle w:val="Heading1"/>
        <w:spacing w:before="240" w:after="240"/>
        <w:jc w:val="center"/>
        <w:rPr>
          <w:rFonts w:asciiTheme="minorHAnsi" w:hAnsiTheme="minorHAnsi"/>
          <w:sz w:val="32"/>
          <w:szCs w:val="32"/>
        </w:rPr>
      </w:pPr>
      <w:r w:rsidRPr="001E43AF">
        <w:rPr>
          <w:rFonts w:asciiTheme="minorHAnsi" w:hAnsiTheme="minorHAnsi"/>
          <w:sz w:val="32"/>
          <w:szCs w:val="32"/>
        </w:rPr>
        <w:t xml:space="preserve">School of </w:t>
      </w:r>
      <w:r w:rsidR="007F7430">
        <w:rPr>
          <w:rFonts w:asciiTheme="minorHAnsi" w:hAnsiTheme="minorHAnsi"/>
          <w:sz w:val="32"/>
          <w:szCs w:val="32"/>
        </w:rPr>
        <w:t>Mathematical, Physical and Computational Sciences</w:t>
      </w:r>
    </w:p>
    <w:p w:rsidR="00843561" w:rsidRPr="001E43AF" w:rsidRDefault="00843561" w:rsidP="00843561">
      <w:pPr>
        <w:pStyle w:val="Heading1"/>
        <w:spacing w:before="240" w:after="240"/>
        <w:jc w:val="center"/>
        <w:rPr>
          <w:rFonts w:asciiTheme="minorHAnsi" w:hAnsiTheme="minorHAnsi"/>
          <w:szCs w:val="28"/>
        </w:rPr>
      </w:pPr>
      <w:r w:rsidRPr="001E43AF">
        <w:rPr>
          <w:rFonts w:asciiTheme="minorHAnsi" w:hAnsiTheme="minorHAnsi"/>
          <w:noProof/>
          <w:lang w:eastAsia="en-GB"/>
        </w:rPr>
        <w:drawing>
          <wp:anchor distT="0" distB="0" distL="114300" distR="114300" simplePos="0" relativeHeight="251659264" behindDoc="0" locked="0" layoutInCell="1" allowOverlap="1" wp14:anchorId="516AA744" wp14:editId="039FB1CD">
            <wp:simplePos x="0" y="0"/>
            <wp:positionH relativeFrom="page">
              <wp:posOffset>8896350</wp:posOffset>
            </wp:positionH>
            <wp:positionV relativeFrom="page">
              <wp:posOffset>152400</wp:posOffset>
            </wp:positionV>
            <wp:extent cx="1511877" cy="492760"/>
            <wp:effectExtent l="0" t="0" r="0" b="254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BC8" w:rsidRPr="001E43AF">
        <w:rPr>
          <w:rFonts w:asciiTheme="minorHAnsi" w:hAnsiTheme="minorHAnsi"/>
          <w:szCs w:val="28"/>
        </w:rPr>
        <w:t xml:space="preserve">INDIVIDUAL </w:t>
      </w:r>
      <w:r w:rsidRPr="001E43AF">
        <w:rPr>
          <w:rFonts w:asciiTheme="minorHAnsi" w:hAnsiTheme="minorHAnsi"/>
          <w:szCs w:val="28"/>
        </w:rPr>
        <w:t>STRESS RISK ASSESSMENT FORM</w:t>
      </w:r>
    </w:p>
    <w:p w:rsidR="00B639B0" w:rsidRPr="001E43AF" w:rsidRDefault="00B639B0" w:rsidP="00B639B0">
      <w:r w:rsidRPr="001E43AF">
        <w:t>This should be carried out when a member of staff, diagnosed with stress-related illness such as anxiety or depression, returns to work. It should also be carried out when a member of staff makes it known that he/she is experiencing stress in the workplace.</w:t>
      </w:r>
    </w:p>
    <w:p w:rsidR="00B639B0" w:rsidRPr="001E43AF" w:rsidRDefault="00B639B0" w:rsidP="00B639B0">
      <w:r w:rsidRPr="001E43AF">
        <w:t>It should be used to assess the risks in respect of an individual member of staff and how the following affect him/her:</w:t>
      </w:r>
    </w:p>
    <w:p w:rsidR="00B639B0" w:rsidRPr="001E43AF" w:rsidRDefault="00B639B0" w:rsidP="00B639B0">
      <w:pPr>
        <w:pStyle w:val="ListParagraph"/>
        <w:numPr>
          <w:ilvl w:val="0"/>
          <w:numId w:val="16"/>
        </w:numPr>
      </w:pPr>
      <w:r w:rsidRPr="001E43AF">
        <w:t>The job in general</w:t>
      </w:r>
    </w:p>
    <w:p w:rsidR="00B639B0" w:rsidRPr="001E43AF" w:rsidRDefault="00B639B0" w:rsidP="00B639B0">
      <w:pPr>
        <w:pStyle w:val="ListParagraph"/>
        <w:numPr>
          <w:ilvl w:val="0"/>
          <w:numId w:val="16"/>
        </w:numPr>
      </w:pPr>
      <w:r w:rsidRPr="001E43AF">
        <w:t>A particular task within the job</w:t>
      </w:r>
    </w:p>
    <w:p w:rsidR="00B639B0" w:rsidRPr="001E43AF" w:rsidRDefault="00B639B0" w:rsidP="00B639B0">
      <w:pPr>
        <w:pStyle w:val="ListParagraph"/>
        <w:numPr>
          <w:ilvl w:val="0"/>
          <w:numId w:val="16"/>
        </w:numPr>
      </w:pPr>
      <w:r w:rsidRPr="001E43AF">
        <w:t>The location(s) environment in which the job is carried out.</w:t>
      </w:r>
    </w:p>
    <w:p w:rsidR="00C42DBF" w:rsidRPr="001E43AF" w:rsidRDefault="00C42DBF" w:rsidP="00B639B0">
      <w:r w:rsidRPr="001E43AF">
        <w:t>The Line Manager or HR advisor must carry out the assessment. In some cases it is acceptable for another senior member of staff to complete the assessment if the current line manager is discovered to be, or perceived to be, part of the problem.</w:t>
      </w:r>
    </w:p>
    <w:p w:rsidR="00B639B0" w:rsidRPr="001E43AF" w:rsidRDefault="00B639B0" w:rsidP="00B639B0">
      <w:r w:rsidRPr="001E43AF">
        <w:t>Each section of the form must be carefully considered. On completion of the assessment the Line Manager should retain a copy and a copy should be given to the individual staff member. If referral to Occupational Health is needed/recommended, a copy of the assessment should be sent with the referral form.</w:t>
      </w:r>
    </w:p>
    <w:p w:rsidR="00B639B0" w:rsidRPr="001E43AF" w:rsidRDefault="00B639B0" w:rsidP="00B639B0">
      <w:r w:rsidRPr="001E43AF">
        <w:t>Always seek guidance from HR before proceeding with the assessment.</w:t>
      </w:r>
    </w:p>
    <w:p w:rsidR="00610762" w:rsidRPr="00D91BCA" w:rsidRDefault="00610762">
      <w:pPr>
        <w:rPr>
          <w:b/>
          <w:sz w:val="28"/>
          <w:szCs w:val="28"/>
        </w:rPr>
      </w:pPr>
    </w:p>
    <w:tbl>
      <w:tblPr>
        <w:tblStyle w:val="TableGrid"/>
        <w:tblW w:w="0" w:type="auto"/>
        <w:tblLook w:val="04A0" w:firstRow="1" w:lastRow="0" w:firstColumn="1" w:lastColumn="0" w:noHBand="0" w:noVBand="1"/>
      </w:tblPr>
      <w:tblGrid>
        <w:gridCol w:w="13948"/>
      </w:tblGrid>
      <w:tr w:rsidR="00D91BCA" w:rsidTr="00D91BCA">
        <w:tc>
          <w:tcPr>
            <w:tcW w:w="13948" w:type="dxa"/>
          </w:tcPr>
          <w:p w:rsidR="00D91BCA" w:rsidRDefault="00D91BCA" w:rsidP="00D91BCA">
            <w:r>
              <w:t>Subject of risk assessment:              Role                Team               Individual                  Location                  Job Type</w:t>
            </w:r>
          </w:p>
          <w:p w:rsidR="00D91BCA" w:rsidRDefault="00D91BCA" w:rsidP="00D91BCA">
            <w:r>
              <w:t>No of employees:</w:t>
            </w:r>
          </w:p>
        </w:tc>
      </w:tr>
    </w:tbl>
    <w:p w:rsidR="00095226" w:rsidRDefault="00095226"/>
    <w:tbl>
      <w:tblPr>
        <w:tblStyle w:val="TableGrid"/>
        <w:tblW w:w="0" w:type="auto"/>
        <w:tblLook w:val="04A0" w:firstRow="1" w:lastRow="0" w:firstColumn="1" w:lastColumn="0" w:noHBand="0" w:noVBand="1"/>
      </w:tblPr>
      <w:tblGrid>
        <w:gridCol w:w="13948"/>
      </w:tblGrid>
      <w:tr w:rsidR="00D91BCA" w:rsidTr="00D91BCA">
        <w:tc>
          <w:tcPr>
            <w:tcW w:w="13948" w:type="dxa"/>
          </w:tcPr>
          <w:p w:rsidR="00D91BCA" w:rsidRDefault="00D91BCA">
            <w:r>
              <w:t>Reason or Trigger for Risk Assessment:</w:t>
            </w:r>
          </w:p>
          <w:p w:rsidR="00D91BCA" w:rsidRDefault="00D91BCA"/>
        </w:tc>
      </w:tr>
    </w:tbl>
    <w:p w:rsidR="00D91BCA" w:rsidRDefault="00D91BCA"/>
    <w:tbl>
      <w:tblPr>
        <w:tblStyle w:val="TableGrid"/>
        <w:tblW w:w="0" w:type="auto"/>
        <w:tblLook w:val="04A0" w:firstRow="1" w:lastRow="0" w:firstColumn="1" w:lastColumn="0" w:noHBand="0" w:noVBand="1"/>
      </w:tblPr>
      <w:tblGrid>
        <w:gridCol w:w="13948"/>
      </w:tblGrid>
      <w:tr w:rsidR="00D91BCA" w:rsidTr="00D91BCA">
        <w:tc>
          <w:tcPr>
            <w:tcW w:w="13948" w:type="dxa"/>
          </w:tcPr>
          <w:p w:rsidR="00D91BCA" w:rsidRDefault="00D91BCA">
            <w:r>
              <w:t>Current control measures – things that are happening already:</w:t>
            </w:r>
          </w:p>
          <w:p w:rsidR="00D91BCA" w:rsidRDefault="00D91BCA"/>
        </w:tc>
      </w:tr>
    </w:tbl>
    <w:p w:rsidR="00D91BCA" w:rsidRDefault="00D91BCA"/>
    <w:tbl>
      <w:tblPr>
        <w:tblStyle w:val="TableGrid"/>
        <w:tblW w:w="14029" w:type="dxa"/>
        <w:tblLook w:val="04A0" w:firstRow="1" w:lastRow="0" w:firstColumn="1" w:lastColumn="0" w:noHBand="0" w:noVBand="1"/>
      </w:tblPr>
      <w:tblGrid>
        <w:gridCol w:w="2830"/>
        <w:gridCol w:w="3119"/>
        <w:gridCol w:w="4111"/>
        <w:gridCol w:w="992"/>
        <w:gridCol w:w="2977"/>
      </w:tblGrid>
      <w:tr w:rsidR="00610762" w:rsidTr="00843561">
        <w:tc>
          <w:tcPr>
            <w:tcW w:w="14029" w:type="dxa"/>
            <w:gridSpan w:val="5"/>
            <w:shd w:val="clear" w:color="auto" w:fill="7F7F7F" w:themeFill="text1" w:themeFillTint="80"/>
          </w:tcPr>
          <w:p w:rsidR="00610762" w:rsidRPr="00610762" w:rsidRDefault="00610762">
            <w:pPr>
              <w:rPr>
                <w:b/>
                <w:sz w:val="28"/>
                <w:szCs w:val="28"/>
              </w:rPr>
            </w:pPr>
            <w:r w:rsidRPr="00610762">
              <w:rPr>
                <w:b/>
                <w:sz w:val="28"/>
                <w:szCs w:val="28"/>
              </w:rPr>
              <w:lastRenderedPageBreak/>
              <w:t>Stressor to consider</w:t>
            </w:r>
          </w:p>
        </w:tc>
      </w:tr>
      <w:tr w:rsidR="00891034" w:rsidTr="00843561">
        <w:tc>
          <w:tcPr>
            <w:tcW w:w="2830" w:type="dxa"/>
            <w:shd w:val="clear" w:color="auto" w:fill="7F7F7F" w:themeFill="text1" w:themeFillTint="80"/>
          </w:tcPr>
          <w:p w:rsidR="00610762" w:rsidRPr="006B7C80" w:rsidRDefault="00610762" w:rsidP="00B35530">
            <w:pPr>
              <w:rPr>
                <w:b/>
              </w:rPr>
            </w:pPr>
            <w:r w:rsidRPr="006B7C80">
              <w:rPr>
                <w:b/>
              </w:rPr>
              <w:t xml:space="preserve">A. </w:t>
            </w:r>
            <w:r w:rsidR="006B7C80">
              <w:rPr>
                <w:b/>
              </w:rPr>
              <w:t xml:space="preserve">DEMANDS </w:t>
            </w:r>
          </w:p>
        </w:tc>
        <w:tc>
          <w:tcPr>
            <w:tcW w:w="3119" w:type="dxa"/>
            <w:shd w:val="clear" w:color="auto" w:fill="7F7F7F" w:themeFill="text1" w:themeFillTint="80"/>
          </w:tcPr>
          <w:p w:rsidR="00610762" w:rsidRPr="006B7C80" w:rsidRDefault="00610762">
            <w:pPr>
              <w:rPr>
                <w:b/>
              </w:rPr>
            </w:pPr>
            <w:r w:rsidRPr="006B7C80">
              <w:rPr>
                <w:b/>
              </w:rPr>
              <w:t>Problems identified</w:t>
            </w:r>
          </w:p>
        </w:tc>
        <w:tc>
          <w:tcPr>
            <w:tcW w:w="4111" w:type="dxa"/>
            <w:shd w:val="clear" w:color="auto" w:fill="7F7F7F" w:themeFill="text1" w:themeFillTint="80"/>
          </w:tcPr>
          <w:p w:rsidR="00610762" w:rsidRPr="006B7C80" w:rsidRDefault="00610762">
            <w:pPr>
              <w:rPr>
                <w:b/>
              </w:rPr>
            </w:pPr>
            <w:r w:rsidRPr="006B7C80">
              <w:rPr>
                <w:b/>
              </w:rPr>
              <w:t>Additional controls</w:t>
            </w:r>
            <w:r w:rsidR="00B35530">
              <w:rPr>
                <w:b/>
              </w:rPr>
              <w:t xml:space="preserve"> required</w:t>
            </w:r>
          </w:p>
        </w:tc>
        <w:tc>
          <w:tcPr>
            <w:tcW w:w="992" w:type="dxa"/>
            <w:shd w:val="clear" w:color="auto" w:fill="7F7F7F" w:themeFill="text1" w:themeFillTint="80"/>
          </w:tcPr>
          <w:p w:rsidR="00610762" w:rsidRPr="006B7C80" w:rsidRDefault="00610762">
            <w:pPr>
              <w:rPr>
                <w:b/>
              </w:rPr>
            </w:pPr>
            <w:r w:rsidRPr="006B7C80">
              <w:rPr>
                <w:b/>
              </w:rPr>
              <w:t>Priority (H.M.L)</w:t>
            </w:r>
          </w:p>
        </w:tc>
        <w:tc>
          <w:tcPr>
            <w:tcW w:w="2977" w:type="dxa"/>
            <w:shd w:val="clear" w:color="auto" w:fill="7F7F7F" w:themeFill="text1" w:themeFillTint="80"/>
          </w:tcPr>
          <w:p w:rsidR="00610762" w:rsidRPr="006B7C80" w:rsidRDefault="00610762">
            <w:pPr>
              <w:rPr>
                <w:b/>
              </w:rPr>
            </w:pPr>
            <w:r w:rsidRPr="006B7C80">
              <w:rPr>
                <w:b/>
              </w:rPr>
              <w:t>Action taken / by whom / date</w:t>
            </w:r>
          </w:p>
        </w:tc>
      </w:tr>
      <w:tr w:rsidR="00891034" w:rsidTr="00891034">
        <w:tc>
          <w:tcPr>
            <w:tcW w:w="2830" w:type="dxa"/>
          </w:tcPr>
          <w:p w:rsidR="00610762" w:rsidRDefault="00610762" w:rsidP="00610762">
            <w:pPr>
              <w:pStyle w:val="ListParagraph"/>
              <w:numPr>
                <w:ilvl w:val="0"/>
                <w:numId w:val="3"/>
              </w:numPr>
            </w:pPr>
            <w:r>
              <w:t>Work overload</w:t>
            </w:r>
          </w:p>
          <w:p w:rsidR="00610762" w:rsidRDefault="00610762" w:rsidP="00610762">
            <w:pPr>
              <w:pStyle w:val="ListParagraph"/>
              <w:numPr>
                <w:ilvl w:val="0"/>
                <w:numId w:val="3"/>
              </w:numPr>
            </w:pPr>
            <w:r>
              <w:t>Long hours</w:t>
            </w:r>
          </w:p>
          <w:p w:rsidR="00610762" w:rsidRDefault="00610762" w:rsidP="00610762">
            <w:pPr>
              <w:pStyle w:val="ListParagraph"/>
              <w:numPr>
                <w:ilvl w:val="0"/>
                <w:numId w:val="3"/>
              </w:numPr>
            </w:pPr>
            <w:r>
              <w:t>Proper rest and holidays</w:t>
            </w:r>
          </w:p>
          <w:p w:rsidR="00610762" w:rsidRDefault="00610762" w:rsidP="00610762">
            <w:pPr>
              <w:pStyle w:val="ListParagraph"/>
              <w:numPr>
                <w:ilvl w:val="0"/>
                <w:numId w:val="3"/>
              </w:numPr>
            </w:pPr>
            <w:r>
              <w:t>Inadequate staff</w:t>
            </w:r>
          </w:p>
          <w:p w:rsidR="00610762" w:rsidRDefault="00610762" w:rsidP="00610762">
            <w:pPr>
              <w:pStyle w:val="ListParagraph"/>
              <w:numPr>
                <w:ilvl w:val="0"/>
                <w:numId w:val="3"/>
              </w:numPr>
            </w:pPr>
            <w:r>
              <w:t>OTHER</w:t>
            </w:r>
          </w:p>
        </w:tc>
        <w:tc>
          <w:tcPr>
            <w:tcW w:w="3119" w:type="dxa"/>
          </w:tcPr>
          <w:p w:rsidR="00610762" w:rsidRDefault="00610762"/>
        </w:tc>
        <w:tc>
          <w:tcPr>
            <w:tcW w:w="4111" w:type="dxa"/>
          </w:tcPr>
          <w:p w:rsidR="00610762" w:rsidRDefault="00610762" w:rsidP="00610762">
            <w:pPr>
              <w:pStyle w:val="ListParagraph"/>
              <w:numPr>
                <w:ilvl w:val="0"/>
                <w:numId w:val="3"/>
              </w:numPr>
            </w:pPr>
            <w:r>
              <w:t>Prioritise tasks</w:t>
            </w:r>
          </w:p>
          <w:p w:rsidR="00610762" w:rsidRDefault="00610762" w:rsidP="00610762">
            <w:pPr>
              <w:pStyle w:val="ListParagraph"/>
              <w:numPr>
                <w:ilvl w:val="0"/>
                <w:numId w:val="3"/>
              </w:numPr>
            </w:pPr>
            <w:r>
              <w:t>Look at job design and working practices</w:t>
            </w:r>
          </w:p>
          <w:p w:rsidR="00610762" w:rsidRDefault="00610762" w:rsidP="00610762">
            <w:pPr>
              <w:pStyle w:val="ListParagraph"/>
              <w:numPr>
                <w:ilvl w:val="0"/>
                <w:numId w:val="3"/>
              </w:numPr>
            </w:pPr>
            <w:r>
              <w:t>Check Leave is properly taken</w:t>
            </w:r>
          </w:p>
          <w:p w:rsidR="00610762" w:rsidRDefault="00610762" w:rsidP="00610762">
            <w:pPr>
              <w:pStyle w:val="ListParagraph"/>
              <w:numPr>
                <w:ilvl w:val="0"/>
                <w:numId w:val="3"/>
              </w:numPr>
            </w:pPr>
            <w:r>
              <w:t>Is work being taken home? Is the constant communication during off-duty time by e-mail, text and phone?</w:t>
            </w:r>
          </w:p>
          <w:p w:rsidR="00610762" w:rsidRDefault="00610762" w:rsidP="00610762">
            <w:pPr>
              <w:pStyle w:val="ListParagraph"/>
              <w:numPr>
                <w:ilvl w:val="0"/>
                <w:numId w:val="3"/>
              </w:numPr>
            </w:pPr>
            <w:r>
              <w:t>Cut out unnecessary work and communications</w:t>
            </w:r>
          </w:p>
          <w:p w:rsidR="00610762" w:rsidRDefault="00610762" w:rsidP="00610762">
            <w:pPr>
              <w:pStyle w:val="ListParagraph"/>
              <w:numPr>
                <w:ilvl w:val="0"/>
                <w:numId w:val="3"/>
              </w:numPr>
            </w:pPr>
            <w:r>
              <w:t>Review workloads and staffing, and enable individuals to plan their work</w:t>
            </w:r>
          </w:p>
          <w:p w:rsidR="006B7C80" w:rsidRDefault="006B7C80" w:rsidP="006B7C80">
            <w:pPr>
              <w:pStyle w:val="ListParagraph"/>
              <w:ind w:left="360"/>
            </w:pPr>
          </w:p>
        </w:tc>
        <w:tc>
          <w:tcPr>
            <w:tcW w:w="992" w:type="dxa"/>
          </w:tcPr>
          <w:p w:rsidR="00610762" w:rsidRDefault="00610762"/>
        </w:tc>
        <w:tc>
          <w:tcPr>
            <w:tcW w:w="2977" w:type="dxa"/>
          </w:tcPr>
          <w:p w:rsidR="00610762" w:rsidRDefault="00610762"/>
        </w:tc>
      </w:tr>
      <w:tr w:rsidR="00891034" w:rsidTr="00891034">
        <w:tc>
          <w:tcPr>
            <w:tcW w:w="2830" w:type="dxa"/>
          </w:tcPr>
          <w:p w:rsidR="00610762" w:rsidRDefault="00610762" w:rsidP="00610762">
            <w:pPr>
              <w:pStyle w:val="ListParagraph"/>
              <w:numPr>
                <w:ilvl w:val="0"/>
                <w:numId w:val="3"/>
              </w:numPr>
            </w:pPr>
            <w:r>
              <w:t>Inappropriately qualified for the job</w:t>
            </w:r>
          </w:p>
          <w:p w:rsidR="00610762" w:rsidRDefault="00610762" w:rsidP="00610762">
            <w:pPr>
              <w:pStyle w:val="ListParagraph"/>
              <w:numPr>
                <w:ilvl w:val="0"/>
                <w:numId w:val="3"/>
              </w:numPr>
            </w:pPr>
            <w:r>
              <w:t>Over promotion</w:t>
            </w:r>
          </w:p>
          <w:p w:rsidR="00610762" w:rsidRDefault="00610762" w:rsidP="00610762">
            <w:pPr>
              <w:pStyle w:val="ListParagraph"/>
              <w:numPr>
                <w:ilvl w:val="0"/>
                <w:numId w:val="3"/>
              </w:numPr>
            </w:pPr>
            <w:r>
              <w:t>Skills not recognised – promotion prospects not fulfilled</w:t>
            </w:r>
          </w:p>
          <w:p w:rsidR="00610762" w:rsidRDefault="00610762" w:rsidP="00610762">
            <w:pPr>
              <w:pStyle w:val="ListParagraph"/>
              <w:numPr>
                <w:ilvl w:val="0"/>
                <w:numId w:val="3"/>
              </w:numPr>
            </w:pPr>
            <w:r>
              <w:t>OTHER</w:t>
            </w:r>
          </w:p>
        </w:tc>
        <w:tc>
          <w:tcPr>
            <w:tcW w:w="3119" w:type="dxa"/>
          </w:tcPr>
          <w:p w:rsidR="00610762" w:rsidRDefault="00610762"/>
        </w:tc>
        <w:tc>
          <w:tcPr>
            <w:tcW w:w="4111" w:type="dxa"/>
          </w:tcPr>
          <w:p w:rsidR="00610762" w:rsidRDefault="00891034" w:rsidP="00891034">
            <w:pPr>
              <w:pStyle w:val="ListParagraph"/>
              <w:numPr>
                <w:ilvl w:val="0"/>
                <w:numId w:val="3"/>
              </w:numPr>
            </w:pPr>
            <w:r>
              <w:t>Make sure individuals are matched to jobs – people can be over and under qualified</w:t>
            </w:r>
          </w:p>
          <w:p w:rsidR="00891034" w:rsidRDefault="00891034" w:rsidP="00891034">
            <w:pPr>
              <w:pStyle w:val="ListParagraph"/>
              <w:numPr>
                <w:ilvl w:val="0"/>
                <w:numId w:val="3"/>
              </w:numPr>
            </w:pPr>
            <w:r>
              <w:t>Analyse skills alongside the tasks</w:t>
            </w:r>
          </w:p>
          <w:p w:rsidR="00891034" w:rsidRDefault="00891034" w:rsidP="00891034">
            <w:pPr>
              <w:pStyle w:val="ListParagraph"/>
              <w:numPr>
                <w:ilvl w:val="0"/>
                <w:numId w:val="3"/>
              </w:numPr>
            </w:pPr>
            <w:r>
              <w:t>Provide training for those who need more, e.g. when introducing new technology</w:t>
            </w:r>
          </w:p>
          <w:p w:rsidR="00891034" w:rsidRDefault="00891034" w:rsidP="00891034">
            <w:pPr>
              <w:pStyle w:val="ListParagraph"/>
              <w:numPr>
                <w:ilvl w:val="0"/>
                <w:numId w:val="3"/>
              </w:numPr>
            </w:pPr>
            <w:r>
              <w:t>Review and consider selection, skill criteria, job summaries, training and supervision</w:t>
            </w:r>
          </w:p>
          <w:p w:rsidR="00891034" w:rsidRDefault="00891034" w:rsidP="00891034">
            <w:pPr>
              <w:pStyle w:val="ListParagraph"/>
              <w:numPr>
                <w:ilvl w:val="0"/>
                <w:numId w:val="3"/>
              </w:numPr>
            </w:pPr>
            <w:r>
              <w:t>Career planning discussion, training needs evaluation</w:t>
            </w:r>
          </w:p>
          <w:p w:rsidR="00891034" w:rsidRDefault="00891034" w:rsidP="00891034">
            <w:pPr>
              <w:pStyle w:val="ListParagraph"/>
              <w:numPr>
                <w:ilvl w:val="0"/>
                <w:numId w:val="3"/>
              </w:numPr>
            </w:pPr>
            <w:r>
              <w:t>Monitor workplace policies in practice: discrimination</w:t>
            </w:r>
          </w:p>
          <w:p w:rsidR="006B7C80" w:rsidRDefault="006B7C80" w:rsidP="006B7C80">
            <w:pPr>
              <w:pStyle w:val="ListParagraph"/>
              <w:ind w:left="360"/>
            </w:pPr>
          </w:p>
        </w:tc>
        <w:tc>
          <w:tcPr>
            <w:tcW w:w="992" w:type="dxa"/>
          </w:tcPr>
          <w:p w:rsidR="00610762" w:rsidRDefault="00610762"/>
        </w:tc>
        <w:tc>
          <w:tcPr>
            <w:tcW w:w="2977" w:type="dxa"/>
          </w:tcPr>
          <w:p w:rsidR="00610762" w:rsidRDefault="00610762"/>
        </w:tc>
      </w:tr>
      <w:tr w:rsidR="00891034" w:rsidTr="00891034">
        <w:tc>
          <w:tcPr>
            <w:tcW w:w="2830" w:type="dxa"/>
          </w:tcPr>
          <w:p w:rsidR="00610762" w:rsidRDefault="00891034" w:rsidP="00891034">
            <w:pPr>
              <w:pStyle w:val="ListParagraph"/>
              <w:numPr>
                <w:ilvl w:val="0"/>
                <w:numId w:val="3"/>
              </w:numPr>
            </w:pPr>
            <w:r>
              <w:t>Boring or repetitive work</w:t>
            </w:r>
          </w:p>
          <w:p w:rsidR="00891034" w:rsidRDefault="00891034" w:rsidP="00891034">
            <w:pPr>
              <w:pStyle w:val="ListParagraph"/>
              <w:numPr>
                <w:ilvl w:val="0"/>
                <w:numId w:val="3"/>
              </w:numPr>
            </w:pPr>
            <w:r>
              <w:t>Too little to do</w:t>
            </w:r>
          </w:p>
          <w:p w:rsidR="00891034" w:rsidRDefault="00891034" w:rsidP="00891034">
            <w:pPr>
              <w:pStyle w:val="ListParagraph"/>
              <w:numPr>
                <w:ilvl w:val="0"/>
                <w:numId w:val="3"/>
              </w:numPr>
            </w:pPr>
            <w:r>
              <w:lastRenderedPageBreak/>
              <w:t>OTHER</w:t>
            </w:r>
          </w:p>
        </w:tc>
        <w:tc>
          <w:tcPr>
            <w:tcW w:w="3119" w:type="dxa"/>
          </w:tcPr>
          <w:p w:rsidR="00610762" w:rsidRDefault="00610762"/>
        </w:tc>
        <w:tc>
          <w:tcPr>
            <w:tcW w:w="4111" w:type="dxa"/>
          </w:tcPr>
          <w:p w:rsidR="00610762" w:rsidRDefault="00891034" w:rsidP="00891034">
            <w:pPr>
              <w:pStyle w:val="ListParagraph"/>
              <w:numPr>
                <w:ilvl w:val="0"/>
                <w:numId w:val="3"/>
              </w:numPr>
            </w:pPr>
            <w:r>
              <w:t>Job enrichment / job rotation / role review</w:t>
            </w:r>
          </w:p>
          <w:p w:rsidR="00891034" w:rsidRDefault="00891034" w:rsidP="00891034">
            <w:pPr>
              <w:pStyle w:val="ListParagraph"/>
              <w:numPr>
                <w:ilvl w:val="0"/>
                <w:numId w:val="3"/>
              </w:numPr>
            </w:pPr>
            <w:r>
              <w:lastRenderedPageBreak/>
              <w:t>Assess workstation and work practice for possible solutions</w:t>
            </w:r>
          </w:p>
          <w:p w:rsidR="00891034" w:rsidRDefault="00891034" w:rsidP="00891034">
            <w:pPr>
              <w:pStyle w:val="ListParagraph"/>
              <w:numPr>
                <w:ilvl w:val="0"/>
                <w:numId w:val="3"/>
              </w:numPr>
            </w:pPr>
            <w:r>
              <w:t>Consider changing way jobs are done by moving people between jobs, giving individuals more responsibility, increasing the scope of the job, increasing the variety of tasks, or giving a group of workers greater responsibility for effective performance of the group</w:t>
            </w:r>
          </w:p>
          <w:p w:rsidR="006B7C80" w:rsidRDefault="006B7C80" w:rsidP="006B7C80">
            <w:pPr>
              <w:pStyle w:val="ListParagraph"/>
              <w:ind w:left="360"/>
            </w:pPr>
          </w:p>
        </w:tc>
        <w:tc>
          <w:tcPr>
            <w:tcW w:w="992" w:type="dxa"/>
          </w:tcPr>
          <w:p w:rsidR="00610762" w:rsidRDefault="00610762"/>
        </w:tc>
        <w:tc>
          <w:tcPr>
            <w:tcW w:w="2977" w:type="dxa"/>
          </w:tcPr>
          <w:p w:rsidR="00610762" w:rsidRDefault="00610762"/>
        </w:tc>
      </w:tr>
      <w:tr w:rsidR="00891034" w:rsidTr="00891034">
        <w:tc>
          <w:tcPr>
            <w:tcW w:w="2830" w:type="dxa"/>
          </w:tcPr>
          <w:p w:rsidR="00610762" w:rsidRDefault="00891034" w:rsidP="00891034">
            <w:pPr>
              <w:pStyle w:val="ListParagraph"/>
              <w:numPr>
                <w:ilvl w:val="0"/>
                <w:numId w:val="3"/>
              </w:numPr>
            </w:pPr>
            <w:r>
              <w:t>Inadequate resources for task</w:t>
            </w:r>
          </w:p>
          <w:p w:rsidR="00891034" w:rsidRDefault="00891034" w:rsidP="00891034">
            <w:pPr>
              <w:pStyle w:val="ListParagraph"/>
              <w:numPr>
                <w:ilvl w:val="0"/>
                <w:numId w:val="3"/>
              </w:numPr>
            </w:pPr>
            <w:r>
              <w:t>OTHER</w:t>
            </w:r>
          </w:p>
        </w:tc>
        <w:tc>
          <w:tcPr>
            <w:tcW w:w="3119" w:type="dxa"/>
          </w:tcPr>
          <w:p w:rsidR="00610762" w:rsidRDefault="00610762"/>
        </w:tc>
        <w:tc>
          <w:tcPr>
            <w:tcW w:w="4111" w:type="dxa"/>
          </w:tcPr>
          <w:p w:rsidR="00610762" w:rsidRDefault="00891034">
            <w:r>
              <w:t>Analyse requirements for any project / task</w:t>
            </w:r>
          </w:p>
          <w:p w:rsidR="00891034" w:rsidRDefault="00891034" w:rsidP="00891034">
            <w:pPr>
              <w:pStyle w:val="ListParagraph"/>
              <w:numPr>
                <w:ilvl w:val="0"/>
                <w:numId w:val="4"/>
              </w:numPr>
            </w:pPr>
            <w:r>
              <w:t>equipment</w:t>
            </w:r>
          </w:p>
          <w:p w:rsidR="00891034" w:rsidRDefault="00891034" w:rsidP="00891034">
            <w:pPr>
              <w:pStyle w:val="ListParagraph"/>
              <w:numPr>
                <w:ilvl w:val="0"/>
                <w:numId w:val="4"/>
              </w:numPr>
            </w:pPr>
            <w:r>
              <w:t>staffing</w:t>
            </w:r>
          </w:p>
          <w:p w:rsidR="00891034" w:rsidRDefault="00891034" w:rsidP="00891034">
            <w:pPr>
              <w:pStyle w:val="ListParagraph"/>
              <w:numPr>
                <w:ilvl w:val="0"/>
                <w:numId w:val="4"/>
              </w:numPr>
            </w:pPr>
            <w:r>
              <w:t>priorities</w:t>
            </w:r>
          </w:p>
          <w:p w:rsidR="00891034" w:rsidRDefault="00891034" w:rsidP="00891034">
            <w:pPr>
              <w:pStyle w:val="ListParagraph"/>
              <w:numPr>
                <w:ilvl w:val="0"/>
                <w:numId w:val="4"/>
              </w:numPr>
            </w:pPr>
            <w:r>
              <w:t>deadlines</w:t>
            </w:r>
          </w:p>
          <w:p w:rsidR="006B7C80" w:rsidRDefault="006B7C80" w:rsidP="006B7C80">
            <w:pPr>
              <w:pStyle w:val="ListParagraph"/>
            </w:pPr>
          </w:p>
        </w:tc>
        <w:tc>
          <w:tcPr>
            <w:tcW w:w="992" w:type="dxa"/>
          </w:tcPr>
          <w:p w:rsidR="00610762" w:rsidRDefault="00610762"/>
        </w:tc>
        <w:tc>
          <w:tcPr>
            <w:tcW w:w="2977" w:type="dxa"/>
          </w:tcPr>
          <w:p w:rsidR="00610762" w:rsidRDefault="00610762"/>
        </w:tc>
      </w:tr>
      <w:tr w:rsidR="00891034" w:rsidTr="00891034">
        <w:tc>
          <w:tcPr>
            <w:tcW w:w="2830" w:type="dxa"/>
          </w:tcPr>
          <w:p w:rsidR="00610762" w:rsidRDefault="00891034" w:rsidP="00891034">
            <w:pPr>
              <w:pStyle w:val="ListParagraph"/>
              <w:numPr>
                <w:ilvl w:val="0"/>
                <w:numId w:val="5"/>
              </w:numPr>
            </w:pPr>
            <w:r>
              <w:t>Employees experiencing excessive workloads</w:t>
            </w:r>
          </w:p>
          <w:p w:rsidR="00891034" w:rsidRDefault="00891034" w:rsidP="00891034">
            <w:pPr>
              <w:pStyle w:val="ListParagraph"/>
              <w:numPr>
                <w:ilvl w:val="0"/>
                <w:numId w:val="5"/>
              </w:numPr>
            </w:pPr>
            <w:r>
              <w:t xml:space="preserve">Employees working under excessive pressure </w:t>
            </w:r>
          </w:p>
        </w:tc>
        <w:tc>
          <w:tcPr>
            <w:tcW w:w="3119" w:type="dxa"/>
          </w:tcPr>
          <w:p w:rsidR="00610762" w:rsidRDefault="00610762"/>
        </w:tc>
        <w:tc>
          <w:tcPr>
            <w:tcW w:w="4111" w:type="dxa"/>
          </w:tcPr>
          <w:p w:rsidR="00610762" w:rsidRDefault="00891034" w:rsidP="00891034">
            <w:pPr>
              <w:pStyle w:val="ListParagraph"/>
              <w:numPr>
                <w:ilvl w:val="0"/>
                <w:numId w:val="5"/>
              </w:numPr>
            </w:pPr>
            <w:r>
              <w:t>Review workload and demands regularly and as an integral part of the performance management process</w:t>
            </w:r>
          </w:p>
          <w:p w:rsidR="00891034" w:rsidRDefault="00891034" w:rsidP="00891034">
            <w:pPr>
              <w:pStyle w:val="ListParagraph"/>
              <w:numPr>
                <w:ilvl w:val="0"/>
                <w:numId w:val="5"/>
              </w:numPr>
            </w:pPr>
            <w:r>
              <w:t>Support staff in planning their work. Try to establish what aspects of their job they find challenging. Redistribute work or set different work priorities if they are not coping</w:t>
            </w:r>
          </w:p>
          <w:p w:rsidR="00891034" w:rsidRDefault="00891034" w:rsidP="00891034">
            <w:pPr>
              <w:pStyle w:val="ListParagraph"/>
              <w:numPr>
                <w:ilvl w:val="0"/>
                <w:numId w:val="5"/>
              </w:numPr>
            </w:pPr>
            <w:r>
              <w:t>Check that holiday leave is being taken</w:t>
            </w:r>
          </w:p>
          <w:p w:rsidR="00891034" w:rsidRDefault="00891034" w:rsidP="00891034">
            <w:pPr>
              <w:pStyle w:val="ListParagraph"/>
              <w:numPr>
                <w:ilvl w:val="0"/>
                <w:numId w:val="5"/>
              </w:numPr>
            </w:pPr>
            <w:r>
              <w:t>Check management skills and assess training needs</w:t>
            </w:r>
          </w:p>
          <w:p w:rsidR="006B7C80" w:rsidRDefault="006B7C80" w:rsidP="006B7C80">
            <w:pPr>
              <w:pStyle w:val="ListParagraph"/>
              <w:ind w:left="360"/>
            </w:pPr>
          </w:p>
        </w:tc>
        <w:tc>
          <w:tcPr>
            <w:tcW w:w="992" w:type="dxa"/>
          </w:tcPr>
          <w:p w:rsidR="00610762" w:rsidRDefault="00610762"/>
        </w:tc>
        <w:tc>
          <w:tcPr>
            <w:tcW w:w="2977" w:type="dxa"/>
          </w:tcPr>
          <w:p w:rsidR="00610762" w:rsidRDefault="00610762"/>
        </w:tc>
      </w:tr>
      <w:tr w:rsidR="00891034" w:rsidTr="00891034">
        <w:tc>
          <w:tcPr>
            <w:tcW w:w="2830" w:type="dxa"/>
          </w:tcPr>
          <w:p w:rsidR="00891034" w:rsidRDefault="00891034">
            <w:r>
              <w:t>The physical working environment</w:t>
            </w:r>
          </w:p>
          <w:p w:rsidR="00891034" w:rsidRDefault="00891034" w:rsidP="00891034">
            <w:pPr>
              <w:pStyle w:val="ListParagraph"/>
              <w:numPr>
                <w:ilvl w:val="0"/>
                <w:numId w:val="6"/>
              </w:numPr>
            </w:pPr>
            <w:r>
              <w:lastRenderedPageBreak/>
              <w:t>poor temperature control</w:t>
            </w:r>
          </w:p>
          <w:p w:rsidR="00891034" w:rsidRDefault="00891034" w:rsidP="00891034">
            <w:pPr>
              <w:pStyle w:val="ListParagraph"/>
              <w:numPr>
                <w:ilvl w:val="0"/>
                <w:numId w:val="6"/>
              </w:numPr>
            </w:pPr>
            <w:r>
              <w:t>noise</w:t>
            </w:r>
          </w:p>
          <w:p w:rsidR="00891034" w:rsidRDefault="00891034" w:rsidP="00891034">
            <w:pPr>
              <w:pStyle w:val="ListParagraph"/>
              <w:numPr>
                <w:ilvl w:val="0"/>
                <w:numId w:val="6"/>
              </w:numPr>
            </w:pPr>
            <w:r>
              <w:t>lack of facilities for rest / breaks</w:t>
            </w:r>
          </w:p>
          <w:p w:rsidR="00891034" w:rsidRDefault="00891034" w:rsidP="00891034">
            <w:pPr>
              <w:pStyle w:val="ListParagraph"/>
              <w:numPr>
                <w:ilvl w:val="0"/>
                <w:numId w:val="6"/>
              </w:numPr>
            </w:pPr>
            <w:r>
              <w:t>poor lighting</w:t>
            </w:r>
          </w:p>
          <w:p w:rsidR="00891034" w:rsidRDefault="00891034" w:rsidP="00891034">
            <w:pPr>
              <w:pStyle w:val="ListParagraph"/>
              <w:numPr>
                <w:ilvl w:val="0"/>
                <w:numId w:val="6"/>
              </w:numPr>
            </w:pPr>
            <w:r>
              <w:t>poor ventilation</w:t>
            </w:r>
          </w:p>
          <w:p w:rsidR="00891034" w:rsidRDefault="00891034" w:rsidP="00891034">
            <w:pPr>
              <w:pStyle w:val="ListParagraph"/>
              <w:numPr>
                <w:ilvl w:val="0"/>
                <w:numId w:val="6"/>
              </w:numPr>
            </w:pPr>
            <w:r>
              <w:t>badly placed or designed workstations</w:t>
            </w:r>
          </w:p>
          <w:p w:rsidR="00891034" w:rsidRDefault="00891034" w:rsidP="00891034">
            <w:pPr>
              <w:pStyle w:val="ListParagraph"/>
              <w:numPr>
                <w:ilvl w:val="0"/>
                <w:numId w:val="6"/>
              </w:numPr>
            </w:pPr>
            <w:r>
              <w:t>OTHER</w:t>
            </w:r>
          </w:p>
          <w:p w:rsidR="006B7C80" w:rsidRDefault="006B7C80" w:rsidP="006B7C80">
            <w:pPr>
              <w:pStyle w:val="ListParagraph"/>
              <w:ind w:left="360"/>
            </w:pPr>
          </w:p>
        </w:tc>
        <w:tc>
          <w:tcPr>
            <w:tcW w:w="3119" w:type="dxa"/>
          </w:tcPr>
          <w:p w:rsidR="00891034" w:rsidRDefault="00891034"/>
        </w:tc>
        <w:tc>
          <w:tcPr>
            <w:tcW w:w="4111" w:type="dxa"/>
          </w:tcPr>
          <w:p w:rsidR="00891034" w:rsidRDefault="006B7C80" w:rsidP="006B7C80">
            <w:pPr>
              <w:pStyle w:val="ListParagraph"/>
              <w:numPr>
                <w:ilvl w:val="0"/>
                <w:numId w:val="6"/>
              </w:numPr>
            </w:pPr>
            <w:r>
              <w:t>Make sure workplace hazards are properly controlled</w:t>
            </w:r>
          </w:p>
          <w:p w:rsidR="006B7C80" w:rsidRDefault="006B7C80" w:rsidP="006B7C80">
            <w:pPr>
              <w:pStyle w:val="ListParagraph"/>
              <w:numPr>
                <w:ilvl w:val="0"/>
                <w:numId w:val="6"/>
              </w:numPr>
            </w:pPr>
            <w:r>
              <w:lastRenderedPageBreak/>
              <w:t>Undertake risk assessments of workspace and significant tasks</w:t>
            </w:r>
          </w:p>
        </w:tc>
        <w:tc>
          <w:tcPr>
            <w:tcW w:w="992" w:type="dxa"/>
          </w:tcPr>
          <w:p w:rsidR="00891034" w:rsidRDefault="00891034"/>
        </w:tc>
        <w:tc>
          <w:tcPr>
            <w:tcW w:w="2977" w:type="dxa"/>
          </w:tcPr>
          <w:p w:rsidR="00891034" w:rsidRDefault="00891034"/>
        </w:tc>
      </w:tr>
      <w:tr w:rsidR="00891034" w:rsidTr="00891034">
        <w:tc>
          <w:tcPr>
            <w:tcW w:w="2830" w:type="dxa"/>
          </w:tcPr>
          <w:p w:rsidR="00891034" w:rsidRDefault="006B7C80">
            <w:r>
              <w:t>The psychological working environment</w:t>
            </w:r>
          </w:p>
          <w:p w:rsidR="006B7C80" w:rsidRDefault="006B7C80" w:rsidP="006B7C80">
            <w:pPr>
              <w:pStyle w:val="ListParagraph"/>
              <w:numPr>
                <w:ilvl w:val="0"/>
                <w:numId w:val="7"/>
              </w:numPr>
            </w:pPr>
            <w:r>
              <w:t>threat of aggression or violence</w:t>
            </w:r>
          </w:p>
          <w:p w:rsidR="006B7C80" w:rsidRDefault="006B7C80" w:rsidP="006B7C80">
            <w:pPr>
              <w:pStyle w:val="ListParagraph"/>
              <w:numPr>
                <w:ilvl w:val="0"/>
                <w:numId w:val="7"/>
              </w:numPr>
            </w:pPr>
            <w:r>
              <w:t>verbal abuse</w:t>
            </w:r>
          </w:p>
          <w:p w:rsidR="006B7C80" w:rsidRDefault="006B7C80" w:rsidP="006B7C80">
            <w:pPr>
              <w:pStyle w:val="ListParagraph"/>
              <w:numPr>
                <w:ilvl w:val="0"/>
                <w:numId w:val="7"/>
              </w:numPr>
            </w:pPr>
            <w:r>
              <w:t>poor management practices</w:t>
            </w:r>
          </w:p>
          <w:p w:rsidR="006B7C80" w:rsidRDefault="006B7C80" w:rsidP="006B7C80">
            <w:pPr>
              <w:pStyle w:val="ListParagraph"/>
              <w:numPr>
                <w:ilvl w:val="0"/>
                <w:numId w:val="7"/>
              </w:numPr>
            </w:pPr>
            <w:r>
              <w:t>OTHER</w:t>
            </w:r>
          </w:p>
          <w:p w:rsidR="006B7C80" w:rsidRDefault="006B7C80" w:rsidP="006B7C80">
            <w:pPr>
              <w:pStyle w:val="ListParagraph"/>
              <w:ind w:left="360"/>
            </w:pPr>
          </w:p>
        </w:tc>
        <w:tc>
          <w:tcPr>
            <w:tcW w:w="3119" w:type="dxa"/>
          </w:tcPr>
          <w:p w:rsidR="00891034" w:rsidRDefault="00891034"/>
        </w:tc>
        <w:tc>
          <w:tcPr>
            <w:tcW w:w="4111" w:type="dxa"/>
          </w:tcPr>
          <w:p w:rsidR="00891034" w:rsidRDefault="006B7C80" w:rsidP="006B7C80">
            <w:pPr>
              <w:pStyle w:val="ListParagraph"/>
              <w:numPr>
                <w:ilvl w:val="0"/>
                <w:numId w:val="7"/>
              </w:numPr>
            </w:pPr>
            <w:r>
              <w:t>Report violence to line manager / occupational nurse</w:t>
            </w:r>
          </w:p>
          <w:p w:rsidR="006B7C80" w:rsidRDefault="006B7C80" w:rsidP="006B7C80">
            <w:pPr>
              <w:pStyle w:val="ListParagraph"/>
              <w:numPr>
                <w:ilvl w:val="0"/>
                <w:numId w:val="7"/>
              </w:numPr>
            </w:pPr>
            <w:r>
              <w:t>Investigation of complaints and appropriate training</w:t>
            </w:r>
          </w:p>
          <w:p w:rsidR="006B7C80" w:rsidRDefault="006B7C80" w:rsidP="006B7C80">
            <w:pPr>
              <w:pStyle w:val="ListParagraph"/>
              <w:numPr>
                <w:ilvl w:val="0"/>
                <w:numId w:val="7"/>
              </w:numPr>
            </w:pPr>
            <w:r>
              <w:t>Monitor absence levels and trends. Compare with other departments, other businesses</w:t>
            </w:r>
          </w:p>
          <w:p w:rsidR="006B7C80" w:rsidRDefault="006B7C80" w:rsidP="006B7C80">
            <w:pPr>
              <w:pStyle w:val="ListParagraph"/>
              <w:numPr>
                <w:ilvl w:val="0"/>
                <w:numId w:val="7"/>
              </w:numPr>
            </w:pPr>
            <w:r>
              <w:t>Look at the individual and any risk factors that apply to this particular person</w:t>
            </w:r>
          </w:p>
        </w:tc>
        <w:tc>
          <w:tcPr>
            <w:tcW w:w="992" w:type="dxa"/>
          </w:tcPr>
          <w:p w:rsidR="00891034" w:rsidRDefault="00891034"/>
        </w:tc>
        <w:tc>
          <w:tcPr>
            <w:tcW w:w="2977" w:type="dxa"/>
          </w:tcPr>
          <w:p w:rsidR="00891034" w:rsidRDefault="00891034"/>
        </w:tc>
      </w:tr>
      <w:tr w:rsidR="006B7C80" w:rsidTr="00843561">
        <w:tc>
          <w:tcPr>
            <w:tcW w:w="2830" w:type="dxa"/>
            <w:shd w:val="clear" w:color="auto" w:fill="7F7F7F" w:themeFill="text1" w:themeFillTint="80"/>
          </w:tcPr>
          <w:p w:rsidR="006B7C80" w:rsidRPr="006B7C80" w:rsidRDefault="006B7C80" w:rsidP="006B7C80">
            <w:pPr>
              <w:rPr>
                <w:b/>
              </w:rPr>
            </w:pPr>
            <w:r>
              <w:rPr>
                <w:b/>
              </w:rPr>
              <w:t>B</w:t>
            </w:r>
            <w:r w:rsidRPr="006B7C80">
              <w:rPr>
                <w:b/>
              </w:rPr>
              <w:t xml:space="preserve">. </w:t>
            </w:r>
            <w:r>
              <w:rPr>
                <w:b/>
              </w:rPr>
              <w:t>CONTROL</w:t>
            </w:r>
          </w:p>
        </w:tc>
        <w:tc>
          <w:tcPr>
            <w:tcW w:w="3119" w:type="dxa"/>
            <w:shd w:val="clear" w:color="auto" w:fill="7F7F7F" w:themeFill="text1" w:themeFillTint="80"/>
          </w:tcPr>
          <w:p w:rsidR="006B7C80" w:rsidRPr="006B7C80" w:rsidRDefault="006B7C80" w:rsidP="006B7C80">
            <w:pPr>
              <w:rPr>
                <w:b/>
              </w:rPr>
            </w:pPr>
            <w:r w:rsidRPr="006B7C80">
              <w:rPr>
                <w:b/>
              </w:rPr>
              <w:t>Problems identified</w:t>
            </w:r>
          </w:p>
        </w:tc>
        <w:tc>
          <w:tcPr>
            <w:tcW w:w="4111" w:type="dxa"/>
            <w:shd w:val="clear" w:color="auto" w:fill="7F7F7F" w:themeFill="text1" w:themeFillTint="80"/>
          </w:tcPr>
          <w:p w:rsidR="006B7C80" w:rsidRPr="006B7C80" w:rsidRDefault="006B7C80" w:rsidP="006B7C80">
            <w:pPr>
              <w:rPr>
                <w:b/>
              </w:rPr>
            </w:pPr>
            <w:r>
              <w:rPr>
                <w:b/>
              </w:rPr>
              <w:t>Possible solutions</w:t>
            </w:r>
          </w:p>
        </w:tc>
        <w:tc>
          <w:tcPr>
            <w:tcW w:w="992" w:type="dxa"/>
            <w:shd w:val="clear" w:color="auto" w:fill="7F7F7F" w:themeFill="text1" w:themeFillTint="80"/>
          </w:tcPr>
          <w:p w:rsidR="006B7C80" w:rsidRPr="006B7C80" w:rsidRDefault="006B7C80" w:rsidP="006B7C80">
            <w:pPr>
              <w:rPr>
                <w:b/>
              </w:rPr>
            </w:pPr>
            <w:r w:rsidRPr="006B7C80">
              <w:rPr>
                <w:b/>
              </w:rPr>
              <w:t>Priority (H.M.L)</w:t>
            </w:r>
          </w:p>
        </w:tc>
        <w:tc>
          <w:tcPr>
            <w:tcW w:w="2977" w:type="dxa"/>
            <w:shd w:val="clear" w:color="auto" w:fill="7F7F7F" w:themeFill="text1" w:themeFillTint="80"/>
          </w:tcPr>
          <w:p w:rsidR="006B7C80" w:rsidRPr="006B7C80" w:rsidRDefault="006B7C80" w:rsidP="006B7C80">
            <w:pPr>
              <w:rPr>
                <w:b/>
              </w:rPr>
            </w:pPr>
            <w:r w:rsidRPr="006B7C80">
              <w:rPr>
                <w:b/>
              </w:rPr>
              <w:t>Action taken / by whom / date</w:t>
            </w:r>
          </w:p>
        </w:tc>
      </w:tr>
      <w:tr w:rsidR="006B7C80" w:rsidTr="00891034">
        <w:tc>
          <w:tcPr>
            <w:tcW w:w="2830" w:type="dxa"/>
          </w:tcPr>
          <w:p w:rsidR="006B7C80" w:rsidRDefault="006B7C80" w:rsidP="006B7C80">
            <w:pPr>
              <w:pStyle w:val="ListParagraph"/>
              <w:numPr>
                <w:ilvl w:val="0"/>
                <w:numId w:val="8"/>
              </w:numPr>
            </w:pPr>
            <w:r>
              <w:t>Not being able to balance the demands of work and life outside work</w:t>
            </w:r>
          </w:p>
          <w:p w:rsidR="006B7C80" w:rsidRDefault="006B7C80" w:rsidP="006B7C80">
            <w:pPr>
              <w:pStyle w:val="ListParagraph"/>
              <w:numPr>
                <w:ilvl w:val="0"/>
                <w:numId w:val="8"/>
              </w:numPr>
            </w:pPr>
            <w:r>
              <w:t>OTHER</w:t>
            </w:r>
          </w:p>
        </w:tc>
        <w:tc>
          <w:tcPr>
            <w:tcW w:w="3119" w:type="dxa"/>
          </w:tcPr>
          <w:p w:rsidR="006B7C80" w:rsidRDefault="006B7C80" w:rsidP="006B7C80"/>
        </w:tc>
        <w:tc>
          <w:tcPr>
            <w:tcW w:w="4111" w:type="dxa"/>
          </w:tcPr>
          <w:p w:rsidR="006B7C80" w:rsidRDefault="006B7C80" w:rsidP="006B7C80">
            <w:pPr>
              <w:pStyle w:val="ListParagraph"/>
              <w:numPr>
                <w:ilvl w:val="0"/>
                <w:numId w:val="8"/>
              </w:numPr>
            </w:pPr>
            <w:r>
              <w:t>Encourage a healthy work-life balance</w:t>
            </w:r>
          </w:p>
          <w:p w:rsidR="006B7C80" w:rsidRDefault="006B7C80" w:rsidP="006B7C80">
            <w:pPr>
              <w:pStyle w:val="ListParagraph"/>
              <w:numPr>
                <w:ilvl w:val="0"/>
                <w:numId w:val="8"/>
              </w:numPr>
            </w:pPr>
            <w:r>
              <w:t>Ensure staff take all their allocated holiday allowance and distribute it fairly across the year</w:t>
            </w:r>
          </w:p>
          <w:p w:rsidR="006B7C80" w:rsidRDefault="006B7C80" w:rsidP="006B7C80">
            <w:pPr>
              <w:pStyle w:val="ListParagraph"/>
              <w:numPr>
                <w:ilvl w:val="0"/>
                <w:numId w:val="8"/>
              </w:numPr>
            </w:pPr>
            <w:r>
              <w:t>Develop a communisation protocol that ensures people have rest time completely free of all work-related messages. Over-anxious people often need to be in constant contact. Over-</w:t>
            </w:r>
            <w:r>
              <w:lastRenderedPageBreak/>
              <w:t>controlling management tends not to respect off-duty time</w:t>
            </w:r>
          </w:p>
        </w:tc>
        <w:tc>
          <w:tcPr>
            <w:tcW w:w="992" w:type="dxa"/>
          </w:tcPr>
          <w:p w:rsidR="006B7C80" w:rsidRDefault="006B7C80" w:rsidP="006B7C80"/>
        </w:tc>
        <w:tc>
          <w:tcPr>
            <w:tcW w:w="2977" w:type="dxa"/>
          </w:tcPr>
          <w:p w:rsidR="006B7C80" w:rsidRDefault="006B7C80" w:rsidP="006B7C80"/>
        </w:tc>
      </w:tr>
      <w:tr w:rsidR="006B7C80" w:rsidTr="00891034">
        <w:tc>
          <w:tcPr>
            <w:tcW w:w="2830" w:type="dxa"/>
          </w:tcPr>
          <w:p w:rsidR="006B7C80" w:rsidRDefault="006B7C80" w:rsidP="006B7C80">
            <w:pPr>
              <w:pStyle w:val="ListParagraph"/>
              <w:numPr>
                <w:ilvl w:val="0"/>
                <w:numId w:val="8"/>
              </w:numPr>
            </w:pPr>
            <w:r>
              <w:t>Rigid work patterns and breaks</w:t>
            </w:r>
          </w:p>
          <w:p w:rsidR="006B7C80" w:rsidRDefault="006B7C80" w:rsidP="006B7C80">
            <w:pPr>
              <w:pStyle w:val="ListParagraph"/>
              <w:numPr>
                <w:ilvl w:val="0"/>
                <w:numId w:val="8"/>
              </w:numPr>
            </w:pPr>
            <w:r>
              <w:t>Fixed deadlines occurring in different parts of the year</w:t>
            </w:r>
          </w:p>
          <w:p w:rsidR="006B7C80" w:rsidRDefault="006B7C80" w:rsidP="006B7C80">
            <w:pPr>
              <w:pStyle w:val="ListParagraph"/>
              <w:numPr>
                <w:ilvl w:val="0"/>
                <w:numId w:val="8"/>
              </w:numPr>
            </w:pPr>
            <w:r>
              <w:t>Lack of control over work</w:t>
            </w:r>
          </w:p>
          <w:p w:rsidR="006B7C80" w:rsidRDefault="006B7C80" w:rsidP="006B7C80">
            <w:pPr>
              <w:pStyle w:val="ListParagraph"/>
              <w:numPr>
                <w:ilvl w:val="0"/>
                <w:numId w:val="8"/>
              </w:numPr>
            </w:pPr>
            <w:r>
              <w:t>OTHER</w:t>
            </w:r>
          </w:p>
          <w:p w:rsidR="006B7C80" w:rsidRDefault="006B7C80" w:rsidP="006B7C80">
            <w:pPr>
              <w:pStyle w:val="ListParagraph"/>
              <w:ind w:left="360"/>
            </w:pPr>
          </w:p>
        </w:tc>
        <w:tc>
          <w:tcPr>
            <w:tcW w:w="3119" w:type="dxa"/>
          </w:tcPr>
          <w:p w:rsidR="006B7C80" w:rsidRDefault="006B7C80" w:rsidP="006B7C80"/>
        </w:tc>
        <w:tc>
          <w:tcPr>
            <w:tcW w:w="4111" w:type="dxa"/>
          </w:tcPr>
          <w:p w:rsidR="006B7C80" w:rsidRDefault="006B7C80" w:rsidP="006B7C80">
            <w:pPr>
              <w:pStyle w:val="ListParagraph"/>
              <w:numPr>
                <w:ilvl w:val="0"/>
                <w:numId w:val="8"/>
              </w:numPr>
            </w:pPr>
            <w:r>
              <w:t>Try to provide some scope for varying working conditions and flexible work schedules (e.g. flexible working hours, working from home)</w:t>
            </w:r>
          </w:p>
          <w:p w:rsidR="006B7C80" w:rsidRDefault="006B7C80" w:rsidP="006B7C80">
            <w:pPr>
              <w:pStyle w:val="ListParagraph"/>
              <w:numPr>
                <w:ilvl w:val="0"/>
                <w:numId w:val="8"/>
              </w:numPr>
            </w:pPr>
            <w:r>
              <w:t>Consult with people to allow them to influence the way their jobs are done, what the real deadlines are and what the priorities are</w:t>
            </w:r>
          </w:p>
        </w:tc>
        <w:tc>
          <w:tcPr>
            <w:tcW w:w="992" w:type="dxa"/>
          </w:tcPr>
          <w:p w:rsidR="006B7C80" w:rsidRDefault="006B7C80" w:rsidP="006B7C80"/>
        </w:tc>
        <w:tc>
          <w:tcPr>
            <w:tcW w:w="2977" w:type="dxa"/>
          </w:tcPr>
          <w:p w:rsidR="006B7C80" w:rsidRDefault="006B7C80" w:rsidP="006B7C80"/>
        </w:tc>
      </w:tr>
      <w:tr w:rsidR="006B7C80" w:rsidTr="00891034">
        <w:tc>
          <w:tcPr>
            <w:tcW w:w="2830" w:type="dxa"/>
          </w:tcPr>
          <w:p w:rsidR="006B7C80" w:rsidRDefault="006B7C80" w:rsidP="006B7C80">
            <w:pPr>
              <w:pStyle w:val="ListParagraph"/>
              <w:numPr>
                <w:ilvl w:val="0"/>
                <w:numId w:val="8"/>
              </w:numPr>
            </w:pPr>
            <w:r>
              <w:t>Conflicting work demands</w:t>
            </w:r>
          </w:p>
          <w:p w:rsidR="006B7C80" w:rsidRDefault="006B7C80" w:rsidP="006B7C80">
            <w:pPr>
              <w:pStyle w:val="ListParagraph"/>
              <w:numPr>
                <w:ilvl w:val="0"/>
                <w:numId w:val="8"/>
              </w:numPr>
            </w:pPr>
            <w:r>
              <w:t>OTHER</w:t>
            </w:r>
          </w:p>
        </w:tc>
        <w:tc>
          <w:tcPr>
            <w:tcW w:w="3119" w:type="dxa"/>
          </w:tcPr>
          <w:p w:rsidR="006B7C80" w:rsidRDefault="006B7C80" w:rsidP="006B7C80"/>
        </w:tc>
        <w:tc>
          <w:tcPr>
            <w:tcW w:w="4111" w:type="dxa"/>
          </w:tcPr>
          <w:p w:rsidR="006B7C80" w:rsidRDefault="006B7C80" w:rsidP="006B7C80">
            <w:pPr>
              <w:pStyle w:val="ListParagraph"/>
              <w:numPr>
                <w:ilvl w:val="0"/>
                <w:numId w:val="8"/>
              </w:numPr>
            </w:pPr>
            <w:r>
              <w:t>Set realistic deadlines for tasks</w:t>
            </w:r>
          </w:p>
          <w:p w:rsidR="006B7C80" w:rsidRDefault="006B7C80" w:rsidP="006B7C80">
            <w:pPr>
              <w:pStyle w:val="ListParagraph"/>
              <w:numPr>
                <w:ilvl w:val="0"/>
                <w:numId w:val="8"/>
              </w:numPr>
            </w:pPr>
            <w:r>
              <w:t>Take into account that individuals are different, and try to allocate work so that everyone is working in the way that helps them work best, takes account of their home obligations and makes best use of their skills</w:t>
            </w:r>
          </w:p>
          <w:p w:rsidR="006B7C80" w:rsidRDefault="006B7C80" w:rsidP="006B7C80">
            <w:pPr>
              <w:pStyle w:val="ListParagraph"/>
              <w:ind w:left="360"/>
            </w:pPr>
          </w:p>
        </w:tc>
        <w:tc>
          <w:tcPr>
            <w:tcW w:w="992" w:type="dxa"/>
          </w:tcPr>
          <w:p w:rsidR="006B7C80" w:rsidRDefault="006B7C80" w:rsidP="006B7C80"/>
        </w:tc>
        <w:tc>
          <w:tcPr>
            <w:tcW w:w="2977" w:type="dxa"/>
          </w:tcPr>
          <w:p w:rsidR="006B7C80" w:rsidRDefault="006B7C80" w:rsidP="006B7C80"/>
        </w:tc>
      </w:tr>
      <w:tr w:rsidR="006B7C80" w:rsidTr="00891034">
        <w:tc>
          <w:tcPr>
            <w:tcW w:w="2830" w:type="dxa"/>
          </w:tcPr>
          <w:p w:rsidR="006B7C80" w:rsidRPr="006B7C80" w:rsidRDefault="006B7C80" w:rsidP="006B7C80">
            <w:pPr>
              <w:rPr>
                <w:b/>
              </w:rPr>
            </w:pPr>
            <w:r>
              <w:rPr>
                <w:b/>
              </w:rPr>
              <w:t>C. SUPPORT</w:t>
            </w:r>
          </w:p>
        </w:tc>
        <w:tc>
          <w:tcPr>
            <w:tcW w:w="3119" w:type="dxa"/>
          </w:tcPr>
          <w:p w:rsidR="006B7C80" w:rsidRPr="006B7C80" w:rsidRDefault="006B7C80" w:rsidP="006B7C80">
            <w:pPr>
              <w:rPr>
                <w:b/>
              </w:rPr>
            </w:pPr>
            <w:r w:rsidRPr="006B7C80">
              <w:rPr>
                <w:b/>
              </w:rPr>
              <w:t>Problems identified</w:t>
            </w:r>
          </w:p>
        </w:tc>
        <w:tc>
          <w:tcPr>
            <w:tcW w:w="4111" w:type="dxa"/>
          </w:tcPr>
          <w:p w:rsidR="006B7C80" w:rsidRPr="006B7C80" w:rsidRDefault="006B7C80" w:rsidP="006B7C80">
            <w:pPr>
              <w:rPr>
                <w:b/>
              </w:rPr>
            </w:pPr>
            <w:r>
              <w:rPr>
                <w:b/>
              </w:rPr>
              <w:t>Possible solutions</w:t>
            </w:r>
          </w:p>
        </w:tc>
        <w:tc>
          <w:tcPr>
            <w:tcW w:w="992" w:type="dxa"/>
          </w:tcPr>
          <w:p w:rsidR="006B7C80" w:rsidRPr="006B7C80" w:rsidRDefault="006B7C80" w:rsidP="006B7C80">
            <w:pPr>
              <w:rPr>
                <w:b/>
              </w:rPr>
            </w:pPr>
            <w:r w:rsidRPr="006B7C80">
              <w:rPr>
                <w:b/>
              </w:rPr>
              <w:t>Priority (H.M.L)</w:t>
            </w:r>
          </w:p>
        </w:tc>
        <w:tc>
          <w:tcPr>
            <w:tcW w:w="2977" w:type="dxa"/>
          </w:tcPr>
          <w:p w:rsidR="006B7C80" w:rsidRPr="006B7C80" w:rsidRDefault="006B7C80" w:rsidP="006B7C80">
            <w:pPr>
              <w:rPr>
                <w:b/>
              </w:rPr>
            </w:pPr>
            <w:r w:rsidRPr="006B7C80">
              <w:rPr>
                <w:b/>
              </w:rPr>
              <w:t>Action taken / by whom / date</w:t>
            </w:r>
          </w:p>
        </w:tc>
      </w:tr>
      <w:tr w:rsidR="006B7C80" w:rsidTr="00891034">
        <w:tc>
          <w:tcPr>
            <w:tcW w:w="2830" w:type="dxa"/>
          </w:tcPr>
          <w:p w:rsidR="006B7C80" w:rsidRDefault="00B35530" w:rsidP="00B35530">
            <w:pPr>
              <w:pStyle w:val="ListParagraph"/>
              <w:numPr>
                <w:ilvl w:val="0"/>
                <w:numId w:val="11"/>
              </w:numPr>
            </w:pPr>
            <w:r>
              <w:t>Return to work system</w:t>
            </w:r>
          </w:p>
          <w:p w:rsidR="00B35530" w:rsidRDefault="00B35530" w:rsidP="00B35530">
            <w:pPr>
              <w:pStyle w:val="ListParagraph"/>
              <w:numPr>
                <w:ilvl w:val="0"/>
                <w:numId w:val="11"/>
              </w:numPr>
            </w:pPr>
            <w:r>
              <w:t>Sickness and absence management</w:t>
            </w:r>
          </w:p>
          <w:p w:rsidR="00B35530" w:rsidRDefault="00B35530" w:rsidP="00B35530">
            <w:pPr>
              <w:pStyle w:val="ListParagraph"/>
              <w:numPr>
                <w:ilvl w:val="0"/>
                <w:numId w:val="11"/>
              </w:numPr>
            </w:pPr>
            <w:r>
              <w:t>Managerial support through emotionally demanding work</w:t>
            </w:r>
          </w:p>
          <w:p w:rsidR="00B35530" w:rsidRDefault="00B35530" w:rsidP="00B35530">
            <w:pPr>
              <w:pStyle w:val="ListParagraph"/>
              <w:numPr>
                <w:ilvl w:val="0"/>
                <w:numId w:val="11"/>
              </w:numPr>
            </w:pPr>
            <w:r>
              <w:t>OTHER</w:t>
            </w:r>
          </w:p>
          <w:p w:rsidR="00B35530" w:rsidRDefault="00B35530" w:rsidP="006B7C80"/>
        </w:tc>
        <w:tc>
          <w:tcPr>
            <w:tcW w:w="3119" w:type="dxa"/>
          </w:tcPr>
          <w:p w:rsidR="006B7C80" w:rsidRDefault="006B7C80" w:rsidP="006B7C80"/>
        </w:tc>
        <w:tc>
          <w:tcPr>
            <w:tcW w:w="4111" w:type="dxa"/>
          </w:tcPr>
          <w:p w:rsidR="006B7C80" w:rsidRDefault="00B35530" w:rsidP="00B35530">
            <w:pPr>
              <w:pStyle w:val="ListParagraph"/>
              <w:numPr>
                <w:ilvl w:val="0"/>
                <w:numId w:val="11"/>
              </w:numPr>
            </w:pPr>
            <w:r>
              <w:t>Policies and systems in place, monitored and consistently applied</w:t>
            </w:r>
          </w:p>
          <w:p w:rsidR="00B35530" w:rsidRDefault="00B35530" w:rsidP="00B35530">
            <w:pPr>
              <w:pStyle w:val="ListParagraph"/>
              <w:numPr>
                <w:ilvl w:val="0"/>
                <w:numId w:val="11"/>
              </w:numPr>
            </w:pPr>
            <w:r>
              <w:t>Measure trends and changes</w:t>
            </w:r>
          </w:p>
          <w:p w:rsidR="00B35530" w:rsidRDefault="00B35530" w:rsidP="00B35530">
            <w:pPr>
              <w:pStyle w:val="ListParagraph"/>
              <w:numPr>
                <w:ilvl w:val="0"/>
                <w:numId w:val="11"/>
              </w:numPr>
            </w:pPr>
            <w:r>
              <w:t>Investigate variations</w:t>
            </w:r>
          </w:p>
          <w:p w:rsidR="00B35530" w:rsidRDefault="00B35530" w:rsidP="00B35530">
            <w:pPr>
              <w:pStyle w:val="ListParagraph"/>
              <w:numPr>
                <w:ilvl w:val="0"/>
                <w:numId w:val="11"/>
              </w:numPr>
            </w:pPr>
            <w:r>
              <w:t>Check management skills and assess training needs</w:t>
            </w:r>
          </w:p>
          <w:p w:rsidR="00B35530" w:rsidRDefault="00B35530" w:rsidP="00B35530">
            <w:pPr>
              <w:pStyle w:val="ListParagraph"/>
              <w:numPr>
                <w:ilvl w:val="0"/>
                <w:numId w:val="11"/>
              </w:numPr>
            </w:pPr>
            <w:r>
              <w:t>Ensure people have the support they require and access to any specialist advice</w:t>
            </w:r>
          </w:p>
          <w:p w:rsidR="00B35530" w:rsidRDefault="00B35530" w:rsidP="00B35530">
            <w:pPr>
              <w:pStyle w:val="ListParagraph"/>
              <w:ind w:left="360"/>
            </w:pPr>
          </w:p>
        </w:tc>
        <w:tc>
          <w:tcPr>
            <w:tcW w:w="992" w:type="dxa"/>
          </w:tcPr>
          <w:p w:rsidR="006B7C80" w:rsidRDefault="006B7C80" w:rsidP="006B7C80"/>
        </w:tc>
        <w:tc>
          <w:tcPr>
            <w:tcW w:w="2977" w:type="dxa"/>
          </w:tcPr>
          <w:p w:rsidR="006B7C80" w:rsidRDefault="006B7C80" w:rsidP="006B7C80"/>
        </w:tc>
      </w:tr>
      <w:tr w:rsidR="006B7C80" w:rsidTr="00891034">
        <w:tc>
          <w:tcPr>
            <w:tcW w:w="2830" w:type="dxa"/>
          </w:tcPr>
          <w:p w:rsidR="006B7C80" w:rsidRDefault="00B35530" w:rsidP="00B35530">
            <w:pPr>
              <w:pStyle w:val="ListParagraph"/>
              <w:numPr>
                <w:ilvl w:val="0"/>
                <w:numId w:val="11"/>
              </w:numPr>
            </w:pPr>
            <w:r>
              <w:lastRenderedPageBreak/>
              <w:t>Inductions</w:t>
            </w:r>
          </w:p>
          <w:p w:rsidR="00B35530" w:rsidRDefault="00B35530" w:rsidP="00B35530">
            <w:pPr>
              <w:pStyle w:val="ListParagraph"/>
              <w:numPr>
                <w:ilvl w:val="0"/>
                <w:numId w:val="11"/>
              </w:numPr>
            </w:pPr>
            <w:r>
              <w:t>OTHER</w:t>
            </w:r>
          </w:p>
        </w:tc>
        <w:tc>
          <w:tcPr>
            <w:tcW w:w="3119" w:type="dxa"/>
          </w:tcPr>
          <w:p w:rsidR="006B7C80" w:rsidRDefault="006B7C80" w:rsidP="006B7C80"/>
        </w:tc>
        <w:tc>
          <w:tcPr>
            <w:tcW w:w="4111" w:type="dxa"/>
          </w:tcPr>
          <w:p w:rsidR="00B35530" w:rsidRDefault="00B35530" w:rsidP="00B35530">
            <w:pPr>
              <w:pStyle w:val="ListParagraph"/>
              <w:numPr>
                <w:ilvl w:val="0"/>
                <w:numId w:val="11"/>
              </w:numPr>
            </w:pPr>
            <w:r>
              <w:t>New staff properly inducted , existing staff transferring or promoted or returning to work after long absence also t be inducted</w:t>
            </w:r>
          </w:p>
          <w:p w:rsidR="006B7C80" w:rsidRDefault="00B35530" w:rsidP="00B35530">
            <w:pPr>
              <w:pStyle w:val="ListParagraph"/>
              <w:numPr>
                <w:ilvl w:val="0"/>
                <w:numId w:val="11"/>
              </w:numPr>
            </w:pPr>
            <w:r>
              <w:t>Special attention for young people as required</w:t>
            </w:r>
          </w:p>
          <w:p w:rsidR="00B35530" w:rsidRDefault="00B35530" w:rsidP="00B35530">
            <w:pPr>
              <w:pStyle w:val="ListParagraph"/>
              <w:numPr>
                <w:ilvl w:val="0"/>
                <w:numId w:val="11"/>
              </w:numPr>
            </w:pPr>
            <w:r>
              <w:t>Mentoring roles</w:t>
            </w:r>
          </w:p>
          <w:p w:rsidR="00B35530" w:rsidRDefault="00B35530" w:rsidP="00B35530">
            <w:pPr>
              <w:pStyle w:val="ListParagraph"/>
              <w:numPr>
                <w:ilvl w:val="0"/>
                <w:numId w:val="11"/>
              </w:numPr>
            </w:pPr>
            <w:r>
              <w:t>OH / HR support</w:t>
            </w:r>
          </w:p>
          <w:p w:rsidR="00B35530" w:rsidRDefault="00B35530" w:rsidP="00B35530">
            <w:pPr>
              <w:pStyle w:val="ListParagraph"/>
              <w:numPr>
                <w:ilvl w:val="0"/>
                <w:numId w:val="11"/>
              </w:numPr>
            </w:pPr>
            <w:r>
              <w:t>DDA adjustments in place, reviewed and checked</w:t>
            </w:r>
          </w:p>
          <w:p w:rsidR="00B35530" w:rsidRDefault="00B35530" w:rsidP="00B35530">
            <w:pPr>
              <w:pStyle w:val="ListParagraph"/>
              <w:numPr>
                <w:ilvl w:val="0"/>
                <w:numId w:val="11"/>
              </w:numPr>
            </w:pPr>
            <w:r>
              <w:t>Support staff as appropriate practice</w:t>
            </w:r>
          </w:p>
          <w:p w:rsidR="00B35530" w:rsidRDefault="00B35530" w:rsidP="00B35530">
            <w:pPr>
              <w:pStyle w:val="ListParagraph"/>
              <w:ind w:left="360"/>
            </w:pPr>
          </w:p>
        </w:tc>
        <w:tc>
          <w:tcPr>
            <w:tcW w:w="992" w:type="dxa"/>
          </w:tcPr>
          <w:p w:rsidR="006B7C80" w:rsidRDefault="006B7C80" w:rsidP="006B7C80"/>
        </w:tc>
        <w:tc>
          <w:tcPr>
            <w:tcW w:w="2977" w:type="dxa"/>
          </w:tcPr>
          <w:p w:rsidR="006B7C80" w:rsidRDefault="006B7C80" w:rsidP="006B7C80"/>
        </w:tc>
      </w:tr>
      <w:tr w:rsidR="00B35530" w:rsidTr="00843561">
        <w:tc>
          <w:tcPr>
            <w:tcW w:w="2830" w:type="dxa"/>
            <w:shd w:val="clear" w:color="auto" w:fill="7F7F7F" w:themeFill="text1" w:themeFillTint="80"/>
          </w:tcPr>
          <w:p w:rsidR="00B35530" w:rsidRPr="006B7C80" w:rsidRDefault="00B35530" w:rsidP="00B35530">
            <w:pPr>
              <w:rPr>
                <w:b/>
              </w:rPr>
            </w:pPr>
            <w:r>
              <w:rPr>
                <w:b/>
              </w:rPr>
              <w:t xml:space="preserve">D. RELATIONSHIPS </w:t>
            </w:r>
          </w:p>
        </w:tc>
        <w:tc>
          <w:tcPr>
            <w:tcW w:w="3119" w:type="dxa"/>
            <w:shd w:val="clear" w:color="auto" w:fill="7F7F7F" w:themeFill="text1" w:themeFillTint="80"/>
          </w:tcPr>
          <w:p w:rsidR="00B35530" w:rsidRPr="006B7C80" w:rsidRDefault="00B35530" w:rsidP="00B35530">
            <w:pPr>
              <w:rPr>
                <w:b/>
              </w:rPr>
            </w:pPr>
            <w:r w:rsidRPr="006B7C80">
              <w:rPr>
                <w:b/>
              </w:rPr>
              <w:t>Problems identified</w:t>
            </w:r>
          </w:p>
        </w:tc>
        <w:tc>
          <w:tcPr>
            <w:tcW w:w="4111" w:type="dxa"/>
            <w:shd w:val="clear" w:color="auto" w:fill="7F7F7F" w:themeFill="text1" w:themeFillTint="80"/>
          </w:tcPr>
          <w:p w:rsidR="00B35530" w:rsidRPr="006B7C80" w:rsidRDefault="00B35530" w:rsidP="00B35530">
            <w:pPr>
              <w:rPr>
                <w:b/>
              </w:rPr>
            </w:pPr>
            <w:r>
              <w:rPr>
                <w:b/>
              </w:rPr>
              <w:t>Possible solutions</w:t>
            </w:r>
          </w:p>
        </w:tc>
        <w:tc>
          <w:tcPr>
            <w:tcW w:w="992" w:type="dxa"/>
            <w:shd w:val="clear" w:color="auto" w:fill="7F7F7F" w:themeFill="text1" w:themeFillTint="80"/>
          </w:tcPr>
          <w:p w:rsidR="00B35530" w:rsidRPr="006B7C80" w:rsidRDefault="00B35530" w:rsidP="00B35530">
            <w:pPr>
              <w:rPr>
                <w:b/>
              </w:rPr>
            </w:pPr>
            <w:r w:rsidRPr="006B7C80">
              <w:rPr>
                <w:b/>
              </w:rPr>
              <w:t>Priority (H.M.L)</w:t>
            </w:r>
          </w:p>
        </w:tc>
        <w:tc>
          <w:tcPr>
            <w:tcW w:w="2977" w:type="dxa"/>
            <w:shd w:val="clear" w:color="auto" w:fill="7F7F7F" w:themeFill="text1" w:themeFillTint="80"/>
          </w:tcPr>
          <w:p w:rsidR="00B35530" w:rsidRPr="006B7C80" w:rsidRDefault="00B35530" w:rsidP="00B35530">
            <w:pPr>
              <w:rPr>
                <w:b/>
              </w:rPr>
            </w:pPr>
            <w:r w:rsidRPr="006B7C80">
              <w:rPr>
                <w:b/>
              </w:rPr>
              <w:t>Action taken / by whom / date</w:t>
            </w:r>
          </w:p>
        </w:tc>
      </w:tr>
      <w:tr w:rsidR="00B35530" w:rsidTr="00891034">
        <w:tc>
          <w:tcPr>
            <w:tcW w:w="2830" w:type="dxa"/>
          </w:tcPr>
          <w:p w:rsidR="00B35530" w:rsidRDefault="00B35530" w:rsidP="00B35530">
            <w:pPr>
              <w:pStyle w:val="ListParagraph"/>
              <w:numPr>
                <w:ilvl w:val="0"/>
                <w:numId w:val="12"/>
              </w:numPr>
            </w:pPr>
            <w:r>
              <w:t>Poor relationships with others</w:t>
            </w:r>
          </w:p>
          <w:p w:rsidR="00B35530" w:rsidRDefault="00B35530" w:rsidP="00B35530">
            <w:pPr>
              <w:pStyle w:val="ListParagraph"/>
              <w:numPr>
                <w:ilvl w:val="0"/>
                <w:numId w:val="12"/>
              </w:numPr>
            </w:pPr>
            <w:r>
              <w:t>Staff complaints or rising absence trends</w:t>
            </w:r>
          </w:p>
          <w:p w:rsidR="00B35530" w:rsidRDefault="00B35530" w:rsidP="00B35530">
            <w:pPr>
              <w:pStyle w:val="ListParagraph"/>
              <w:numPr>
                <w:ilvl w:val="0"/>
                <w:numId w:val="12"/>
              </w:numPr>
            </w:pPr>
            <w:r>
              <w:t>OTHER</w:t>
            </w:r>
          </w:p>
        </w:tc>
        <w:tc>
          <w:tcPr>
            <w:tcW w:w="3119" w:type="dxa"/>
          </w:tcPr>
          <w:p w:rsidR="00B35530" w:rsidRDefault="00B35530" w:rsidP="00B35530"/>
        </w:tc>
        <w:tc>
          <w:tcPr>
            <w:tcW w:w="4111" w:type="dxa"/>
          </w:tcPr>
          <w:p w:rsidR="00B35530" w:rsidRDefault="00B35530" w:rsidP="00B35530">
            <w:pPr>
              <w:pStyle w:val="ListParagraph"/>
              <w:numPr>
                <w:ilvl w:val="0"/>
                <w:numId w:val="12"/>
              </w:numPr>
            </w:pPr>
            <w:r>
              <w:t>Investigate casual factors</w:t>
            </w:r>
          </w:p>
          <w:p w:rsidR="00B35530" w:rsidRDefault="00B35530" w:rsidP="00B35530">
            <w:pPr>
              <w:pStyle w:val="ListParagraph"/>
              <w:numPr>
                <w:ilvl w:val="0"/>
                <w:numId w:val="12"/>
              </w:numPr>
            </w:pPr>
            <w:r>
              <w:t>Provide training in interpersonal skills, non-discriminatory rules and workplace conduct standards</w:t>
            </w:r>
          </w:p>
          <w:p w:rsidR="00B35530" w:rsidRDefault="00B35530" w:rsidP="00B35530">
            <w:pPr>
              <w:pStyle w:val="ListParagraph"/>
              <w:numPr>
                <w:ilvl w:val="0"/>
                <w:numId w:val="12"/>
              </w:numPr>
            </w:pPr>
            <w:r>
              <w:t>Discuss the problem openly with individuals</w:t>
            </w:r>
          </w:p>
          <w:p w:rsidR="00B35530" w:rsidRDefault="00B35530" w:rsidP="00B35530">
            <w:pPr>
              <w:pStyle w:val="ListParagraph"/>
              <w:numPr>
                <w:ilvl w:val="0"/>
                <w:numId w:val="12"/>
              </w:numPr>
            </w:pPr>
            <w:r>
              <w:t>Follow complaint procedures</w:t>
            </w:r>
          </w:p>
          <w:p w:rsidR="00B35530" w:rsidRDefault="00B35530" w:rsidP="00B35530">
            <w:pPr>
              <w:pStyle w:val="ListParagraph"/>
              <w:numPr>
                <w:ilvl w:val="0"/>
                <w:numId w:val="12"/>
              </w:numPr>
            </w:pPr>
            <w:r>
              <w:t>Check management skills and assess training needs</w:t>
            </w:r>
          </w:p>
          <w:p w:rsidR="00B35530" w:rsidRDefault="00B35530" w:rsidP="00B35530">
            <w:pPr>
              <w:pStyle w:val="ListParagraph"/>
              <w:ind w:left="360"/>
            </w:pPr>
          </w:p>
        </w:tc>
        <w:tc>
          <w:tcPr>
            <w:tcW w:w="992" w:type="dxa"/>
          </w:tcPr>
          <w:p w:rsidR="00B35530" w:rsidRDefault="00B35530" w:rsidP="00B35530"/>
        </w:tc>
        <w:tc>
          <w:tcPr>
            <w:tcW w:w="2977" w:type="dxa"/>
          </w:tcPr>
          <w:p w:rsidR="00B35530" w:rsidRDefault="00B35530" w:rsidP="00B35530"/>
        </w:tc>
      </w:tr>
      <w:tr w:rsidR="00B35530" w:rsidTr="00891034">
        <w:tc>
          <w:tcPr>
            <w:tcW w:w="2830" w:type="dxa"/>
          </w:tcPr>
          <w:p w:rsidR="00B35530" w:rsidRDefault="00B35530" w:rsidP="00B35530">
            <w:pPr>
              <w:pStyle w:val="ListParagraph"/>
              <w:numPr>
                <w:ilvl w:val="0"/>
                <w:numId w:val="12"/>
              </w:numPr>
            </w:pPr>
            <w:r>
              <w:t>Bullying or confrontational communications styles</w:t>
            </w:r>
          </w:p>
          <w:p w:rsidR="00B35530" w:rsidRDefault="00B35530" w:rsidP="00B35530">
            <w:pPr>
              <w:pStyle w:val="ListParagraph"/>
              <w:numPr>
                <w:ilvl w:val="0"/>
                <w:numId w:val="12"/>
              </w:numPr>
            </w:pPr>
            <w:r>
              <w:t>OTHER</w:t>
            </w:r>
          </w:p>
        </w:tc>
        <w:tc>
          <w:tcPr>
            <w:tcW w:w="3119" w:type="dxa"/>
          </w:tcPr>
          <w:p w:rsidR="00B35530" w:rsidRDefault="00B35530" w:rsidP="00B35530"/>
        </w:tc>
        <w:tc>
          <w:tcPr>
            <w:tcW w:w="4111" w:type="dxa"/>
          </w:tcPr>
          <w:p w:rsidR="00B35530" w:rsidRDefault="00B35530" w:rsidP="00B35530">
            <w:pPr>
              <w:pStyle w:val="ListParagraph"/>
              <w:numPr>
                <w:ilvl w:val="0"/>
                <w:numId w:val="12"/>
              </w:numPr>
            </w:pPr>
            <w:r>
              <w:t>Encourage constructive and positive communications between staff</w:t>
            </w:r>
          </w:p>
          <w:p w:rsidR="00B35530" w:rsidRDefault="00B35530" w:rsidP="00B35530">
            <w:pPr>
              <w:pStyle w:val="ListParagraph"/>
              <w:numPr>
                <w:ilvl w:val="0"/>
                <w:numId w:val="12"/>
              </w:numPr>
            </w:pPr>
            <w:r>
              <w:t>Managers should discuss and address bullying and/or confrontational communication styles with member of staff who display these behaviours</w:t>
            </w:r>
          </w:p>
          <w:p w:rsidR="00B35530" w:rsidRDefault="00B35530" w:rsidP="00B35530">
            <w:pPr>
              <w:pStyle w:val="ListParagraph"/>
              <w:numPr>
                <w:ilvl w:val="0"/>
                <w:numId w:val="12"/>
              </w:numPr>
            </w:pPr>
            <w:r>
              <w:t>Consider training and policy guidance</w:t>
            </w:r>
          </w:p>
          <w:p w:rsidR="00B35530" w:rsidRDefault="00B35530" w:rsidP="00B35530"/>
        </w:tc>
        <w:tc>
          <w:tcPr>
            <w:tcW w:w="992" w:type="dxa"/>
          </w:tcPr>
          <w:p w:rsidR="00B35530" w:rsidRDefault="00B35530" w:rsidP="00B35530"/>
        </w:tc>
        <w:tc>
          <w:tcPr>
            <w:tcW w:w="2977" w:type="dxa"/>
          </w:tcPr>
          <w:p w:rsidR="00B35530" w:rsidRDefault="00B35530" w:rsidP="00B35530"/>
        </w:tc>
      </w:tr>
      <w:tr w:rsidR="00B35530" w:rsidTr="00891034">
        <w:tc>
          <w:tcPr>
            <w:tcW w:w="2830" w:type="dxa"/>
          </w:tcPr>
          <w:p w:rsidR="00B35530" w:rsidRDefault="00C422D5" w:rsidP="00C422D5">
            <w:pPr>
              <w:pStyle w:val="ListParagraph"/>
              <w:numPr>
                <w:ilvl w:val="0"/>
                <w:numId w:val="12"/>
              </w:numPr>
            </w:pPr>
            <w:r>
              <w:lastRenderedPageBreak/>
              <w:t>Bullying, racial or sexual harassment</w:t>
            </w:r>
          </w:p>
          <w:p w:rsidR="00C422D5" w:rsidRDefault="00C422D5" w:rsidP="00C422D5">
            <w:pPr>
              <w:pStyle w:val="ListParagraph"/>
              <w:numPr>
                <w:ilvl w:val="0"/>
                <w:numId w:val="12"/>
              </w:numPr>
            </w:pPr>
            <w:r>
              <w:t>OTHER</w:t>
            </w:r>
          </w:p>
        </w:tc>
        <w:tc>
          <w:tcPr>
            <w:tcW w:w="3119" w:type="dxa"/>
          </w:tcPr>
          <w:p w:rsidR="00B35530" w:rsidRDefault="00B35530" w:rsidP="00B35530"/>
        </w:tc>
        <w:tc>
          <w:tcPr>
            <w:tcW w:w="4111" w:type="dxa"/>
          </w:tcPr>
          <w:p w:rsidR="00B35530" w:rsidRDefault="000A3A75" w:rsidP="000A3A75">
            <w:pPr>
              <w:pStyle w:val="ListParagraph"/>
              <w:numPr>
                <w:ilvl w:val="0"/>
                <w:numId w:val="12"/>
              </w:numPr>
            </w:pPr>
            <w:r>
              <w:t>Provide and communicate Bullying and Harassments policy</w:t>
            </w:r>
          </w:p>
          <w:p w:rsidR="000A3A75" w:rsidRDefault="000A3A75" w:rsidP="000A3A75">
            <w:pPr>
              <w:pStyle w:val="ListParagraph"/>
              <w:numPr>
                <w:ilvl w:val="0"/>
                <w:numId w:val="12"/>
              </w:numPr>
            </w:pPr>
            <w:r>
              <w:t>Practise by example and make it clear what behaviours are not acceptable</w:t>
            </w:r>
          </w:p>
          <w:p w:rsidR="000A3A75" w:rsidRDefault="000A3A75" w:rsidP="000A3A75">
            <w:pPr>
              <w:pStyle w:val="ListParagraph"/>
              <w:numPr>
                <w:ilvl w:val="0"/>
                <w:numId w:val="12"/>
              </w:numPr>
            </w:pPr>
            <w:r>
              <w:t>Provide details of an empirical evidence: absence trends, complaints, etc.</w:t>
            </w:r>
          </w:p>
          <w:p w:rsidR="000A3A75" w:rsidRDefault="000A3A75" w:rsidP="00B35530"/>
        </w:tc>
        <w:tc>
          <w:tcPr>
            <w:tcW w:w="992" w:type="dxa"/>
          </w:tcPr>
          <w:p w:rsidR="00B35530" w:rsidRDefault="00B35530" w:rsidP="00B35530"/>
        </w:tc>
        <w:tc>
          <w:tcPr>
            <w:tcW w:w="2977" w:type="dxa"/>
          </w:tcPr>
          <w:p w:rsidR="00B35530" w:rsidRDefault="00B35530" w:rsidP="00B35530"/>
        </w:tc>
      </w:tr>
      <w:tr w:rsidR="00B35530" w:rsidTr="00891034">
        <w:tc>
          <w:tcPr>
            <w:tcW w:w="2830" w:type="dxa"/>
          </w:tcPr>
          <w:p w:rsidR="00B35530" w:rsidRDefault="000A3A75" w:rsidP="000A3A75">
            <w:pPr>
              <w:pStyle w:val="ListParagraph"/>
              <w:numPr>
                <w:ilvl w:val="0"/>
                <w:numId w:val="12"/>
              </w:numPr>
            </w:pPr>
            <w:r>
              <w:t>Lack of support or fear culture within from management and co-workers</w:t>
            </w:r>
          </w:p>
          <w:p w:rsidR="000A3A75" w:rsidRDefault="000A3A75" w:rsidP="000A3A75">
            <w:pPr>
              <w:pStyle w:val="ListParagraph"/>
              <w:numPr>
                <w:ilvl w:val="0"/>
                <w:numId w:val="12"/>
              </w:numPr>
            </w:pPr>
            <w:r>
              <w:t>OTHER</w:t>
            </w:r>
          </w:p>
        </w:tc>
        <w:tc>
          <w:tcPr>
            <w:tcW w:w="3119" w:type="dxa"/>
          </w:tcPr>
          <w:p w:rsidR="00B35530" w:rsidRDefault="00B35530" w:rsidP="00B35530"/>
        </w:tc>
        <w:tc>
          <w:tcPr>
            <w:tcW w:w="4111" w:type="dxa"/>
          </w:tcPr>
          <w:p w:rsidR="00B35530" w:rsidRDefault="000A3A75" w:rsidP="000A3A75">
            <w:pPr>
              <w:pStyle w:val="ListParagraph"/>
              <w:numPr>
                <w:ilvl w:val="0"/>
                <w:numId w:val="12"/>
              </w:numPr>
            </w:pPr>
            <w:r>
              <w:t>Support and encourage staff, protect them from reprisals</w:t>
            </w:r>
          </w:p>
          <w:p w:rsidR="000A3A75" w:rsidRDefault="000A3A75" w:rsidP="000A3A75">
            <w:pPr>
              <w:pStyle w:val="ListParagraph"/>
              <w:numPr>
                <w:ilvl w:val="0"/>
                <w:numId w:val="12"/>
              </w:numPr>
            </w:pPr>
            <w:r>
              <w:t>Consider introducing a mentoring and counselling scheme</w:t>
            </w:r>
          </w:p>
          <w:p w:rsidR="000A3A75" w:rsidRDefault="000A3A75" w:rsidP="000A3A75">
            <w:pPr>
              <w:pStyle w:val="ListParagraph"/>
              <w:numPr>
                <w:ilvl w:val="0"/>
                <w:numId w:val="12"/>
              </w:numPr>
            </w:pPr>
            <w:r>
              <w:t>Investigate and take action as appropriate as soon as possible</w:t>
            </w:r>
          </w:p>
          <w:p w:rsidR="000A3A75" w:rsidRDefault="000A3A75" w:rsidP="000A3A75">
            <w:pPr>
              <w:pStyle w:val="ListParagraph"/>
              <w:ind w:left="360"/>
            </w:pPr>
          </w:p>
        </w:tc>
        <w:tc>
          <w:tcPr>
            <w:tcW w:w="992" w:type="dxa"/>
          </w:tcPr>
          <w:p w:rsidR="00B35530" w:rsidRDefault="00B35530" w:rsidP="00B35530"/>
        </w:tc>
        <w:tc>
          <w:tcPr>
            <w:tcW w:w="2977" w:type="dxa"/>
          </w:tcPr>
          <w:p w:rsidR="00B35530" w:rsidRDefault="00B35530" w:rsidP="00B35530"/>
        </w:tc>
      </w:tr>
      <w:tr w:rsidR="000A3A75" w:rsidTr="00843561">
        <w:tc>
          <w:tcPr>
            <w:tcW w:w="2830" w:type="dxa"/>
            <w:shd w:val="clear" w:color="auto" w:fill="7F7F7F" w:themeFill="text1" w:themeFillTint="80"/>
          </w:tcPr>
          <w:p w:rsidR="000A3A75" w:rsidRPr="006B7C80" w:rsidRDefault="000A3A75" w:rsidP="000A3A75">
            <w:pPr>
              <w:rPr>
                <w:b/>
              </w:rPr>
            </w:pPr>
            <w:r>
              <w:rPr>
                <w:b/>
              </w:rPr>
              <w:t>E. ROLE</w:t>
            </w:r>
          </w:p>
        </w:tc>
        <w:tc>
          <w:tcPr>
            <w:tcW w:w="3119" w:type="dxa"/>
            <w:shd w:val="clear" w:color="auto" w:fill="7F7F7F" w:themeFill="text1" w:themeFillTint="80"/>
          </w:tcPr>
          <w:p w:rsidR="000A3A75" w:rsidRPr="006B7C80" w:rsidRDefault="000A3A75" w:rsidP="000A3A75">
            <w:pPr>
              <w:rPr>
                <w:b/>
              </w:rPr>
            </w:pPr>
            <w:r w:rsidRPr="006B7C80">
              <w:rPr>
                <w:b/>
              </w:rPr>
              <w:t>Problems identified</w:t>
            </w:r>
          </w:p>
        </w:tc>
        <w:tc>
          <w:tcPr>
            <w:tcW w:w="4111" w:type="dxa"/>
            <w:shd w:val="clear" w:color="auto" w:fill="7F7F7F" w:themeFill="text1" w:themeFillTint="80"/>
          </w:tcPr>
          <w:p w:rsidR="000A3A75" w:rsidRPr="006B7C80" w:rsidRDefault="000A3A75" w:rsidP="000A3A75">
            <w:pPr>
              <w:rPr>
                <w:b/>
              </w:rPr>
            </w:pPr>
            <w:r>
              <w:rPr>
                <w:b/>
              </w:rPr>
              <w:t>Possible solutions</w:t>
            </w:r>
          </w:p>
        </w:tc>
        <w:tc>
          <w:tcPr>
            <w:tcW w:w="992" w:type="dxa"/>
            <w:shd w:val="clear" w:color="auto" w:fill="7F7F7F" w:themeFill="text1" w:themeFillTint="80"/>
          </w:tcPr>
          <w:p w:rsidR="000A3A75" w:rsidRPr="006B7C80" w:rsidRDefault="000A3A75" w:rsidP="000A3A75">
            <w:pPr>
              <w:rPr>
                <w:b/>
              </w:rPr>
            </w:pPr>
            <w:r w:rsidRPr="006B7C80">
              <w:rPr>
                <w:b/>
              </w:rPr>
              <w:t>Priority (H.M.L)</w:t>
            </w:r>
          </w:p>
        </w:tc>
        <w:tc>
          <w:tcPr>
            <w:tcW w:w="2977" w:type="dxa"/>
            <w:shd w:val="clear" w:color="auto" w:fill="7F7F7F" w:themeFill="text1" w:themeFillTint="80"/>
          </w:tcPr>
          <w:p w:rsidR="000A3A75" w:rsidRPr="006B7C80" w:rsidRDefault="000A3A75" w:rsidP="000A3A75">
            <w:pPr>
              <w:rPr>
                <w:b/>
              </w:rPr>
            </w:pPr>
            <w:r w:rsidRPr="006B7C80">
              <w:rPr>
                <w:b/>
              </w:rPr>
              <w:t>Action taken / by whom / date</w:t>
            </w:r>
          </w:p>
        </w:tc>
      </w:tr>
      <w:tr w:rsidR="000A3A75" w:rsidTr="00891034">
        <w:tc>
          <w:tcPr>
            <w:tcW w:w="2830" w:type="dxa"/>
          </w:tcPr>
          <w:p w:rsidR="000A3A75" w:rsidRDefault="000A3A75" w:rsidP="000A3A75">
            <w:pPr>
              <w:pStyle w:val="ListParagraph"/>
              <w:numPr>
                <w:ilvl w:val="0"/>
                <w:numId w:val="13"/>
              </w:numPr>
            </w:pPr>
            <w:r>
              <w:t>Clear lines of accountability and responsibility</w:t>
            </w:r>
          </w:p>
          <w:p w:rsidR="000A3A75" w:rsidRDefault="000A3A75" w:rsidP="000A3A75">
            <w:pPr>
              <w:pStyle w:val="ListParagraph"/>
              <w:numPr>
                <w:ilvl w:val="0"/>
                <w:numId w:val="13"/>
              </w:numPr>
            </w:pPr>
            <w:r>
              <w:t>OTHER</w:t>
            </w:r>
          </w:p>
        </w:tc>
        <w:tc>
          <w:tcPr>
            <w:tcW w:w="3119" w:type="dxa"/>
          </w:tcPr>
          <w:p w:rsidR="000A3A75" w:rsidRDefault="000A3A75" w:rsidP="000A3A75"/>
        </w:tc>
        <w:tc>
          <w:tcPr>
            <w:tcW w:w="4111" w:type="dxa"/>
          </w:tcPr>
          <w:p w:rsidR="000A3A75" w:rsidRDefault="000A3A75" w:rsidP="000A3A75">
            <w:pPr>
              <w:pStyle w:val="ListParagraph"/>
              <w:numPr>
                <w:ilvl w:val="0"/>
                <w:numId w:val="13"/>
              </w:numPr>
            </w:pPr>
            <w:r>
              <w:t>Ensure good communication systems exist and are in place from top to bottom</w:t>
            </w:r>
          </w:p>
          <w:p w:rsidR="000A3A75" w:rsidRDefault="000A3A75" w:rsidP="000A3A75">
            <w:pPr>
              <w:pStyle w:val="ListParagraph"/>
              <w:numPr>
                <w:ilvl w:val="0"/>
                <w:numId w:val="13"/>
              </w:numPr>
            </w:pPr>
            <w:r>
              <w:t>Set management standards to ensure best practice in: clarity of job function, responsibility for staff management and welfare</w:t>
            </w:r>
          </w:p>
          <w:p w:rsidR="000A3A75" w:rsidRDefault="000A3A75" w:rsidP="000A3A75">
            <w:pPr>
              <w:pStyle w:val="ListParagraph"/>
              <w:numPr>
                <w:ilvl w:val="0"/>
                <w:numId w:val="13"/>
              </w:numPr>
            </w:pPr>
            <w:r>
              <w:t>Make it clear to staff that management will try to ensure that their problems will be handled sensitively and at the appropriate level of management</w:t>
            </w:r>
          </w:p>
          <w:p w:rsidR="000A3A75" w:rsidRDefault="000A3A75" w:rsidP="000A3A75"/>
        </w:tc>
        <w:tc>
          <w:tcPr>
            <w:tcW w:w="992" w:type="dxa"/>
          </w:tcPr>
          <w:p w:rsidR="000A3A75" w:rsidRDefault="000A3A75" w:rsidP="000A3A75"/>
        </w:tc>
        <w:tc>
          <w:tcPr>
            <w:tcW w:w="2977" w:type="dxa"/>
          </w:tcPr>
          <w:p w:rsidR="000A3A75" w:rsidRDefault="000A3A75" w:rsidP="000A3A75"/>
        </w:tc>
      </w:tr>
      <w:tr w:rsidR="000A3A75" w:rsidTr="00891034">
        <w:tc>
          <w:tcPr>
            <w:tcW w:w="2830" w:type="dxa"/>
          </w:tcPr>
          <w:p w:rsidR="000A3A75" w:rsidRDefault="000A3A75" w:rsidP="000A3A75">
            <w:pPr>
              <w:pStyle w:val="ListParagraph"/>
              <w:numPr>
                <w:ilvl w:val="0"/>
                <w:numId w:val="13"/>
              </w:numPr>
            </w:pPr>
            <w:r>
              <w:t>Lack of communication and consultation</w:t>
            </w:r>
          </w:p>
          <w:p w:rsidR="000A3A75" w:rsidRDefault="000A3A75" w:rsidP="000A3A75">
            <w:pPr>
              <w:pStyle w:val="ListParagraph"/>
              <w:numPr>
                <w:ilvl w:val="0"/>
                <w:numId w:val="13"/>
              </w:numPr>
            </w:pPr>
            <w:r>
              <w:t>OTHER</w:t>
            </w:r>
          </w:p>
          <w:p w:rsidR="000A3A75" w:rsidRDefault="000A3A75" w:rsidP="000A3A75">
            <w:pPr>
              <w:pStyle w:val="ListParagraph"/>
              <w:ind w:left="360"/>
            </w:pPr>
          </w:p>
        </w:tc>
        <w:tc>
          <w:tcPr>
            <w:tcW w:w="3119" w:type="dxa"/>
          </w:tcPr>
          <w:p w:rsidR="000A3A75" w:rsidRDefault="000A3A75" w:rsidP="000A3A75"/>
        </w:tc>
        <w:tc>
          <w:tcPr>
            <w:tcW w:w="4111" w:type="dxa"/>
          </w:tcPr>
          <w:p w:rsidR="000A3A75" w:rsidRDefault="000A3A75" w:rsidP="000A3A75">
            <w:pPr>
              <w:pStyle w:val="ListParagraph"/>
              <w:numPr>
                <w:ilvl w:val="0"/>
                <w:numId w:val="13"/>
              </w:numPr>
            </w:pPr>
            <w:r>
              <w:t>Communicate clear business objectives</w:t>
            </w:r>
          </w:p>
          <w:p w:rsidR="000A3A75" w:rsidRDefault="000A3A75" w:rsidP="000A3A75">
            <w:pPr>
              <w:pStyle w:val="ListParagraph"/>
              <w:numPr>
                <w:ilvl w:val="0"/>
                <w:numId w:val="13"/>
              </w:numPr>
            </w:pPr>
            <w:r>
              <w:t xml:space="preserve">Aim for good communication and close employee involvement, particularly </w:t>
            </w:r>
            <w:r>
              <w:lastRenderedPageBreak/>
              <w:t>during periods of change or high pressure</w:t>
            </w:r>
          </w:p>
          <w:p w:rsidR="000A3A75" w:rsidRDefault="000A3A75" w:rsidP="000A3A75">
            <w:pPr>
              <w:pStyle w:val="ListParagraph"/>
              <w:ind w:left="360"/>
            </w:pPr>
          </w:p>
        </w:tc>
        <w:tc>
          <w:tcPr>
            <w:tcW w:w="992" w:type="dxa"/>
          </w:tcPr>
          <w:p w:rsidR="000A3A75" w:rsidRDefault="000A3A75" w:rsidP="000A3A75"/>
        </w:tc>
        <w:tc>
          <w:tcPr>
            <w:tcW w:w="2977" w:type="dxa"/>
          </w:tcPr>
          <w:p w:rsidR="000A3A75" w:rsidRDefault="000A3A75" w:rsidP="000A3A75"/>
        </w:tc>
      </w:tr>
      <w:tr w:rsidR="000A3A75" w:rsidTr="00891034">
        <w:tc>
          <w:tcPr>
            <w:tcW w:w="2830" w:type="dxa"/>
          </w:tcPr>
          <w:p w:rsidR="000A3A75" w:rsidRDefault="000A3A75" w:rsidP="000A3A75">
            <w:pPr>
              <w:pStyle w:val="ListParagraph"/>
              <w:numPr>
                <w:ilvl w:val="0"/>
                <w:numId w:val="13"/>
              </w:numPr>
            </w:pPr>
            <w:r>
              <w:t>A culture of blame when things go wrong, denial of potential problems</w:t>
            </w:r>
          </w:p>
          <w:p w:rsidR="000A3A75" w:rsidRDefault="000A3A75" w:rsidP="000A3A75">
            <w:pPr>
              <w:pStyle w:val="ListParagraph"/>
              <w:numPr>
                <w:ilvl w:val="0"/>
                <w:numId w:val="13"/>
              </w:numPr>
            </w:pPr>
            <w:r>
              <w:t>Failure to recognise success</w:t>
            </w:r>
          </w:p>
          <w:p w:rsidR="000A3A75" w:rsidRDefault="000A3A75" w:rsidP="000A3A75">
            <w:pPr>
              <w:pStyle w:val="ListParagraph"/>
              <w:numPr>
                <w:ilvl w:val="0"/>
                <w:numId w:val="13"/>
              </w:numPr>
            </w:pPr>
            <w:r>
              <w:t>OTHER</w:t>
            </w:r>
          </w:p>
          <w:p w:rsidR="000A3A75" w:rsidRDefault="000A3A75" w:rsidP="000A3A75"/>
        </w:tc>
        <w:tc>
          <w:tcPr>
            <w:tcW w:w="3119" w:type="dxa"/>
          </w:tcPr>
          <w:p w:rsidR="000A3A75" w:rsidRDefault="000A3A75" w:rsidP="000A3A75"/>
        </w:tc>
        <w:tc>
          <w:tcPr>
            <w:tcW w:w="4111" w:type="dxa"/>
          </w:tcPr>
          <w:p w:rsidR="000A3A75" w:rsidRDefault="000A3A75" w:rsidP="000A3A75">
            <w:pPr>
              <w:pStyle w:val="ListParagraph"/>
              <w:numPr>
                <w:ilvl w:val="0"/>
                <w:numId w:val="13"/>
              </w:numPr>
            </w:pPr>
            <w:r>
              <w:t>Be honest, set a good example, and listen to and respect others</w:t>
            </w:r>
          </w:p>
          <w:p w:rsidR="000A3A75" w:rsidRDefault="000A3A75" w:rsidP="000A3A75">
            <w:pPr>
              <w:pStyle w:val="ListParagraph"/>
              <w:numPr>
                <w:ilvl w:val="0"/>
                <w:numId w:val="13"/>
              </w:numPr>
            </w:pPr>
            <w:r>
              <w:t>Acknowledge and reward success</w:t>
            </w:r>
          </w:p>
        </w:tc>
        <w:tc>
          <w:tcPr>
            <w:tcW w:w="992" w:type="dxa"/>
          </w:tcPr>
          <w:p w:rsidR="000A3A75" w:rsidRDefault="000A3A75" w:rsidP="000A3A75"/>
        </w:tc>
        <w:tc>
          <w:tcPr>
            <w:tcW w:w="2977" w:type="dxa"/>
          </w:tcPr>
          <w:p w:rsidR="000A3A75" w:rsidRDefault="000A3A75" w:rsidP="000A3A75"/>
        </w:tc>
      </w:tr>
      <w:tr w:rsidR="000A3A75" w:rsidTr="00891034">
        <w:tc>
          <w:tcPr>
            <w:tcW w:w="2830" w:type="dxa"/>
          </w:tcPr>
          <w:p w:rsidR="000A3A75" w:rsidRDefault="000A3A75" w:rsidP="000A3A75">
            <w:pPr>
              <w:pStyle w:val="ListParagraph"/>
              <w:numPr>
                <w:ilvl w:val="0"/>
                <w:numId w:val="13"/>
              </w:numPr>
            </w:pPr>
            <w:r>
              <w:t>A culture that considers stress a sign of weakness</w:t>
            </w:r>
          </w:p>
          <w:p w:rsidR="000A3A75" w:rsidRDefault="000A3A75" w:rsidP="000A3A75">
            <w:pPr>
              <w:pStyle w:val="ListParagraph"/>
              <w:numPr>
                <w:ilvl w:val="0"/>
                <w:numId w:val="13"/>
              </w:numPr>
            </w:pPr>
            <w:r>
              <w:t>OTHER</w:t>
            </w:r>
          </w:p>
          <w:p w:rsidR="000A3A75" w:rsidRDefault="000A3A75" w:rsidP="000A3A75"/>
        </w:tc>
        <w:tc>
          <w:tcPr>
            <w:tcW w:w="3119" w:type="dxa"/>
          </w:tcPr>
          <w:p w:rsidR="000A3A75" w:rsidRDefault="000A3A75" w:rsidP="000A3A75"/>
        </w:tc>
        <w:tc>
          <w:tcPr>
            <w:tcW w:w="4111" w:type="dxa"/>
          </w:tcPr>
          <w:p w:rsidR="000A3A75" w:rsidRDefault="000A3A75" w:rsidP="000A3A75">
            <w:pPr>
              <w:pStyle w:val="ListParagraph"/>
              <w:numPr>
                <w:ilvl w:val="0"/>
                <w:numId w:val="13"/>
              </w:numPr>
            </w:pPr>
            <w:r>
              <w:t>Approachable management which wants to know about problems and will try to resolve them</w:t>
            </w:r>
          </w:p>
        </w:tc>
        <w:tc>
          <w:tcPr>
            <w:tcW w:w="992" w:type="dxa"/>
          </w:tcPr>
          <w:p w:rsidR="000A3A75" w:rsidRDefault="000A3A75" w:rsidP="000A3A75"/>
        </w:tc>
        <w:tc>
          <w:tcPr>
            <w:tcW w:w="2977" w:type="dxa"/>
          </w:tcPr>
          <w:p w:rsidR="000A3A75" w:rsidRDefault="000A3A75" w:rsidP="000A3A75"/>
        </w:tc>
      </w:tr>
      <w:tr w:rsidR="000A3A75" w:rsidTr="00891034">
        <w:tc>
          <w:tcPr>
            <w:tcW w:w="2830" w:type="dxa"/>
          </w:tcPr>
          <w:p w:rsidR="000A3A75" w:rsidRDefault="000A3A75" w:rsidP="000A3A75">
            <w:pPr>
              <w:pStyle w:val="ListParagraph"/>
              <w:numPr>
                <w:ilvl w:val="0"/>
                <w:numId w:val="13"/>
              </w:numPr>
            </w:pPr>
            <w:r>
              <w:t>An expectation that people will regularly work excessively long hours or take work home with them</w:t>
            </w:r>
          </w:p>
          <w:p w:rsidR="000A3A75" w:rsidRDefault="000A3A75" w:rsidP="000A3A75">
            <w:pPr>
              <w:pStyle w:val="ListParagraph"/>
              <w:numPr>
                <w:ilvl w:val="0"/>
                <w:numId w:val="13"/>
              </w:numPr>
            </w:pPr>
            <w:r>
              <w:t>OTHER</w:t>
            </w:r>
          </w:p>
        </w:tc>
        <w:tc>
          <w:tcPr>
            <w:tcW w:w="3119" w:type="dxa"/>
          </w:tcPr>
          <w:p w:rsidR="000A3A75" w:rsidRDefault="000A3A75" w:rsidP="000A3A75"/>
        </w:tc>
        <w:tc>
          <w:tcPr>
            <w:tcW w:w="4111" w:type="dxa"/>
          </w:tcPr>
          <w:p w:rsidR="000A3A75" w:rsidRDefault="000A3A75" w:rsidP="000A3A75">
            <w:pPr>
              <w:pStyle w:val="ListParagraph"/>
              <w:numPr>
                <w:ilvl w:val="0"/>
                <w:numId w:val="13"/>
              </w:numPr>
            </w:pPr>
            <w:r>
              <w:t>Avoid working excessively long hours</w:t>
            </w:r>
          </w:p>
          <w:p w:rsidR="000A3A75" w:rsidRDefault="000A3A75" w:rsidP="000A3A75">
            <w:pPr>
              <w:pStyle w:val="ListParagraph"/>
              <w:numPr>
                <w:ilvl w:val="0"/>
                <w:numId w:val="13"/>
              </w:numPr>
            </w:pPr>
            <w:r>
              <w:t>Lead by example</w:t>
            </w:r>
          </w:p>
          <w:p w:rsidR="000A3A75" w:rsidRDefault="000A3A75" w:rsidP="000A3A75">
            <w:pPr>
              <w:pStyle w:val="ListParagraph"/>
              <w:numPr>
                <w:ilvl w:val="0"/>
                <w:numId w:val="13"/>
              </w:numPr>
            </w:pPr>
            <w:r>
              <w:t>Check management skills and assess training needs</w:t>
            </w:r>
          </w:p>
          <w:p w:rsidR="000A3A75" w:rsidRDefault="000A3A75" w:rsidP="000A3A75">
            <w:pPr>
              <w:pStyle w:val="ListParagraph"/>
              <w:numPr>
                <w:ilvl w:val="0"/>
                <w:numId w:val="13"/>
              </w:numPr>
            </w:pPr>
            <w:r>
              <w:t>Schedule work in a way that allows recovery time after unavoidable busy periods</w:t>
            </w:r>
          </w:p>
        </w:tc>
        <w:tc>
          <w:tcPr>
            <w:tcW w:w="992" w:type="dxa"/>
          </w:tcPr>
          <w:p w:rsidR="000A3A75" w:rsidRDefault="000A3A75" w:rsidP="000A3A75"/>
        </w:tc>
        <w:tc>
          <w:tcPr>
            <w:tcW w:w="2977" w:type="dxa"/>
          </w:tcPr>
          <w:p w:rsidR="000A3A75" w:rsidRDefault="000A3A75" w:rsidP="000A3A75"/>
        </w:tc>
      </w:tr>
      <w:tr w:rsidR="000A3A75" w:rsidTr="00843561">
        <w:tc>
          <w:tcPr>
            <w:tcW w:w="2830" w:type="dxa"/>
            <w:shd w:val="clear" w:color="auto" w:fill="7F7F7F" w:themeFill="text1" w:themeFillTint="80"/>
          </w:tcPr>
          <w:p w:rsidR="000A3A75" w:rsidRPr="006B7C80" w:rsidRDefault="000A3A75" w:rsidP="000A3A75">
            <w:pPr>
              <w:rPr>
                <w:b/>
              </w:rPr>
            </w:pPr>
            <w:r>
              <w:rPr>
                <w:b/>
              </w:rPr>
              <w:t>F. CHANGE</w:t>
            </w:r>
          </w:p>
        </w:tc>
        <w:tc>
          <w:tcPr>
            <w:tcW w:w="3119" w:type="dxa"/>
            <w:shd w:val="clear" w:color="auto" w:fill="7F7F7F" w:themeFill="text1" w:themeFillTint="80"/>
          </w:tcPr>
          <w:p w:rsidR="000A3A75" w:rsidRPr="006B7C80" w:rsidRDefault="000A3A75" w:rsidP="000A3A75">
            <w:pPr>
              <w:rPr>
                <w:b/>
              </w:rPr>
            </w:pPr>
            <w:r w:rsidRPr="006B7C80">
              <w:rPr>
                <w:b/>
              </w:rPr>
              <w:t>Problems identified</w:t>
            </w:r>
          </w:p>
        </w:tc>
        <w:tc>
          <w:tcPr>
            <w:tcW w:w="4111" w:type="dxa"/>
            <w:shd w:val="clear" w:color="auto" w:fill="7F7F7F" w:themeFill="text1" w:themeFillTint="80"/>
          </w:tcPr>
          <w:p w:rsidR="000A3A75" w:rsidRPr="006B7C80" w:rsidRDefault="000A3A75" w:rsidP="000A3A75">
            <w:pPr>
              <w:rPr>
                <w:b/>
              </w:rPr>
            </w:pPr>
            <w:r>
              <w:rPr>
                <w:b/>
              </w:rPr>
              <w:t>Possible solutions</w:t>
            </w:r>
          </w:p>
        </w:tc>
        <w:tc>
          <w:tcPr>
            <w:tcW w:w="992" w:type="dxa"/>
            <w:shd w:val="clear" w:color="auto" w:fill="7F7F7F" w:themeFill="text1" w:themeFillTint="80"/>
          </w:tcPr>
          <w:p w:rsidR="000A3A75" w:rsidRPr="006B7C80" w:rsidRDefault="000A3A75" w:rsidP="000A3A75">
            <w:pPr>
              <w:rPr>
                <w:b/>
              </w:rPr>
            </w:pPr>
            <w:r w:rsidRPr="006B7C80">
              <w:rPr>
                <w:b/>
              </w:rPr>
              <w:t>Priority (H.M.L)</w:t>
            </w:r>
          </w:p>
        </w:tc>
        <w:tc>
          <w:tcPr>
            <w:tcW w:w="2977" w:type="dxa"/>
            <w:shd w:val="clear" w:color="auto" w:fill="7F7F7F" w:themeFill="text1" w:themeFillTint="80"/>
          </w:tcPr>
          <w:p w:rsidR="000A3A75" w:rsidRPr="006B7C80" w:rsidRDefault="000A3A75" w:rsidP="000A3A75">
            <w:pPr>
              <w:rPr>
                <w:b/>
              </w:rPr>
            </w:pPr>
            <w:r w:rsidRPr="006B7C80">
              <w:rPr>
                <w:b/>
              </w:rPr>
              <w:t>Action taken / by whom / date</w:t>
            </w:r>
          </w:p>
        </w:tc>
      </w:tr>
      <w:tr w:rsidR="000A3A75" w:rsidTr="00891034">
        <w:tc>
          <w:tcPr>
            <w:tcW w:w="2830" w:type="dxa"/>
          </w:tcPr>
          <w:p w:rsidR="000A3A75" w:rsidRDefault="00954975" w:rsidP="00954975">
            <w:pPr>
              <w:pStyle w:val="ListParagraph"/>
              <w:numPr>
                <w:ilvl w:val="0"/>
                <w:numId w:val="14"/>
              </w:numPr>
            </w:pPr>
            <w:r>
              <w:t>Fears about job security / grading</w:t>
            </w:r>
          </w:p>
          <w:p w:rsidR="00954975" w:rsidRDefault="00954975" w:rsidP="00954975">
            <w:pPr>
              <w:pStyle w:val="ListParagraph"/>
              <w:numPr>
                <w:ilvl w:val="0"/>
                <w:numId w:val="14"/>
              </w:numPr>
            </w:pPr>
            <w:r>
              <w:t>Poor communication – uncertainty about what is happening</w:t>
            </w:r>
          </w:p>
          <w:p w:rsidR="00954975" w:rsidRDefault="00954975" w:rsidP="00954975">
            <w:pPr>
              <w:pStyle w:val="ListParagraph"/>
              <w:numPr>
                <w:ilvl w:val="0"/>
                <w:numId w:val="14"/>
              </w:numPr>
            </w:pPr>
            <w:r>
              <w:t>Not enough time allowed to implement change</w:t>
            </w:r>
          </w:p>
          <w:p w:rsidR="00954975" w:rsidRDefault="00954975" w:rsidP="00954975">
            <w:pPr>
              <w:pStyle w:val="ListParagraph"/>
              <w:numPr>
                <w:ilvl w:val="0"/>
                <w:numId w:val="14"/>
              </w:numPr>
            </w:pPr>
            <w:r>
              <w:lastRenderedPageBreak/>
              <w:t>Inexperience / fear of new technology</w:t>
            </w:r>
          </w:p>
          <w:p w:rsidR="00954975" w:rsidRDefault="00954975" w:rsidP="00954975">
            <w:pPr>
              <w:pStyle w:val="ListParagraph"/>
              <w:numPr>
                <w:ilvl w:val="0"/>
                <w:numId w:val="14"/>
              </w:numPr>
            </w:pPr>
            <w:r>
              <w:t xml:space="preserve">Lack of skills for new tasks </w:t>
            </w:r>
          </w:p>
          <w:p w:rsidR="00954975" w:rsidRDefault="00954975" w:rsidP="00954975">
            <w:pPr>
              <w:pStyle w:val="ListParagraph"/>
              <w:numPr>
                <w:ilvl w:val="0"/>
                <w:numId w:val="14"/>
              </w:numPr>
            </w:pPr>
            <w:r>
              <w:t>Not enough resource allocated for change  process</w:t>
            </w:r>
          </w:p>
          <w:p w:rsidR="00954975" w:rsidRDefault="00954975" w:rsidP="00954975">
            <w:pPr>
              <w:pStyle w:val="ListParagraph"/>
              <w:numPr>
                <w:ilvl w:val="0"/>
                <w:numId w:val="14"/>
              </w:numPr>
            </w:pPr>
            <w:r>
              <w:t>Other personal fears, relocation</w:t>
            </w:r>
          </w:p>
          <w:p w:rsidR="00954975" w:rsidRDefault="00954975" w:rsidP="00954975">
            <w:pPr>
              <w:pStyle w:val="ListParagraph"/>
              <w:numPr>
                <w:ilvl w:val="0"/>
                <w:numId w:val="14"/>
              </w:numPr>
            </w:pPr>
            <w:r>
              <w:t>OTHER</w:t>
            </w:r>
          </w:p>
          <w:p w:rsidR="00954975" w:rsidRDefault="00954975" w:rsidP="000A3A75"/>
        </w:tc>
        <w:tc>
          <w:tcPr>
            <w:tcW w:w="3119" w:type="dxa"/>
          </w:tcPr>
          <w:p w:rsidR="000A3A75" w:rsidRDefault="000A3A75" w:rsidP="000A3A75"/>
        </w:tc>
        <w:tc>
          <w:tcPr>
            <w:tcW w:w="4111" w:type="dxa"/>
          </w:tcPr>
          <w:p w:rsidR="000A3A75" w:rsidRDefault="00954975" w:rsidP="00954975">
            <w:pPr>
              <w:pStyle w:val="ListParagraph"/>
              <w:numPr>
                <w:ilvl w:val="0"/>
                <w:numId w:val="14"/>
              </w:numPr>
            </w:pPr>
            <w:r>
              <w:t>Provide effective support for staff throughout the process</w:t>
            </w:r>
          </w:p>
          <w:p w:rsidR="00954975" w:rsidRDefault="00954975" w:rsidP="00954975">
            <w:pPr>
              <w:pStyle w:val="ListParagraph"/>
              <w:numPr>
                <w:ilvl w:val="0"/>
                <w:numId w:val="14"/>
              </w:numPr>
            </w:pPr>
            <w:r>
              <w:t>Consult with staff likely to be involved in a change of management programme – fear and uncertainty can lead to increased anxiety, unfounded gossip, poor employment relationships and increased absence</w:t>
            </w:r>
          </w:p>
          <w:p w:rsidR="00954975" w:rsidRDefault="00954975" w:rsidP="00954975">
            <w:pPr>
              <w:pStyle w:val="ListParagraph"/>
              <w:numPr>
                <w:ilvl w:val="0"/>
                <w:numId w:val="14"/>
              </w:numPr>
            </w:pPr>
            <w:r>
              <w:lastRenderedPageBreak/>
              <w:t>Getting together as a team can help people feel less isolated with their concerns</w:t>
            </w:r>
          </w:p>
          <w:p w:rsidR="00954975" w:rsidRDefault="00954975" w:rsidP="00954975">
            <w:pPr>
              <w:pStyle w:val="ListParagraph"/>
              <w:numPr>
                <w:ilvl w:val="0"/>
                <w:numId w:val="14"/>
              </w:numPr>
            </w:pPr>
            <w:r>
              <w:t>Ensure effective two-way communication throughout process – knowing exactly what is going to  happen when can help people feel less anxious about a change</w:t>
            </w:r>
          </w:p>
          <w:p w:rsidR="00954975" w:rsidRDefault="00954975" w:rsidP="00954975">
            <w:pPr>
              <w:pStyle w:val="ListParagraph"/>
              <w:numPr>
                <w:ilvl w:val="0"/>
                <w:numId w:val="14"/>
              </w:numPr>
            </w:pPr>
            <w:r>
              <w:t>Consider training needs – do people have the tools and skills to effect change?</w:t>
            </w:r>
          </w:p>
          <w:p w:rsidR="00954975" w:rsidRDefault="00954975" w:rsidP="00954975">
            <w:pPr>
              <w:pStyle w:val="ListParagraph"/>
              <w:numPr>
                <w:ilvl w:val="0"/>
                <w:numId w:val="14"/>
              </w:numPr>
            </w:pPr>
            <w:r>
              <w:t xml:space="preserve">Consider changes in teams or work environment – a small change, e.g. a different positioning of desk can have  major impact on communication and work relationships to help people not to feel isolated </w:t>
            </w:r>
          </w:p>
          <w:p w:rsidR="00954975" w:rsidRDefault="00954975" w:rsidP="00954975">
            <w:pPr>
              <w:pStyle w:val="ListParagraph"/>
              <w:ind w:left="360"/>
            </w:pPr>
          </w:p>
        </w:tc>
        <w:tc>
          <w:tcPr>
            <w:tcW w:w="992" w:type="dxa"/>
          </w:tcPr>
          <w:p w:rsidR="000A3A75" w:rsidRDefault="000A3A75" w:rsidP="000A3A75"/>
        </w:tc>
        <w:tc>
          <w:tcPr>
            <w:tcW w:w="2977" w:type="dxa"/>
          </w:tcPr>
          <w:p w:rsidR="000A3A75" w:rsidRDefault="000A3A75" w:rsidP="000A3A75"/>
        </w:tc>
      </w:tr>
      <w:tr w:rsidR="00954975" w:rsidTr="00843561">
        <w:tc>
          <w:tcPr>
            <w:tcW w:w="2830" w:type="dxa"/>
            <w:shd w:val="clear" w:color="auto" w:fill="7F7F7F" w:themeFill="text1" w:themeFillTint="80"/>
          </w:tcPr>
          <w:p w:rsidR="00954975" w:rsidRPr="00954975" w:rsidRDefault="00954975" w:rsidP="00954975">
            <w:pPr>
              <w:rPr>
                <w:b/>
              </w:rPr>
            </w:pPr>
            <w:r w:rsidRPr="00954975">
              <w:rPr>
                <w:b/>
              </w:rPr>
              <w:t>G. EXTERNAL</w:t>
            </w:r>
          </w:p>
        </w:tc>
        <w:tc>
          <w:tcPr>
            <w:tcW w:w="3119" w:type="dxa"/>
            <w:shd w:val="clear" w:color="auto" w:fill="7F7F7F" w:themeFill="text1" w:themeFillTint="80"/>
          </w:tcPr>
          <w:p w:rsidR="00954975" w:rsidRPr="006B7C80" w:rsidRDefault="00954975" w:rsidP="00954975">
            <w:pPr>
              <w:rPr>
                <w:b/>
              </w:rPr>
            </w:pPr>
            <w:r w:rsidRPr="006B7C80">
              <w:rPr>
                <w:b/>
              </w:rPr>
              <w:t>Problems identified</w:t>
            </w:r>
          </w:p>
        </w:tc>
        <w:tc>
          <w:tcPr>
            <w:tcW w:w="4111" w:type="dxa"/>
            <w:shd w:val="clear" w:color="auto" w:fill="7F7F7F" w:themeFill="text1" w:themeFillTint="80"/>
          </w:tcPr>
          <w:p w:rsidR="00954975" w:rsidRPr="006B7C80" w:rsidRDefault="00954975" w:rsidP="00954975">
            <w:pPr>
              <w:rPr>
                <w:b/>
              </w:rPr>
            </w:pPr>
            <w:r>
              <w:rPr>
                <w:b/>
              </w:rPr>
              <w:t>Possible solutions</w:t>
            </w:r>
          </w:p>
        </w:tc>
        <w:tc>
          <w:tcPr>
            <w:tcW w:w="992" w:type="dxa"/>
            <w:shd w:val="clear" w:color="auto" w:fill="7F7F7F" w:themeFill="text1" w:themeFillTint="80"/>
          </w:tcPr>
          <w:p w:rsidR="00954975" w:rsidRPr="006B7C80" w:rsidRDefault="00954975" w:rsidP="00954975">
            <w:pPr>
              <w:rPr>
                <w:b/>
              </w:rPr>
            </w:pPr>
            <w:r w:rsidRPr="006B7C80">
              <w:rPr>
                <w:b/>
              </w:rPr>
              <w:t>Priority (H.M.L)</w:t>
            </w:r>
          </w:p>
        </w:tc>
        <w:tc>
          <w:tcPr>
            <w:tcW w:w="2977" w:type="dxa"/>
            <w:shd w:val="clear" w:color="auto" w:fill="7F7F7F" w:themeFill="text1" w:themeFillTint="80"/>
          </w:tcPr>
          <w:p w:rsidR="00954975" w:rsidRPr="006B7C80" w:rsidRDefault="00954975" w:rsidP="00954975">
            <w:pPr>
              <w:rPr>
                <w:b/>
              </w:rPr>
            </w:pPr>
            <w:r w:rsidRPr="006B7C80">
              <w:rPr>
                <w:b/>
              </w:rPr>
              <w:t>Action taken / by whom / date</w:t>
            </w:r>
          </w:p>
        </w:tc>
      </w:tr>
      <w:tr w:rsidR="00954975" w:rsidTr="00891034">
        <w:tc>
          <w:tcPr>
            <w:tcW w:w="2830" w:type="dxa"/>
          </w:tcPr>
          <w:p w:rsidR="00954975" w:rsidRDefault="00954975" w:rsidP="00954975">
            <w:pPr>
              <w:pStyle w:val="ListParagraph"/>
              <w:numPr>
                <w:ilvl w:val="0"/>
                <w:numId w:val="15"/>
              </w:numPr>
            </w:pPr>
            <w:r>
              <w:t>Ability to concentrate on work tasks</w:t>
            </w:r>
          </w:p>
          <w:p w:rsidR="00954975" w:rsidRDefault="00954975" w:rsidP="00954975">
            <w:pPr>
              <w:pStyle w:val="ListParagraph"/>
              <w:numPr>
                <w:ilvl w:val="0"/>
                <w:numId w:val="15"/>
              </w:numPr>
            </w:pPr>
            <w:r>
              <w:t>Lack of attention to detail</w:t>
            </w:r>
          </w:p>
          <w:p w:rsidR="00954975" w:rsidRDefault="00954975" w:rsidP="00954975">
            <w:pPr>
              <w:pStyle w:val="ListParagraph"/>
              <w:numPr>
                <w:ilvl w:val="0"/>
                <w:numId w:val="15"/>
              </w:numPr>
            </w:pPr>
            <w:r>
              <w:t>Absence from work</w:t>
            </w:r>
          </w:p>
          <w:p w:rsidR="00954975" w:rsidRDefault="00954975" w:rsidP="00954975">
            <w:pPr>
              <w:pStyle w:val="ListParagraph"/>
              <w:numPr>
                <w:ilvl w:val="0"/>
                <w:numId w:val="15"/>
              </w:numPr>
            </w:pPr>
            <w:r>
              <w:t>Unwillingness to take absence from work to recover</w:t>
            </w:r>
          </w:p>
          <w:p w:rsidR="00954975" w:rsidRDefault="00954975" w:rsidP="00954975">
            <w:pPr>
              <w:pStyle w:val="ListParagraph"/>
              <w:numPr>
                <w:ilvl w:val="0"/>
                <w:numId w:val="15"/>
              </w:numPr>
            </w:pPr>
            <w:r>
              <w:t>Unwillingness to communicate with line manager about work load and pressures of the role</w:t>
            </w:r>
          </w:p>
          <w:p w:rsidR="00954975" w:rsidRDefault="00954975" w:rsidP="00954975">
            <w:pPr>
              <w:pStyle w:val="ListParagraph"/>
              <w:numPr>
                <w:ilvl w:val="0"/>
                <w:numId w:val="15"/>
              </w:numPr>
            </w:pPr>
            <w:r>
              <w:lastRenderedPageBreak/>
              <w:t>Inability to multi-task</w:t>
            </w:r>
          </w:p>
          <w:p w:rsidR="00954975" w:rsidRDefault="008E43C8" w:rsidP="00954975">
            <w:pPr>
              <w:pStyle w:val="ListParagraph"/>
              <w:numPr>
                <w:ilvl w:val="0"/>
                <w:numId w:val="15"/>
              </w:numPr>
            </w:pPr>
            <w:r>
              <w:t>Unable to deal with a</w:t>
            </w:r>
            <w:r w:rsidR="00954975">
              <w:t>llocated workload and email traffic</w:t>
            </w:r>
          </w:p>
          <w:p w:rsidR="00843561" w:rsidRDefault="00843561" w:rsidP="00954975">
            <w:pPr>
              <w:pStyle w:val="ListParagraph"/>
              <w:numPr>
                <w:ilvl w:val="0"/>
                <w:numId w:val="15"/>
              </w:numPr>
            </w:pPr>
            <w:r>
              <w:t>OTHER</w:t>
            </w:r>
          </w:p>
          <w:p w:rsidR="00954975" w:rsidRDefault="00954975" w:rsidP="00954975"/>
          <w:p w:rsidR="00954975" w:rsidRDefault="00954975" w:rsidP="00954975"/>
        </w:tc>
        <w:tc>
          <w:tcPr>
            <w:tcW w:w="3119" w:type="dxa"/>
          </w:tcPr>
          <w:p w:rsidR="00954975" w:rsidRDefault="00954975" w:rsidP="00954975"/>
        </w:tc>
        <w:tc>
          <w:tcPr>
            <w:tcW w:w="4111" w:type="dxa"/>
          </w:tcPr>
          <w:p w:rsidR="008E43C8" w:rsidRDefault="008E43C8" w:rsidP="008E43C8">
            <w:pPr>
              <w:pStyle w:val="ListParagraph"/>
              <w:numPr>
                <w:ilvl w:val="0"/>
                <w:numId w:val="15"/>
              </w:numPr>
            </w:pPr>
            <w:r>
              <w:t>Line manager to provide effective support, consider involving HR / OH</w:t>
            </w:r>
          </w:p>
          <w:p w:rsidR="008E43C8" w:rsidRDefault="008E43C8" w:rsidP="008E43C8">
            <w:pPr>
              <w:pStyle w:val="ListParagraph"/>
              <w:numPr>
                <w:ilvl w:val="0"/>
                <w:numId w:val="15"/>
              </w:numPr>
            </w:pPr>
            <w:r>
              <w:t>Consider the allocated workload, what tasks can be reallocated (temporary or permanent)</w:t>
            </w:r>
          </w:p>
          <w:p w:rsidR="008E43C8" w:rsidRDefault="008E43C8" w:rsidP="008E43C8">
            <w:pPr>
              <w:pStyle w:val="ListParagraph"/>
              <w:numPr>
                <w:ilvl w:val="0"/>
                <w:numId w:val="15"/>
              </w:numPr>
            </w:pPr>
            <w:r>
              <w:t>Consider whether the tasks allocated are appropriate to the present working style</w:t>
            </w:r>
          </w:p>
          <w:p w:rsidR="008E43C8" w:rsidRDefault="008E43C8" w:rsidP="008E43C8">
            <w:pPr>
              <w:pStyle w:val="ListParagraph"/>
              <w:numPr>
                <w:ilvl w:val="0"/>
                <w:numId w:val="15"/>
              </w:numPr>
            </w:pPr>
            <w:r>
              <w:t>Line manager to monitor work requests and manage the recipients expectation of completion times</w:t>
            </w:r>
          </w:p>
          <w:p w:rsidR="008E43C8" w:rsidRDefault="008E43C8" w:rsidP="008E43C8">
            <w:pPr>
              <w:pStyle w:val="ListParagraph"/>
              <w:numPr>
                <w:ilvl w:val="0"/>
                <w:numId w:val="15"/>
              </w:numPr>
            </w:pPr>
            <w:r>
              <w:lastRenderedPageBreak/>
              <w:t>Consider the working environment to ensure that it allows the opportunity to concentrate without interruptions</w:t>
            </w:r>
          </w:p>
          <w:p w:rsidR="008E43C8" w:rsidRDefault="008E43C8" w:rsidP="008E43C8">
            <w:pPr>
              <w:pStyle w:val="ListParagraph"/>
              <w:numPr>
                <w:ilvl w:val="0"/>
                <w:numId w:val="15"/>
              </w:numPr>
            </w:pPr>
            <w:r>
              <w:t>Consider the working day / week – reducing hours, working from home, no expectation to do overtime</w:t>
            </w:r>
          </w:p>
          <w:p w:rsidR="008E43C8" w:rsidRDefault="008E43C8" w:rsidP="00954975"/>
        </w:tc>
        <w:tc>
          <w:tcPr>
            <w:tcW w:w="992" w:type="dxa"/>
          </w:tcPr>
          <w:p w:rsidR="00954975" w:rsidRDefault="00954975" w:rsidP="00954975"/>
        </w:tc>
        <w:tc>
          <w:tcPr>
            <w:tcW w:w="2977" w:type="dxa"/>
          </w:tcPr>
          <w:p w:rsidR="00954975" w:rsidRDefault="00954975" w:rsidP="00954975"/>
        </w:tc>
      </w:tr>
    </w:tbl>
    <w:p w:rsidR="00843561" w:rsidRDefault="00843561"/>
    <w:tbl>
      <w:tblPr>
        <w:tblpPr w:leftFromText="180" w:rightFromText="180" w:vertAnchor="text" w:horzAnchor="margin" w:tblpY="6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8789"/>
        <w:gridCol w:w="3231"/>
      </w:tblGrid>
      <w:tr w:rsidR="00843561" w:rsidRPr="00D347FF" w:rsidTr="00843561">
        <w:tc>
          <w:tcPr>
            <w:tcW w:w="2864" w:type="dxa"/>
            <w:shd w:val="clear" w:color="auto" w:fill="7F7F7F" w:themeFill="text1" w:themeFillTint="80"/>
          </w:tcPr>
          <w:p w:rsidR="00843561" w:rsidRPr="00843561" w:rsidRDefault="00843561" w:rsidP="00843561">
            <w:pPr>
              <w:rPr>
                <w:rFonts w:cs="Tahoma"/>
                <w:b/>
              </w:rPr>
            </w:pPr>
            <w:r w:rsidRPr="00843561">
              <w:rPr>
                <w:rFonts w:cs="Tahoma"/>
                <w:b/>
              </w:rPr>
              <w:t>Name  and Job Title of Assessor:</w:t>
            </w:r>
          </w:p>
          <w:p w:rsidR="00843561" w:rsidRPr="00843561" w:rsidRDefault="00843561" w:rsidP="00843561">
            <w:pPr>
              <w:rPr>
                <w:rFonts w:cs="Tahoma"/>
                <w:b/>
                <w:i/>
              </w:rPr>
            </w:pPr>
            <w:r w:rsidRPr="00843561">
              <w:rPr>
                <w:rFonts w:cs="Tahoma"/>
                <w:b/>
                <w:i/>
                <w:sz w:val="18"/>
              </w:rPr>
              <w:t>(please print)</w:t>
            </w:r>
          </w:p>
        </w:tc>
        <w:tc>
          <w:tcPr>
            <w:tcW w:w="8789" w:type="dxa"/>
            <w:tcBorders>
              <w:bottom w:val="single" w:sz="4" w:space="0" w:color="auto"/>
            </w:tcBorders>
          </w:tcPr>
          <w:p w:rsidR="00843561" w:rsidRPr="00843561" w:rsidRDefault="00843561" w:rsidP="00843561">
            <w:pPr>
              <w:rPr>
                <w:rFonts w:cs="Tahoma"/>
                <w:b/>
              </w:rPr>
            </w:pPr>
          </w:p>
        </w:tc>
        <w:tc>
          <w:tcPr>
            <w:tcW w:w="3231" w:type="dxa"/>
          </w:tcPr>
          <w:p w:rsidR="00843561" w:rsidRPr="00843561" w:rsidRDefault="00843561" w:rsidP="00843561">
            <w:pPr>
              <w:rPr>
                <w:rFonts w:cs="Tahoma"/>
                <w:b/>
              </w:rPr>
            </w:pPr>
            <w:r w:rsidRPr="00843561">
              <w:rPr>
                <w:rFonts w:cs="Tahoma"/>
                <w:b/>
              </w:rPr>
              <w:t>Date:</w:t>
            </w:r>
          </w:p>
        </w:tc>
      </w:tr>
      <w:tr w:rsidR="00843561" w:rsidRPr="00D347FF" w:rsidTr="00843561">
        <w:tc>
          <w:tcPr>
            <w:tcW w:w="2864" w:type="dxa"/>
            <w:shd w:val="clear" w:color="auto" w:fill="7F7F7F" w:themeFill="text1" w:themeFillTint="80"/>
          </w:tcPr>
          <w:p w:rsidR="00843561" w:rsidRPr="00843561" w:rsidRDefault="00843561" w:rsidP="00843561">
            <w:pPr>
              <w:rPr>
                <w:rFonts w:cs="Tahoma"/>
                <w:b/>
              </w:rPr>
            </w:pPr>
            <w:r w:rsidRPr="00843561">
              <w:rPr>
                <w:rFonts w:cs="Tahoma"/>
                <w:b/>
              </w:rPr>
              <w:t>Signature of Assessor:</w:t>
            </w:r>
          </w:p>
          <w:p w:rsidR="00843561" w:rsidRPr="00843561" w:rsidRDefault="00843561" w:rsidP="00843561">
            <w:pPr>
              <w:rPr>
                <w:rFonts w:cs="Tahoma"/>
                <w:b/>
              </w:rPr>
            </w:pPr>
          </w:p>
        </w:tc>
        <w:tc>
          <w:tcPr>
            <w:tcW w:w="8789" w:type="dxa"/>
            <w:tcBorders>
              <w:right w:val="nil"/>
            </w:tcBorders>
          </w:tcPr>
          <w:p w:rsidR="00843561" w:rsidRPr="00843561" w:rsidRDefault="00843561" w:rsidP="00843561">
            <w:pPr>
              <w:rPr>
                <w:rFonts w:cs="Tahoma"/>
                <w:b/>
              </w:rPr>
            </w:pPr>
          </w:p>
        </w:tc>
        <w:tc>
          <w:tcPr>
            <w:tcW w:w="3231" w:type="dxa"/>
            <w:tcBorders>
              <w:left w:val="nil"/>
            </w:tcBorders>
          </w:tcPr>
          <w:p w:rsidR="00843561" w:rsidRPr="00843561" w:rsidRDefault="00843561" w:rsidP="00843561">
            <w:pPr>
              <w:rPr>
                <w:rFonts w:cs="Tahoma"/>
                <w:b/>
              </w:rPr>
            </w:pPr>
          </w:p>
        </w:tc>
      </w:tr>
      <w:tr w:rsidR="00843561" w:rsidRPr="00D347FF" w:rsidTr="00843561">
        <w:tc>
          <w:tcPr>
            <w:tcW w:w="2864" w:type="dxa"/>
            <w:shd w:val="clear" w:color="auto" w:fill="7F7F7F" w:themeFill="text1" w:themeFillTint="80"/>
          </w:tcPr>
          <w:p w:rsidR="00843561" w:rsidRPr="00843561" w:rsidRDefault="00843561" w:rsidP="00843561">
            <w:pPr>
              <w:rPr>
                <w:rFonts w:cs="Tahoma"/>
                <w:b/>
                <w:szCs w:val="16"/>
              </w:rPr>
            </w:pPr>
            <w:r w:rsidRPr="00843561">
              <w:rPr>
                <w:rFonts w:cs="Tahoma"/>
                <w:b/>
                <w:szCs w:val="16"/>
              </w:rPr>
              <w:t>Employee Signature</w:t>
            </w:r>
            <w:r>
              <w:rPr>
                <w:rFonts w:cs="Tahoma"/>
                <w:b/>
                <w:szCs w:val="16"/>
              </w:rPr>
              <w:t>:</w:t>
            </w:r>
          </w:p>
        </w:tc>
        <w:tc>
          <w:tcPr>
            <w:tcW w:w="8789" w:type="dxa"/>
            <w:tcBorders>
              <w:bottom w:val="single" w:sz="4" w:space="0" w:color="auto"/>
            </w:tcBorders>
          </w:tcPr>
          <w:p w:rsidR="00843561" w:rsidRDefault="00843561" w:rsidP="00843561">
            <w:pPr>
              <w:rPr>
                <w:rFonts w:cs="Tahoma"/>
                <w:b/>
              </w:rPr>
            </w:pPr>
          </w:p>
          <w:p w:rsidR="00843561" w:rsidRPr="00843561" w:rsidRDefault="00843561" w:rsidP="00843561">
            <w:pPr>
              <w:rPr>
                <w:rFonts w:cs="Tahoma"/>
                <w:b/>
              </w:rPr>
            </w:pPr>
          </w:p>
        </w:tc>
        <w:tc>
          <w:tcPr>
            <w:tcW w:w="3231" w:type="dxa"/>
          </w:tcPr>
          <w:p w:rsidR="00843561" w:rsidRPr="00843561" w:rsidRDefault="00843561" w:rsidP="00843561">
            <w:pPr>
              <w:rPr>
                <w:rFonts w:cs="Tahoma"/>
                <w:b/>
              </w:rPr>
            </w:pPr>
            <w:r w:rsidRPr="00843561">
              <w:rPr>
                <w:rFonts w:cs="Tahoma"/>
                <w:b/>
              </w:rPr>
              <w:t>Date</w:t>
            </w:r>
            <w:r>
              <w:rPr>
                <w:rFonts w:cs="Tahoma"/>
                <w:b/>
              </w:rPr>
              <w:t>:</w:t>
            </w:r>
          </w:p>
        </w:tc>
      </w:tr>
      <w:tr w:rsidR="00843561" w:rsidRPr="00D347FF" w:rsidTr="00843561">
        <w:tc>
          <w:tcPr>
            <w:tcW w:w="2864" w:type="dxa"/>
            <w:shd w:val="clear" w:color="auto" w:fill="7F7F7F" w:themeFill="text1" w:themeFillTint="80"/>
          </w:tcPr>
          <w:p w:rsidR="00843561" w:rsidRPr="00843561" w:rsidRDefault="00843561" w:rsidP="00843561">
            <w:pPr>
              <w:rPr>
                <w:rFonts w:cs="Tahoma"/>
                <w:b/>
              </w:rPr>
            </w:pPr>
            <w:r w:rsidRPr="00843561">
              <w:rPr>
                <w:rFonts w:cs="Tahoma"/>
                <w:b/>
              </w:rPr>
              <w:t>Date for Review:</w:t>
            </w:r>
          </w:p>
          <w:p w:rsidR="00843561" w:rsidRPr="00843561" w:rsidRDefault="00843561" w:rsidP="00843561">
            <w:pPr>
              <w:rPr>
                <w:rFonts w:cs="Tahoma"/>
                <w:b/>
              </w:rPr>
            </w:pPr>
          </w:p>
        </w:tc>
        <w:tc>
          <w:tcPr>
            <w:tcW w:w="8789" w:type="dxa"/>
            <w:tcBorders>
              <w:right w:val="nil"/>
            </w:tcBorders>
          </w:tcPr>
          <w:p w:rsidR="00843561" w:rsidRPr="00843561" w:rsidRDefault="00843561" w:rsidP="00843561">
            <w:pPr>
              <w:rPr>
                <w:rFonts w:cs="Tahoma"/>
              </w:rPr>
            </w:pPr>
          </w:p>
        </w:tc>
        <w:tc>
          <w:tcPr>
            <w:tcW w:w="3231" w:type="dxa"/>
            <w:tcBorders>
              <w:left w:val="nil"/>
            </w:tcBorders>
          </w:tcPr>
          <w:p w:rsidR="00843561" w:rsidRPr="00843561" w:rsidRDefault="00843561" w:rsidP="00843561">
            <w:pPr>
              <w:rPr>
                <w:rFonts w:cs="Tahoma"/>
                <w:b/>
              </w:rPr>
            </w:pPr>
          </w:p>
        </w:tc>
      </w:tr>
      <w:tr w:rsidR="00843561" w:rsidRPr="00D347FF" w:rsidTr="007F7430">
        <w:trPr>
          <w:trHeight w:val="1931"/>
        </w:trPr>
        <w:tc>
          <w:tcPr>
            <w:tcW w:w="2864" w:type="dxa"/>
            <w:shd w:val="clear" w:color="auto" w:fill="7F7F7F" w:themeFill="text1" w:themeFillTint="80"/>
          </w:tcPr>
          <w:p w:rsidR="00843561" w:rsidRDefault="00843561" w:rsidP="00843561">
            <w:pPr>
              <w:rPr>
                <w:rFonts w:cs="Tahoma"/>
                <w:b/>
              </w:rPr>
            </w:pPr>
            <w:r>
              <w:rPr>
                <w:rFonts w:cs="Tahoma"/>
                <w:b/>
              </w:rPr>
              <w:t>Comments:</w:t>
            </w:r>
          </w:p>
          <w:p w:rsidR="00843561" w:rsidRDefault="00843561" w:rsidP="00843561">
            <w:pPr>
              <w:rPr>
                <w:rFonts w:cs="Tahoma"/>
                <w:b/>
              </w:rPr>
            </w:pPr>
          </w:p>
          <w:p w:rsidR="00843561" w:rsidRDefault="00843561" w:rsidP="00843561">
            <w:pPr>
              <w:rPr>
                <w:rFonts w:cs="Tahoma"/>
                <w:b/>
              </w:rPr>
            </w:pPr>
          </w:p>
          <w:p w:rsidR="00843561" w:rsidRDefault="00843561" w:rsidP="00843561">
            <w:pPr>
              <w:rPr>
                <w:rFonts w:cs="Tahoma"/>
                <w:b/>
              </w:rPr>
            </w:pPr>
          </w:p>
          <w:p w:rsidR="00843561" w:rsidRPr="00843561" w:rsidRDefault="00843561" w:rsidP="00843561">
            <w:pPr>
              <w:rPr>
                <w:rFonts w:cs="Tahoma"/>
                <w:b/>
              </w:rPr>
            </w:pPr>
          </w:p>
        </w:tc>
        <w:tc>
          <w:tcPr>
            <w:tcW w:w="8789" w:type="dxa"/>
            <w:tcBorders>
              <w:right w:val="nil"/>
            </w:tcBorders>
          </w:tcPr>
          <w:p w:rsidR="00843561" w:rsidRPr="00843561" w:rsidRDefault="00843561" w:rsidP="00843561">
            <w:pPr>
              <w:rPr>
                <w:rFonts w:cs="Tahoma"/>
              </w:rPr>
            </w:pPr>
          </w:p>
        </w:tc>
        <w:tc>
          <w:tcPr>
            <w:tcW w:w="3231" w:type="dxa"/>
            <w:tcBorders>
              <w:left w:val="nil"/>
            </w:tcBorders>
          </w:tcPr>
          <w:p w:rsidR="00843561" w:rsidRPr="00843561" w:rsidRDefault="00843561" w:rsidP="00843561">
            <w:pPr>
              <w:rPr>
                <w:rFonts w:cs="Tahoma"/>
                <w:b/>
              </w:rPr>
            </w:pPr>
          </w:p>
        </w:tc>
      </w:tr>
    </w:tbl>
    <w:p w:rsidR="00843561" w:rsidRDefault="00843561">
      <w:bookmarkStart w:id="0" w:name="_GoBack"/>
      <w:bookmarkEnd w:id="0"/>
    </w:p>
    <w:sectPr w:rsidR="00843561" w:rsidSect="0061076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61" w:rsidRDefault="00843561" w:rsidP="00843561">
      <w:pPr>
        <w:spacing w:after="0" w:line="240" w:lineRule="auto"/>
      </w:pPr>
      <w:r>
        <w:separator/>
      </w:r>
    </w:p>
  </w:endnote>
  <w:endnote w:type="continuationSeparator" w:id="0">
    <w:p w:rsidR="00843561" w:rsidRDefault="00843561" w:rsidP="0084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61" w:rsidRPr="007F7430" w:rsidRDefault="007F7430">
    <w:pPr>
      <w:pStyle w:val="Footer"/>
    </w:pPr>
    <w:r>
      <w:t>SMPCS</w:t>
    </w:r>
    <w:r w:rsidR="00843561">
      <w:t xml:space="preserve"> </w:t>
    </w:r>
    <w:r>
      <w:t xml:space="preserve">Individual </w:t>
    </w:r>
    <w:r w:rsidR="00843561">
      <w:t>Stress Risk Assessment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61" w:rsidRDefault="00843561" w:rsidP="00843561">
      <w:pPr>
        <w:spacing w:after="0" w:line="240" w:lineRule="auto"/>
      </w:pPr>
      <w:r>
        <w:separator/>
      </w:r>
    </w:p>
  </w:footnote>
  <w:footnote w:type="continuationSeparator" w:id="0">
    <w:p w:rsidR="00843561" w:rsidRDefault="00843561" w:rsidP="00843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C91"/>
    <w:multiLevelType w:val="hybridMultilevel"/>
    <w:tmpl w:val="0394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335A2"/>
    <w:multiLevelType w:val="hybridMultilevel"/>
    <w:tmpl w:val="3D0AF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95AB9"/>
    <w:multiLevelType w:val="hybridMultilevel"/>
    <w:tmpl w:val="504C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A50B3"/>
    <w:multiLevelType w:val="hybridMultilevel"/>
    <w:tmpl w:val="5AE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35C2C"/>
    <w:multiLevelType w:val="hybridMultilevel"/>
    <w:tmpl w:val="764A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E6339"/>
    <w:multiLevelType w:val="hybridMultilevel"/>
    <w:tmpl w:val="3B022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6F5E7D"/>
    <w:multiLevelType w:val="hybridMultilevel"/>
    <w:tmpl w:val="5326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E15AE"/>
    <w:multiLevelType w:val="hybridMultilevel"/>
    <w:tmpl w:val="9AA88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CC21C1"/>
    <w:multiLevelType w:val="hybridMultilevel"/>
    <w:tmpl w:val="22FA1B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F1F8F"/>
    <w:multiLevelType w:val="hybridMultilevel"/>
    <w:tmpl w:val="19B21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B46DCE"/>
    <w:multiLevelType w:val="hybridMultilevel"/>
    <w:tmpl w:val="7C843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234BFB"/>
    <w:multiLevelType w:val="hybridMultilevel"/>
    <w:tmpl w:val="63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0751"/>
    <w:multiLevelType w:val="hybridMultilevel"/>
    <w:tmpl w:val="9E5E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53E37"/>
    <w:multiLevelType w:val="hybridMultilevel"/>
    <w:tmpl w:val="AFE0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433B6"/>
    <w:multiLevelType w:val="hybridMultilevel"/>
    <w:tmpl w:val="018C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A85801"/>
    <w:multiLevelType w:val="hybridMultilevel"/>
    <w:tmpl w:val="7484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6"/>
  </w:num>
  <w:num w:numId="5">
    <w:abstractNumId w:val="4"/>
  </w:num>
  <w:num w:numId="6">
    <w:abstractNumId w:val="5"/>
  </w:num>
  <w:num w:numId="7">
    <w:abstractNumId w:val="2"/>
  </w:num>
  <w:num w:numId="8">
    <w:abstractNumId w:val="0"/>
  </w:num>
  <w:num w:numId="9">
    <w:abstractNumId w:val="11"/>
  </w:num>
  <w:num w:numId="10">
    <w:abstractNumId w:val="8"/>
  </w:num>
  <w:num w:numId="11">
    <w:abstractNumId w:val="14"/>
  </w:num>
  <w:num w:numId="12">
    <w:abstractNumId w:val="7"/>
  </w:num>
  <w:num w:numId="13">
    <w:abstractNumId w:val="10"/>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62"/>
    <w:rsid w:val="00095226"/>
    <w:rsid w:val="000A3A75"/>
    <w:rsid w:val="001E43AF"/>
    <w:rsid w:val="00286C3A"/>
    <w:rsid w:val="00610762"/>
    <w:rsid w:val="006B7C80"/>
    <w:rsid w:val="007F7430"/>
    <w:rsid w:val="00843561"/>
    <w:rsid w:val="00891034"/>
    <w:rsid w:val="008E43C8"/>
    <w:rsid w:val="00952163"/>
    <w:rsid w:val="00954975"/>
    <w:rsid w:val="00B35530"/>
    <w:rsid w:val="00B639B0"/>
    <w:rsid w:val="00BD7BC8"/>
    <w:rsid w:val="00C422D5"/>
    <w:rsid w:val="00C42DBF"/>
    <w:rsid w:val="00D9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03696-A646-4F1C-B07C-65DB2060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3561"/>
    <w:pPr>
      <w:keepNext/>
      <w:widowControl w:val="0"/>
      <w:spacing w:after="0" w:line="240" w:lineRule="auto"/>
      <w:jc w:val="both"/>
      <w:outlineLvl w:val="0"/>
    </w:pPr>
    <w:rPr>
      <w:rFonts w:ascii="Arial" w:eastAsia="Times New Roman" w:hAnsi="Arial" w:cs="Times New Roman"/>
      <w:b/>
      <w:snapToGrid w:val="0"/>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762"/>
    <w:pPr>
      <w:ind w:left="720"/>
      <w:contextualSpacing/>
    </w:pPr>
  </w:style>
  <w:style w:type="paragraph" w:styleId="Header">
    <w:name w:val="header"/>
    <w:basedOn w:val="Normal"/>
    <w:link w:val="HeaderChar"/>
    <w:uiPriority w:val="99"/>
    <w:unhideWhenUsed/>
    <w:rsid w:val="0084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561"/>
  </w:style>
  <w:style w:type="paragraph" w:styleId="Footer">
    <w:name w:val="footer"/>
    <w:basedOn w:val="Normal"/>
    <w:link w:val="FooterChar"/>
    <w:uiPriority w:val="99"/>
    <w:unhideWhenUsed/>
    <w:rsid w:val="0084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561"/>
  </w:style>
  <w:style w:type="character" w:customStyle="1" w:styleId="Heading1Char">
    <w:name w:val="Heading 1 Char"/>
    <w:basedOn w:val="DefaultParagraphFont"/>
    <w:link w:val="Heading1"/>
    <w:rsid w:val="00843561"/>
    <w:rPr>
      <w:rFonts w:ascii="Arial" w:eastAsia="Times New Roman" w:hAnsi="Arial" w:cs="Times New Roman"/>
      <w:b/>
      <w:snapToGrid w:val="0"/>
      <w:spacing w:val="-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Browning</dc:creator>
  <cp:keywords/>
  <dc:description/>
  <cp:lastModifiedBy>Marie Taylor</cp:lastModifiedBy>
  <cp:revision>2</cp:revision>
  <dcterms:created xsi:type="dcterms:W3CDTF">2018-03-14T13:57:00Z</dcterms:created>
  <dcterms:modified xsi:type="dcterms:W3CDTF">2018-03-14T13:57:00Z</dcterms:modified>
</cp:coreProperties>
</file>