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5671" w14:textId="77777777" w:rsidR="00111D01" w:rsidRDefault="006A4883">
      <w:pPr>
        <w:spacing w:after="309" w:line="259" w:lineRule="auto"/>
        <w:ind w:left="-5" w:right="-7526"/>
      </w:pPr>
      <w:r>
        <w:rPr>
          <w:noProof/>
        </w:rPr>
        <w:drawing>
          <wp:anchor distT="0" distB="0" distL="114300" distR="114300" simplePos="0" relativeHeight="251658240" behindDoc="0" locked="0" layoutInCell="1" allowOverlap="0" wp14:anchorId="3A769A27" wp14:editId="730490F9">
            <wp:simplePos x="0" y="0"/>
            <wp:positionH relativeFrom="column">
              <wp:posOffset>4794961</wp:posOffset>
            </wp:positionH>
            <wp:positionV relativeFrom="paragraph">
              <wp:posOffset>-32929</wp:posOffset>
            </wp:positionV>
            <wp:extent cx="1511300" cy="492570"/>
            <wp:effectExtent l="0" t="0" r="0" b="0"/>
            <wp:wrapSquare wrapText="bothSides"/>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8"/>
                    <a:stretch>
                      <a:fillRect/>
                    </a:stretch>
                  </pic:blipFill>
                  <pic:spPr>
                    <a:xfrm>
                      <a:off x="0" y="0"/>
                      <a:ext cx="1511300" cy="492570"/>
                    </a:xfrm>
                    <a:prstGeom prst="rect">
                      <a:avLst/>
                    </a:prstGeom>
                  </pic:spPr>
                </pic:pic>
              </a:graphicData>
            </a:graphic>
          </wp:anchor>
        </w:drawing>
      </w:r>
      <w:r>
        <w:rPr>
          <w:b/>
          <w:sz w:val="26"/>
        </w:rPr>
        <w:t xml:space="preserve">Estates  </w:t>
      </w:r>
    </w:p>
    <w:p w14:paraId="372321CA" w14:textId="77777777" w:rsidR="00111D01" w:rsidRDefault="006A4883">
      <w:pPr>
        <w:tabs>
          <w:tab w:val="center" w:pos="1998"/>
        </w:tabs>
        <w:spacing w:after="0" w:line="259" w:lineRule="auto"/>
        <w:ind w:left="-15" w:right="-7526" w:firstLine="0"/>
      </w:pPr>
      <w:r>
        <w:rPr>
          <w:b/>
          <w:sz w:val="26"/>
        </w:rPr>
        <w:t>Campus Services</w:t>
      </w:r>
      <w:r>
        <w:rPr>
          <w:b/>
          <w:color w:val="D2002E"/>
          <w:sz w:val="84"/>
        </w:rPr>
        <w:t xml:space="preserve"> </w:t>
      </w:r>
      <w:r>
        <w:rPr>
          <w:b/>
          <w:color w:val="D2002E"/>
          <w:sz w:val="84"/>
        </w:rPr>
        <w:tab/>
      </w:r>
      <w:r>
        <w:rPr>
          <w:b/>
          <w:sz w:val="26"/>
        </w:rPr>
        <w:t xml:space="preserve"> </w:t>
      </w:r>
    </w:p>
    <w:p w14:paraId="59D41C12" w14:textId="77777777" w:rsidR="00111D01" w:rsidRDefault="006A4883">
      <w:pPr>
        <w:spacing w:after="689" w:line="259" w:lineRule="auto"/>
        <w:ind w:left="0" w:firstLine="0"/>
      </w:pPr>
      <w:r>
        <w:t xml:space="preserve"> </w:t>
      </w:r>
    </w:p>
    <w:p w14:paraId="3945C8A3" w14:textId="4405D551" w:rsidR="00111D01" w:rsidRDefault="006A4883">
      <w:pPr>
        <w:spacing w:after="0" w:line="259" w:lineRule="auto"/>
        <w:ind w:left="0" w:firstLine="0"/>
        <w:rPr>
          <w:b/>
          <w:color w:val="D2002E"/>
          <w:sz w:val="84"/>
        </w:rPr>
      </w:pPr>
      <w:r>
        <w:rPr>
          <w:b/>
          <w:color w:val="D2002E"/>
          <w:sz w:val="84"/>
        </w:rPr>
        <w:t xml:space="preserve"> </w:t>
      </w:r>
    </w:p>
    <w:p w14:paraId="2ED56589" w14:textId="77777777" w:rsidR="002663F5" w:rsidRDefault="002663F5">
      <w:pPr>
        <w:spacing w:after="0" w:line="259" w:lineRule="auto"/>
        <w:ind w:left="0" w:firstLine="0"/>
      </w:pPr>
    </w:p>
    <w:p w14:paraId="62656BF6" w14:textId="415DF9DE" w:rsidR="00111D01" w:rsidRDefault="00111D01" w:rsidP="008152D8">
      <w:pPr>
        <w:spacing w:after="0" w:line="259" w:lineRule="auto"/>
        <w:ind w:left="0" w:firstLine="0"/>
      </w:pPr>
    </w:p>
    <w:p w14:paraId="67EB9980" w14:textId="77777777" w:rsidR="00111D01" w:rsidRDefault="006A4883">
      <w:pPr>
        <w:spacing w:after="0" w:line="216" w:lineRule="auto"/>
        <w:ind w:left="0" w:firstLine="0"/>
      </w:pPr>
      <w:r>
        <w:rPr>
          <w:b/>
          <w:color w:val="D2002E"/>
          <w:sz w:val="84"/>
        </w:rPr>
        <w:t xml:space="preserve">SERVICE LEVEL AGREEMENT </w:t>
      </w:r>
    </w:p>
    <w:p w14:paraId="135DE3A9" w14:textId="77777777" w:rsidR="002663F5" w:rsidRDefault="002663F5">
      <w:pPr>
        <w:spacing w:after="0" w:line="259" w:lineRule="auto"/>
        <w:ind w:left="-5"/>
        <w:rPr>
          <w:b/>
          <w:color w:val="D2002E"/>
          <w:sz w:val="40"/>
        </w:rPr>
      </w:pPr>
    </w:p>
    <w:p w14:paraId="67714BDE" w14:textId="77777777" w:rsidR="002663F5" w:rsidRDefault="002663F5">
      <w:pPr>
        <w:spacing w:after="0" w:line="259" w:lineRule="auto"/>
        <w:ind w:left="-5"/>
        <w:rPr>
          <w:b/>
          <w:color w:val="D2002E"/>
          <w:sz w:val="40"/>
        </w:rPr>
      </w:pPr>
    </w:p>
    <w:p w14:paraId="546CBB3C" w14:textId="5D810612" w:rsidR="00111D01" w:rsidRDefault="006A4883">
      <w:pPr>
        <w:spacing w:after="0" w:line="259" w:lineRule="auto"/>
        <w:ind w:left="-5"/>
      </w:pPr>
      <w:r>
        <w:rPr>
          <w:b/>
          <w:color w:val="D2002E"/>
          <w:sz w:val="40"/>
        </w:rPr>
        <w:t xml:space="preserve">Cleaning Services </w:t>
      </w:r>
      <w:r w:rsidR="00164F67">
        <w:rPr>
          <w:b/>
          <w:color w:val="D2002E"/>
          <w:sz w:val="40"/>
        </w:rPr>
        <w:t>and External Cleaning Services</w:t>
      </w:r>
    </w:p>
    <w:p w14:paraId="6A57D0AD" w14:textId="77777777" w:rsidR="00111D01" w:rsidRDefault="006A4883">
      <w:pPr>
        <w:spacing w:after="0" w:line="259" w:lineRule="auto"/>
        <w:ind w:left="0" w:firstLine="0"/>
      </w:pPr>
      <w:r>
        <w:rPr>
          <w:b/>
          <w:color w:val="D2002E"/>
          <w:sz w:val="40"/>
        </w:rPr>
        <w:t xml:space="preserve"> </w:t>
      </w:r>
    </w:p>
    <w:p w14:paraId="02E53B03" w14:textId="77777777" w:rsidR="002663F5" w:rsidRDefault="002663F5">
      <w:pPr>
        <w:spacing w:after="0" w:line="259" w:lineRule="auto"/>
        <w:ind w:left="-5"/>
        <w:rPr>
          <w:b/>
          <w:color w:val="D2002E"/>
          <w:sz w:val="40"/>
        </w:rPr>
      </w:pPr>
    </w:p>
    <w:p w14:paraId="45ED5B8F" w14:textId="13F3969A" w:rsidR="00111D01" w:rsidRDefault="006A4883">
      <w:pPr>
        <w:spacing w:after="0" w:line="259" w:lineRule="auto"/>
        <w:ind w:left="-5"/>
      </w:pPr>
      <w:r>
        <w:rPr>
          <w:b/>
          <w:color w:val="D2002E"/>
          <w:sz w:val="40"/>
        </w:rPr>
        <w:t xml:space="preserve">Revised </w:t>
      </w:r>
      <w:r w:rsidR="005648AF">
        <w:rPr>
          <w:b/>
          <w:color w:val="D2002E"/>
          <w:sz w:val="40"/>
        </w:rPr>
        <w:t>December</w:t>
      </w:r>
      <w:r>
        <w:rPr>
          <w:b/>
          <w:color w:val="D2002E"/>
          <w:sz w:val="40"/>
        </w:rPr>
        <w:t xml:space="preserve"> 202</w:t>
      </w:r>
      <w:r w:rsidR="005648AF">
        <w:rPr>
          <w:b/>
          <w:color w:val="D2002E"/>
          <w:sz w:val="40"/>
        </w:rPr>
        <w:t>2</w:t>
      </w:r>
      <w:r>
        <w:rPr>
          <w:b/>
          <w:color w:val="D2002E"/>
          <w:sz w:val="36"/>
        </w:rPr>
        <w:t xml:space="preserve"> </w:t>
      </w:r>
    </w:p>
    <w:p w14:paraId="3DDE4734" w14:textId="00788188" w:rsidR="00111D01" w:rsidRDefault="006A4883">
      <w:pPr>
        <w:spacing w:after="255" w:line="259" w:lineRule="auto"/>
        <w:ind w:left="0" w:firstLine="0"/>
        <w:rPr>
          <w:b/>
          <w:color w:val="D2002E"/>
          <w:sz w:val="36"/>
        </w:rPr>
      </w:pPr>
      <w:r>
        <w:rPr>
          <w:b/>
          <w:color w:val="D2002E"/>
          <w:sz w:val="36"/>
        </w:rPr>
        <w:t xml:space="preserve"> </w:t>
      </w:r>
    </w:p>
    <w:p w14:paraId="2A0DF7E1" w14:textId="74EB326D" w:rsidR="002663F5" w:rsidRDefault="002663F5">
      <w:pPr>
        <w:spacing w:after="255" w:line="259" w:lineRule="auto"/>
        <w:ind w:left="0" w:firstLine="0"/>
        <w:rPr>
          <w:b/>
          <w:color w:val="D2002E"/>
          <w:sz w:val="36"/>
        </w:rPr>
      </w:pPr>
    </w:p>
    <w:p w14:paraId="7DFA7412" w14:textId="0C43D180" w:rsidR="002663F5" w:rsidRDefault="002663F5">
      <w:pPr>
        <w:spacing w:after="255" w:line="259" w:lineRule="auto"/>
        <w:ind w:left="0" w:firstLine="0"/>
        <w:rPr>
          <w:b/>
          <w:color w:val="D2002E"/>
          <w:sz w:val="36"/>
        </w:rPr>
      </w:pPr>
    </w:p>
    <w:p w14:paraId="20C8D1D3" w14:textId="53265994" w:rsidR="002663F5" w:rsidRDefault="002663F5">
      <w:pPr>
        <w:spacing w:after="255" w:line="259" w:lineRule="auto"/>
        <w:ind w:left="0" w:firstLine="0"/>
        <w:rPr>
          <w:b/>
          <w:color w:val="D2002E"/>
          <w:sz w:val="36"/>
        </w:rPr>
      </w:pPr>
    </w:p>
    <w:p w14:paraId="01475903" w14:textId="77777777" w:rsidR="002663F5" w:rsidRDefault="002663F5">
      <w:pPr>
        <w:spacing w:after="255" w:line="259" w:lineRule="auto"/>
        <w:ind w:left="0" w:firstLine="0"/>
      </w:pPr>
    </w:p>
    <w:p w14:paraId="135E6FF5" w14:textId="77777777" w:rsidR="00111D01" w:rsidRDefault="006A4883">
      <w:pPr>
        <w:spacing w:after="444" w:line="259" w:lineRule="auto"/>
        <w:ind w:left="0" w:firstLine="0"/>
      </w:pPr>
      <w:r>
        <w:t xml:space="preserve"> </w:t>
      </w:r>
    </w:p>
    <w:p w14:paraId="28F9CA38" w14:textId="77777777" w:rsidR="00111D01" w:rsidRDefault="006A4883">
      <w:pPr>
        <w:spacing w:after="69" w:line="259" w:lineRule="auto"/>
        <w:ind w:left="0" w:firstLine="0"/>
      </w:pPr>
      <w:r>
        <w:t xml:space="preserve"> </w:t>
      </w:r>
    </w:p>
    <w:p w14:paraId="77ABD6D2" w14:textId="77777777" w:rsidR="002663F5" w:rsidRDefault="002663F5">
      <w:pPr>
        <w:spacing w:after="0" w:line="259" w:lineRule="auto"/>
        <w:ind w:left="1700" w:firstLine="0"/>
        <w:rPr>
          <w:sz w:val="24"/>
        </w:rPr>
      </w:pPr>
    </w:p>
    <w:p w14:paraId="0E4A20B8" w14:textId="77777777" w:rsidR="002663F5" w:rsidRDefault="002663F5">
      <w:pPr>
        <w:spacing w:after="0" w:line="259" w:lineRule="auto"/>
        <w:ind w:left="1700" w:firstLine="0"/>
        <w:rPr>
          <w:sz w:val="24"/>
        </w:rPr>
      </w:pPr>
    </w:p>
    <w:p w14:paraId="4511480A" w14:textId="77777777" w:rsidR="002663F5" w:rsidRDefault="002663F5">
      <w:pPr>
        <w:spacing w:after="0" w:line="259" w:lineRule="auto"/>
        <w:ind w:left="1700" w:firstLine="0"/>
        <w:rPr>
          <w:sz w:val="24"/>
        </w:rPr>
      </w:pPr>
    </w:p>
    <w:p w14:paraId="44283D6F" w14:textId="77777777" w:rsidR="002663F5" w:rsidRDefault="002663F5">
      <w:pPr>
        <w:spacing w:after="0" w:line="259" w:lineRule="auto"/>
        <w:ind w:left="1700" w:firstLine="0"/>
        <w:rPr>
          <w:sz w:val="24"/>
        </w:rPr>
      </w:pPr>
    </w:p>
    <w:p w14:paraId="0EA746E5" w14:textId="77777777" w:rsidR="002663F5" w:rsidRDefault="002663F5">
      <w:pPr>
        <w:spacing w:after="0" w:line="259" w:lineRule="auto"/>
        <w:ind w:left="1700" w:firstLine="0"/>
        <w:rPr>
          <w:sz w:val="24"/>
        </w:rPr>
      </w:pPr>
    </w:p>
    <w:p w14:paraId="2E3BCE4A" w14:textId="77777777" w:rsidR="002663F5" w:rsidRDefault="002663F5">
      <w:pPr>
        <w:spacing w:after="0" w:line="259" w:lineRule="auto"/>
        <w:ind w:left="1700" w:firstLine="0"/>
        <w:rPr>
          <w:sz w:val="24"/>
        </w:rPr>
      </w:pPr>
    </w:p>
    <w:p w14:paraId="582F7CA4" w14:textId="77777777" w:rsidR="00FA43CD" w:rsidRDefault="00FA43CD">
      <w:pPr>
        <w:spacing w:after="0" w:line="259" w:lineRule="auto"/>
        <w:ind w:left="1700" w:firstLine="0"/>
        <w:rPr>
          <w:sz w:val="24"/>
        </w:rPr>
      </w:pPr>
    </w:p>
    <w:p w14:paraId="11CF9360" w14:textId="5ABE78DC" w:rsidR="00111D01" w:rsidRDefault="006A4883">
      <w:pPr>
        <w:spacing w:after="0" w:line="259" w:lineRule="auto"/>
        <w:ind w:left="1700" w:firstLine="0"/>
      </w:pPr>
      <w:r>
        <w:rPr>
          <w:sz w:val="24"/>
        </w:rPr>
        <w:t xml:space="preserve"> </w:t>
      </w:r>
    </w:p>
    <w:p w14:paraId="635572DC" w14:textId="77777777" w:rsidR="00111D01" w:rsidRDefault="006A4883">
      <w:pPr>
        <w:spacing w:after="0" w:line="259" w:lineRule="auto"/>
        <w:ind w:left="0" w:firstLine="0"/>
      </w:pPr>
      <w:r>
        <w:rPr>
          <w:color w:val="D2002E"/>
          <w:sz w:val="28"/>
        </w:rPr>
        <w:t xml:space="preserve"> </w:t>
      </w:r>
      <w:r>
        <w:rPr>
          <w:color w:val="D2002E"/>
          <w:sz w:val="28"/>
        </w:rPr>
        <w:tab/>
        <w:t xml:space="preserve"> </w:t>
      </w:r>
    </w:p>
    <w:sdt>
      <w:sdtPr>
        <w:id w:val="1377428827"/>
        <w:docPartObj>
          <w:docPartGallery w:val="Table of Contents"/>
        </w:docPartObj>
      </w:sdtPr>
      <w:sdtEndPr/>
      <w:sdtContent>
        <w:p w14:paraId="60244979" w14:textId="77777777" w:rsidR="00111D01" w:rsidRDefault="006A4883">
          <w:pPr>
            <w:spacing w:after="99" w:line="259" w:lineRule="auto"/>
            <w:ind w:left="0" w:firstLine="0"/>
          </w:pPr>
          <w:r>
            <w:rPr>
              <w:b/>
              <w:color w:val="D2002E"/>
              <w:sz w:val="28"/>
            </w:rPr>
            <w:t xml:space="preserve">Contents </w:t>
          </w:r>
        </w:p>
        <w:p w14:paraId="6B2381D8" w14:textId="77777777" w:rsidR="00111D01" w:rsidRDefault="006A4883">
          <w:pPr>
            <w:spacing w:after="107" w:line="259" w:lineRule="auto"/>
            <w:ind w:left="221" w:firstLine="0"/>
          </w:pPr>
          <w:r>
            <w:t xml:space="preserve"> </w:t>
          </w:r>
        </w:p>
        <w:p w14:paraId="570278C9" w14:textId="77777777" w:rsidR="00B536D0" w:rsidRDefault="001A2B4C" w:rsidP="00B536D0">
          <w:pPr>
            <w:pStyle w:val="TOC1"/>
            <w:tabs>
              <w:tab w:val="right" w:leader="dot" w:pos="9808"/>
            </w:tabs>
            <w:rPr>
              <w:rFonts w:asciiTheme="minorHAnsi" w:eastAsiaTheme="minorEastAsia" w:hAnsiTheme="minorHAnsi" w:cstheme="minorBidi"/>
              <w:noProof/>
              <w:color w:val="auto"/>
            </w:rPr>
          </w:pPr>
          <w:hyperlink w:anchor="_Toc126240271" w:history="1">
            <w:r w:rsidR="00B536D0" w:rsidRPr="006576B0">
              <w:rPr>
                <w:rStyle w:val="Hyperlink"/>
                <w:noProof/>
                <w:color w:val="auto"/>
                <w:u w:val="none"/>
              </w:rPr>
              <w:t>1. GENERAL STATEMENT</w:t>
            </w:r>
            <w:r w:rsidR="00B536D0">
              <w:rPr>
                <w:noProof/>
                <w:webHidden/>
              </w:rPr>
              <w:tab/>
            </w:r>
            <w:r w:rsidR="00B536D0">
              <w:rPr>
                <w:noProof/>
                <w:webHidden/>
              </w:rPr>
              <w:fldChar w:fldCharType="begin"/>
            </w:r>
            <w:r w:rsidR="00B536D0">
              <w:rPr>
                <w:noProof/>
                <w:webHidden/>
              </w:rPr>
              <w:instrText xml:space="preserve"> PAGEREF _Toc126240271 \h </w:instrText>
            </w:r>
            <w:r w:rsidR="00B536D0">
              <w:rPr>
                <w:noProof/>
                <w:webHidden/>
              </w:rPr>
            </w:r>
            <w:r w:rsidR="00B536D0">
              <w:rPr>
                <w:noProof/>
                <w:webHidden/>
              </w:rPr>
              <w:fldChar w:fldCharType="separate"/>
            </w:r>
            <w:r w:rsidR="00B536D0">
              <w:rPr>
                <w:noProof/>
                <w:webHidden/>
              </w:rPr>
              <w:t>3</w:t>
            </w:r>
            <w:r w:rsidR="00B536D0">
              <w:rPr>
                <w:noProof/>
                <w:webHidden/>
              </w:rPr>
              <w:fldChar w:fldCharType="end"/>
            </w:r>
          </w:hyperlink>
        </w:p>
        <w:p w14:paraId="14E0980E" w14:textId="77777777" w:rsidR="00B536D0" w:rsidRDefault="001A2B4C" w:rsidP="00B536D0">
          <w:pPr>
            <w:pStyle w:val="TOC1"/>
            <w:tabs>
              <w:tab w:val="right" w:leader="dot" w:pos="9808"/>
            </w:tabs>
            <w:rPr>
              <w:rFonts w:asciiTheme="minorHAnsi" w:eastAsiaTheme="minorEastAsia" w:hAnsiTheme="minorHAnsi" w:cstheme="minorBidi"/>
              <w:noProof/>
              <w:color w:val="auto"/>
            </w:rPr>
          </w:pPr>
          <w:hyperlink w:anchor="_Toc126240272" w:history="1">
            <w:r w:rsidR="00B536D0" w:rsidRPr="006576B0">
              <w:rPr>
                <w:rStyle w:val="Hyperlink"/>
                <w:noProof/>
                <w:color w:val="auto"/>
                <w:u w:val="none"/>
              </w:rPr>
              <w:t>2. BREACHES OF THE SERVICE LEVEL/ COMMENTS</w:t>
            </w:r>
            <w:r w:rsidR="00B536D0">
              <w:rPr>
                <w:noProof/>
                <w:webHidden/>
              </w:rPr>
              <w:tab/>
            </w:r>
            <w:r w:rsidR="00B536D0">
              <w:rPr>
                <w:noProof/>
                <w:webHidden/>
              </w:rPr>
              <w:fldChar w:fldCharType="begin"/>
            </w:r>
            <w:r w:rsidR="00B536D0">
              <w:rPr>
                <w:noProof/>
                <w:webHidden/>
              </w:rPr>
              <w:instrText xml:space="preserve"> PAGEREF _Toc126240272 \h </w:instrText>
            </w:r>
            <w:r w:rsidR="00B536D0">
              <w:rPr>
                <w:noProof/>
                <w:webHidden/>
              </w:rPr>
            </w:r>
            <w:r w:rsidR="00B536D0">
              <w:rPr>
                <w:noProof/>
                <w:webHidden/>
              </w:rPr>
              <w:fldChar w:fldCharType="separate"/>
            </w:r>
            <w:r w:rsidR="00B536D0">
              <w:rPr>
                <w:noProof/>
                <w:webHidden/>
              </w:rPr>
              <w:t>3</w:t>
            </w:r>
            <w:r w:rsidR="00B536D0">
              <w:rPr>
                <w:noProof/>
                <w:webHidden/>
              </w:rPr>
              <w:fldChar w:fldCharType="end"/>
            </w:r>
          </w:hyperlink>
        </w:p>
        <w:p w14:paraId="07360D2F" w14:textId="77777777" w:rsidR="00B536D0" w:rsidRDefault="001A2B4C" w:rsidP="00B536D0">
          <w:pPr>
            <w:pStyle w:val="TOC1"/>
            <w:tabs>
              <w:tab w:val="right" w:leader="dot" w:pos="9808"/>
            </w:tabs>
            <w:rPr>
              <w:rFonts w:asciiTheme="minorHAnsi" w:eastAsiaTheme="minorEastAsia" w:hAnsiTheme="minorHAnsi" w:cstheme="minorBidi"/>
              <w:noProof/>
              <w:color w:val="auto"/>
            </w:rPr>
          </w:pPr>
          <w:hyperlink w:anchor="_Toc126240273" w:history="1">
            <w:r w:rsidR="00B536D0" w:rsidRPr="006576B0">
              <w:rPr>
                <w:rStyle w:val="Hyperlink"/>
                <w:noProof/>
                <w:color w:val="auto"/>
                <w:u w:val="none"/>
              </w:rPr>
              <w:t>3. CHANGES TO THE SERVICE LEVEL</w:t>
            </w:r>
            <w:r w:rsidR="00B536D0">
              <w:rPr>
                <w:noProof/>
                <w:webHidden/>
              </w:rPr>
              <w:tab/>
            </w:r>
            <w:r w:rsidR="00B536D0">
              <w:rPr>
                <w:noProof/>
                <w:webHidden/>
              </w:rPr>
              <w:fldChar w:fldCharType="begin"/>
            </w:r>
            <w:r w:rsidR="00B536D0">
              <w:rPr>
                <w:noProof/>
                <w:webHidden/>
              </w:rPr>
              <w:instrText xml:space="preserve"> PAGEREF _Toc126240273 \h </w:instrText>
            </w:r>
            <w:r w:rsidR="00B536D0">
              <w:rPr>
                <w:noProof/>
                <w:webHidden/>
              </w:rPr>
            </w:r>
            <w:r w:rsidR="00B536D0">
              <w:rPr>
                <w:noProof/>
                <w:webHidden/>
              </w:rPr>
              <w:fldChar w:fldCharType="separate"/>
            </w:r>
            <w:r w:rsidR="00B536D0">
              <w:rPr>
                <w:noProof/>
                <w:webHidden/>
              </w:rPr>
              <w:t>4</w:t>
            </w:r>
            <w:r w:rsidR="00B536D0">
              <w:rPr>
                <w:noProof/>
                <w:webHidden/>
              </w:rPr>
              <w:fldChar w:fldCharType="end"/>
            </w:r>
          </w:hyperlink>
        </w:p>
        <w:p w14:paraId="3FA46B1D" w14:textId="77777777" w:rsidR="00B536D0" w:rsidRDefault="001A2B4C" w:rsidP="00B536D0">
          <w:pPr>
            <w:pStyle w:val="TOC1"/>
            <w:tabs>
              <w:tab w:val="right" w:leader="dot" w:pos="9808"/>
            </w:tabs>
            <w:rPr>
              <w:rFonts w:asciiTheme="minorHAnsi" w:eastAsiaTheme="minorEastAsia" w:hAnsiTheme="minorHAnsi" w:cstheme="minorBidi"/>
              <w:noProof/>
              <w:color w:val="auto"/>
            </w:rPr>
          </w:pPr>
          <w:hyperlink w:anchor="_Toc126240274" w:history="1">
            <w:r w:rsidR="00B536D0" w:rsidRPr="006576B0">
              <w:rPr>
                <w:rStyle w:val="Hyperlink"/>
                <w:noProof/>
                <w:color w:val="auto"/>
                <w:u w:val="none"/>
              </w:rPr>
              <w:t>4. PERIODIC/ADDITIONAL CLEANING</w:t>
            </w:r>
            <w:r w:rsidR="00B536D0">
              <w:rPr>
                <w:noProof/>
                <w:webHidden/>
              </w:rPr>
              <w:tab/>
            </w:r>
            <w:r w:rsidR="00B536D0">
              <w:rPr>
                <w:noProof/>
                <w:webHidden/>
              </w:rPr>
              <w:fldChar w:fldCharType="begin"/>
            </w:r>
            <w:r w:rsidR="00B536D0">
              <w:rPr>
                <w:noProof/>
                <w:webHidden/>
              </w:rPr>
              <w:instrText xml:space="preserve"> PAGEREF _Toc126240274 \h </w:instrText>
            </w:r>
            <w:r w:rsidR="00B536D0">
              <w:rPr>
                <w:noProof/>
                <w:webHidden/>
              </w:rPr>
            </w:r>
            <w:r w:rsidR="00B536D0">
              <w:rPr>
                <w:noProof/>
                <w:webHidden/>
              </w:rPr>
              <w:fldChar w:fldCharType="separate"/>
            </w:r>
            <w:r w:rsidR="00B536D0">
              <w:rPr>
                <w:noProof/>
                <w:webHidden/>
              </w:rPr>
              <w:t>8</w:t>
            </w:r>
            <w:r w:rsidR="00B536D0">
              <w:rPr>
                <w:noProof/>
                <w:webHidden/>
              </w:rPr>
              <w:fldChar w:fldCharType="end"/>
            </w:r>
          </w:hyperlink>
        </w:p>
        <w:p w14:paraId="2BC3D9BB" w14:textId="77777777" w:rsidR="00B536D0" w:rsidRDefault="001A2B4C" w:rsidP="00B536D0">
          <w:pPr>
            <w:pStyle w:val="TOC1"/>
            <w:tabs>
              <w:tab w:val="right" w:leader="dot" w:pos="9808"/>
            </w:tabs>
            <w:rPr>
              <w:rFonts w:asciiTheme="minorHAnsi" w:eastAsiaTheme="minorEastAsia" w:hAnsiTheme="minorHAnsi" w:cstheme="minorBidi"/>
              <w:noProof/>
              <w:color w:val="auto"/>
            </w:rPr>
          </w:pPr>
          <w:hyperlink w:anchor="_Toc126240276" w:history="1">
            <w:r w:rsidR="00B536D0" w:rsidRPr="006576B0">
              <w:rPr>
                <w:rStyle w:val="Hyperlink"/>
                <w:rFonts w:eastAsia="Times New Roman" w:cstheme="minorHAnsi"/>
                <w:caps/>
                <w:noProof/>
                <w:color w:val="auto"/>
                <w:kern w:val="32"/>
                <w:u w:val="none"/>
                <w:lang w:eastAsia="en-US"/>
              </w:rPr>
              <w:t>5. Charges FOR EXTERNAL CLEANING</w:t>
            </w:r>
            <w:r w:rsidR="00B536D0">
              <w:rPr>
                <w:noProof/>
                <w:webHidden/>
              </w:rPr>
              <w:tab/>
            </w:r>
            <w:r w:rsidR="00B536D0">
              <w:rPr>
                <w:noProof/>
                <w:webHidden/>
              </w:rPr>
              <w:fldChar w:fldCharType="begin"/>
            </w:r>
            <w:r w:rsidR="00B536D0">
              <w:rPr>
                <w:noProof/>
                <w:webHidden/>
              </w:rPr>
              <w:instrText xml:space="preserve"> PAGEREF _Toc126240276 \h </w:instrText>
            </w:r>
            <w:r w:rsidR="00B536D0">
              <w:rPr>
                <w:noProof/>
                <w:webHidden/>
              </w:rPr>
            </w:r>
            <w:r w:rsidR="00B536D0">
              <w:rPr>
                <w:noProof/>
                <w:webHidden/>
              </w:rPr>
              <w:fldChar w:fldCharType="separate"/>
            </w:r>
            <w:r w:rsidR="00B536D0">
              <w:rPr>
                <w:noProof/>
                <w:webHidden/>
              </w:rPr>
              <w:t>9</w:t>
            </w:r>
            <w:r w:rsidR="00B536D0">
              <w:rPr>
                <w:noProof/>
                <w:webHidden/>
              </w:rPr>
              <w:fldChar w:fldCharType="end"/>
            </w:r>
          </w:hyperlink>
        </w:p>
        <w:p w14:paraId="1384B7B3" w14:textId="77777777" w:rsidR="00B536D0" w:rsidRDefault="001A2B4C" w:rsidP="00B536D0">
          <w:pPr>
            <w:pStyle w:val="TOC1"/>
            <w:tabs>
              <w:tab w:val="right" w:leader="dot" w:pos="9808"/>
            </w:tabs>
            <w:rPr>
              <w:rFonts w:asciiTheme="minorHAnsi" w:eastAsiaTheme="minorEastAsia" w:hAnsiTheme="minorHAnsi" w:cstheme="minorBidi"/>
              <w:noProof/>
              <w:color w:val="auto"/>
            </w:rPr>
          </w:pPr>
          <w:hyperlink w:anchor="_Toc126240277" w:history="1">
            <w:r w:rsidR="00B536D0" w:rsidRPr="006576B0">
              <w:rPr>
                <w:rStyle w:val="Hyperlink"/>
                <w:noProof/>
                <w:color w:val="auto"/>
                <w:u w:val="none"/>
              </w:rPr>
              <w:t>6. WASTE MANAGEMENT</w:t>
            </w:r>
            <w:r w:rsidR="00B536D0">
              <w:rPr>
                <w:noProof/>
                <w:webHidden/>
              </w:rPr>
              <w:tab/>
            </w:r>
            <w:r w:rsidR="00B536D0">
              <w:rPr>
                <w:noProof/>
                <w:webHidden/>
              </w:rPr>
              <w:fldChar w:fldCharType="begin"/>
            </w:r>
            <w:r w:rsidR="00B536D0">
              <w:rPr>
                <w:noProof/>
                <w:webHidden/>
              </w:rPr>
              <w:instrText xml:space="preserve"> PAGEREF _Toc126240277 \h </w:instrText>
            </w:r>
            <w:r w:rsidR="00B536D0">
              <w:rPr>
                <w:noProof/>
                <w:webHidden/>
              </w:rPr>
            </w:r>
            <w:r w:rsidR="00B536D0">
              <w:rPr>
                <w:noProof/>
                <w:webHidden/>
              </w:rPr>
              <w:fldChar w:fldCharType="separate"/>
            </w:r>
            <w:r w:rsidR="00B536D0">
              <w:rPr>
                <w:noProof/>
                <w:webHidden/>
              </w:rPr>
              <w:t>9</w:t>
            </w:r>
            <w:r w:rsidR="00B536D0">
              <w:rPr>
                <w:noProof/>
                <w:webHidden/>
              </w:rPr>
              <w:fldChar w:fldCharType="end"/>
            </w:r>
          </w:hyperlink>
        </w:p>
        <w:p w14:paraId="2CF0CC12" w14:textId="77777777" w:rsidR="00B536D0" w:rsidRDefault="001A2B4C" w:rsidP="00B536D0">
          <w:pPr>
            <w:pStyle w:val="TOC1"/>
            <w:tabs>
              <w:tab w:val="right" w:leader="dot" w:pos="9808"/>
            </w:tabs>
            <w:rPr>
              <w:rFonts w:asciiTheme="minorHAnsi" w:eastAsiaTheme="minorEastAsia" w:hAnsiTheme="minorHAnsi" w:cstheme="minorBidi"/>
              <w:noProof/>
              <w:color w:val="auto"/>
            </w:rPr>
          </w:pPr>
          <w:hyperlink w:anchor="_Toc126240279" w:history="1">
            <w:r w:rsidR="00B536D0" w:rsidRPr="006576B0">
              <w:rPr>
                <w:rStyle w:val="Hyperlink"/>
                <w:noProof/>
                <w:color w:val="auto"/>
                <w:u w:val="none"/>
              </w:rPr>
              <w:t>7. SERVICE STANDARD</w:t>
            </w:r>
            <w:r w:rsidR="00B536D0">
              <w:rPr>
                <w:noProof/>
                <w:webHidden/>
              </w:rPr>
              <w:tab/>
            </w:r>
            <w:r w:rsidR="00B536D0">
              <w:rPr>
                <w:noProof/>
                <w:webHidden/>
              </w:rPr>
              <w:fldChar w:fldCharType="begin"/>
            </w:r>
            <w:r w:rsidR="00B536D0">
              <w:rPr>
                <w:noProof/>
                <w:webHidden/>
              </w:rPr>
              <w:instrText xml:space="preserve"> PAGEREF _Toc126240279 \h </w:instrText>
            </w:r>
            <w:r w:rsidR="00B536D0">
              <w:rPr>
                <w:noProof/>
                <w:webHidden/>
              </w:rPr>
            </w:r>
            <w:r w:rsidR="00B536D0">
              <w:rPr>
                <w:noProof/>
                <w:webHidden/>
              </w:rPr>
              <w:fldChar w:fldCharType="separate"/>
            </w:r>
            <w:r w:rsidR="00B536D0">
              <w:rPr>
                <w:noProof/>
                <w:webHidden/>
              </w:rPr>
              <w:t>11</w:t>
            </w:r>
            <w:r w:rsidR="00B536D0">
              <w:rPr>
                <w:noProof/>
                <w:webHidden/>
              </w:rPr>
              <w:fldChar w:fldCharType="end"/>
            </w:r>
          </w:hyperlink>
        </w:p>
        <w:p w14:paraId="2CD1AB60" w14:textId="77777777" w:rsidR="00B536D0" w:rsidRDefault="001A2B4C" w:rsidP="00B536D0">
          <w:pPr>
            <w:pStyle w:val="TOC1"/>
            <w:tabs>
              <w:tab w:val="right" w:leader="dot" w:pos="9808"/>
            </w:tabs>
            <w:rPr>
              <w:rFonts w:asciiTheme="minorHAnsi" w:eastAsiaTheme="minorEastAsia" w:hAnsiTheme="minorHAnsi" w:cstheme="minorBidi"/>
              <w:noProof/>
              <w:color w:val="auto"/>
            </w:rPr>
          </w:pPr>
          <w:hyperlink w:anchor="_Toc126240280" w:history="1">
            <w:r w:rsidR="00B536D0" w:rsidRPr="006576B0">
              <w:rPr>
                <w:rStyle w:val="Hyperlink"/>
                <w:rFonts w:asciiTheme="minorHAnsi" w:eastAsia="Times New Roman" w:hAnsiTheme="minorHAnsi" w:cstheme="minorHAnsi"/>
                <w:caps/>
                <w:noProof/>
                <w:color w:val="auto"/>
                <w:kern w:val="32"/>
                <w:u w:val="none"/>
                <w:lang w:eastAsia="en-US"/>
              </w:rPr>
              <w:t>8. Monitoring of Services</w:t>
            </w:r>
            <w:r w:rsidR="00B536D0">
              <w:rPr>
                <w:noProof/>
                <w:webHidden/>
              </w:rPr>
              <w:tab/>
            </w:r>
            <w:r w:rsidR="00B536D0">
              <w:rPr>
                <w:noProof/>
                <w:webHidden/>
              </w:rPr>
              <w:fldChar w:fldCharType="begin"/>
            </w:r>
            <w:r w:rsidR="00B536D0">
              <w:rPr>
                <w:noProof/>
                <w:webHidden/>
              </w:rPr>
              <w:instrText xml:space="preserve"> PAGEREF _Toc126240280 \h </w:instrText>
            </w:r>
            <w:r w:rsidR="00B536D0">
              <w:rPr>
                <w:noProof/>
                <w:webHidden/>
              </w:rPr>
            </w:r>
            <w:r w:rsidR="00B536D0">
              <w:rPr>
                <w:noProof/>
                <w:webHidden/>
              </w:rPr>
              <w:fldChar w:fldCharType="separate"/>
            </w:r>
            <w:r w:rsidR="00B536D0">
              <w:rPr>
                <w:noProof/>
                <w:webHidden/>
              </w:rPr>
              <w:t>12</w:t>
            </w:r>
            <w:r w:rsidR="00B536D0">
              <w:rPr>
                <w:noProof/>
                <w:webHidden/>
              </w:rPr>
              <w:fldChar w:fldCharType="end"/>
            </w:r>
          </w:hyperlink>
        </w:p>
        <w:p w14:paraId="02A85DBE" w14:textId="77777777" w:rsidR="00B536D0" w:rsidRDefault="001A2B4C" w:rsidP="00B536D0">
          <w:pPr>
            <w:pStyle w:val="TOC1"/>
            <w:tabs>
              <w:tab w:val="right" w:leader="dot" w:pos="9808"/>
            </w:tabs>
            <w:rPr>
              <w:rFonts w:asciiTheme="minorHAnsi" w:eastAsiaTheme="minorEastAsia" w:hAnsiTheme="minorHAnsi" w:cstheme="minorBidi"/>
              <w:noProof/>
              <w:color w:val="auto"/>
            </w:rPr>
          </w:pPr>
          <w:hyperlink w:anchor="_Toc126240281" w:history="1">
            <w:r w:rsidR="00B536D0" w:rsidRPr="006576B0">
              <w:rPr>
                <w:rStyle w:val="Hyperlink"/>
                <w:noProof/>
                <w:color w:val="auto"/>
                <w:u w:val="none"/>
              </w:rPr>
              <w:t>9. VERSION CONTROL</w:t>
            </w:r>
            <w:r w:rsidR="00B536D0">
              <w:rPr>
                <w:noProof/>
                <w:webHidden/>
              </w:rPr>
              <w:tab/>
            </w:r>
            <w:r w:rsidR="00B536D0">
              <w:rPr>
                <w:noProof/>
                <w:webHidden/>
              </w:rPr>
              <w:fldChar w:fldCharType="begin"/>
            </w:r>
            <w:r w:rsidR="00B536D0">
              <w:rPr>
                <w:noProof/>
                <w:webHidden/>
              </w:rPr>
              <w:instrText xml:space="preserve"> PAGEREF _Toc126240281 \h </w:instrText>
            </w:r>
            <w:r w:rsidR="00B536D0">
              <w:rPr>
                <w:noProof/>
                <w:webHidden/>
              </w:rPr>
            </w:r>
            <w:r w:rsidR="00B536D0">
              <w:rPr>
                <w:noProof/>
                <w:webHidden/>
              </w:rPr>
              <w:fldChar w:fldCharType="separate"/>
            </w:r>
            <w:r w:rsidR="00B536D0">
              <w:rPr>
                <w:noProof/>
                <w:webHidden/>
              </w:rPr>
              <w:t>12</w:t>
            </w:r>
            <w:r w:rsidR="00B536D0">
              <w:rPr>
                <w:noProof/>
                <w:webHidden/>
              </w:rPr>
              <w:fldChar w:fldCharType="end"/>
            </w:r>
          </w:hyperlink>
        </w:p>
        <w:p w14:paraId="6B11564A" w14:textId="5D972BDA" w:rsidR="003E6E88" w:rsidRDefault="006A4883" w:rsidP="003E6E88">
          <w:pPr>
            <w:pStyle w:val="TOC1"/>
            <w:tabs>
              <w:tab w:val="right" w:leader="dot" w:pos="9808"/>
            </w:tabs>
            <w:rPr>
              <w:rFonts w:asciiTheme="minorHAnsi" w:eastAsiaTheme="minorEastAsia" w:hAnsiTheme="minorHAnsi" w:cstheme="minorBidi"/>
              <w:noProof/>
              <w:color w:val="auto"/>
            </w:rPr>
          </w:pPr>
          <w:r>
            <w:fldChar w:fldCharType="begin"/>
          </w:r>
          <w:r>
            <w:instrText xml:space="preserve"> TOC \o "1-1" \h \z \u </w:instrText>
          </w:r>
          <w:r>
            <w:fldChar w:fldCharType="separate"/>
          </w:r>
        </w:p>
        <w:p w14:paraId="229A60D2" w14:textId="17FD790D" w:rsidR="0092169F" w:rsidRDefault="0092169F">
          <w:pPr>
            <w:pStyle w:val="TOC1"/>
            <w:tabs>
              <w:tab w:val="right" w:leader="dot" w:pos="9808"/>
            </w:tabs>
            <w:rPr>
              <w:rFonts w:asciiTheme="minorHAnsi" w:eastAsiaTheme="minorEastAsia" w:hAnsiTheme="minorHAnsi" w:cstheme="minorBidi"/>
              <w:noProof/>
              <w:color w:val="auto"/>
            </w:rPr>
          </w:pPr>
        </w:p>
        <w:p w14:paraId="140E55C4" w14:textId="2862ED73" w:rsidR="00111D01" w:rsidRDefault="006A4883">
          <w:r>
            <w:fldChar w:fldCharType="end"/>
          </w:r>
        </w:p>
      </w:sdtContent>
    </w:sdt>
    <w:p w14:paraId="04FCF0D6" w14:textId="77777777" w:rsidR="00111D01" w:rsidRDefault="006A4883">
      <w:pPr>
        <w:spacing w:after="107" w:line="259" w:lineRule="auto"/>
        <w:ind w:left="0" w:firstLine="0"/>
      </w:pPr>
      <w:r>
        <w:t xml:space="preserve"> </w:t>
      </w:r>
    </w:p>
    <w:p w14:paraId="76AFF0CB" w14:textId="77777777" w:rsidR="00111D01" w:rsidRDefault="006A4883">
      <w:pPr>
        <w:spacing w:after="107" w:line="259" w:lineRule="auto"/>
        <w:ind w:left="0" w:firstLine="0"/>
      </w:pPr>
      <w:r>
        <w:t xml:space="preserve"> </w:t>
      </w:r>
    </w:p>
    <w:p w14:paraId="56B59EA5" w14:textId="77777777" w:rsidR="00111D01" w:rsidRDefault="006A4883">
      <w:pPr>
        <w:spacing w:after="107" w:line="259" w:lineRule="auto"/>
        <w:ind w:left="0" w:firstLine="0"/>
      </w:pPr>
      <w:r>
        <w:t xml:space="preserve"> </w:t>
      </w:r>
    </w:p>
    <w:p w14:paraId="1094065F" w14:textId="77777777" w:rsidR="00111D01" w:rsidRDefault="006A4883">
      <w:pPr>
        <w:spacing w:after="0" w:line="360" w:lineRule="auto"/>
        <w:ind w:left="0" w:right="9476" w:firstLine="0"/>
      </w:pPr>
      <w:r>
        <w:t xml:space="preserve">  </w:t>
      </w:r>
    </w:p>
    <w:p w14:paraId="19C5299B" w14:textId="77777777" w:rsidR="00111D01" w:rsidRDefault="006A4883">
      <w:pPr>
        <w:spacing w:after="107" w:line="259" w:lineRule="auto"/>
        <w:ind w:left="0" w:firstLine="0"/>
      </w:pPr>
      <w:r>
        <w:t xml:space="preserve"> </w:t>
      </w:r>
    </w:p>
    <w:p w14:paraId="3BD9D089" w14:textId="77777777" w:rsidR="00111D01" w:rsidRDefault="006A4883">
      <w:pPr>
        <w:spacing w:after="0" w:line="359" w:lineRule="auto"/>
        <w:ind w:left="0" w:right="9476" w:firstLine="0"/>
      </w:pPr>
      <w:r>
        <w:t xml:space="preserve">  </w:t>
      </w:r>
    </w:p>
    <w:p w14:paraId="2E21FE93" w14:textId="77777777" w:rsidR="00111D01" w:rsidRDefault="006A4883">
      <w:pPr>
        <w:spacing w:after="108" w:line="259" w:lineRule="auto"/>
        <w:ind w:left="0" w:firstLine="0"/>
      </w:pPr>
      <w:r>
        <w:t xml:space="preserve"> </w:t>
      </w:r>
    </w:p>
    <w:p w14:paraId="693008F8" w14:textId="77777777" w:rsidR="00111D01" w:rsidRDefault="006A4883">
      <w:pPr>
        <w:spacing w:after="0" w:line="359" w:lineRule="auto"/>
        <w:ind w:left="0" w:right="9476" w:firstLine="0"/>
      </w:pPr>
      <w:r>
        <w:t xml:space="preserve">  </w:t>
      </w:r>
    </w:p>
    <w:p w14:paraId="72D4FB71" w14:textId="77777777" w:rsidR="00111D01" w:rsidRDefault="006A4883">
      <w:pPr>
        <w:spacing w:after="107" w:line="259" w:lineRule="auto"/>
        <w:ind w:left="0" w:firstLine="0"/>
      </w:pPr>
      <w:r>
        <w:t xml:space="preserve"> </w:t>
      </w:r>
    </w:p>
    <w:p w14:paraId="6FBF06B9" w14:textId="30CD8EEC" w:rsidR="00111D01" w:rsidRDefault="006A4883">
      <w:pPr>
        <w:spacing w:after="113" w:line="259" w:lineRule="auto"/>
        <w:ind w:left="0" w:firstLine="0"/>
      </w:pPr>
      <w:r>
        <w:t xml:space="preserve"> </w:t>
      </w:r>
    </w:p>
    <w:p w14:paraId="58F0CA6D" w14:textId="28929782" w:rsidR="00FA43CD" w:rsidRDefault="00FA43CD">
      <w:pPr>
        <w:spacing w:after="113" w:line="259" w:lineRule="auto"/>
        <w:ind w:left="0" w:firstLine="0"/>
      </w:pPr>
    </w:p>
    <w:p w14:paraId="1ACB1CE3" w14:textId="7D1FEEF4" w:rsidR="00FA43CD" w:rsidRDefault="00FA43CD">
      <w:pPr>
        <w:spacing w:after="113" w:line="259" w:lineRule="auto"/>
        <w:ind w:left="0" w:firstLine="0"/>
      </w:pPr>
    </w:p>
    <w:p w14:paraId="4D1EF336" w14:textId="3765401A" w:rsidR="00FA43CD" w:rsidRDefault="00FA43CD">
      <w:pPr>
        <w:spacing w:after="113" w:line="259" w:lineRule="auto"/>
        <w:ind w:left="0" w:firstLine="0"/>
      </w:pPr>
    </w:p>
    <w:p w14:paraId="4258E4FC" w14:textId="67557295" w:rsidR="00FA43CD" w:rsidRDefault="00FA43CD">
      <w:pPr>
        <w:spacing w:after="113" w:line="259" w:lineRule="auto"/>
        <w:ind w:left="0" w:firstLine="0"/>
      </w:pPr>
    </w:p>
    <w:p w14:paraId="5419B291" w14:textId="78E448DA" w:rsidR="00FA43CD" w:rsidRDefault="00FA43CD">
      <w:pPr>
        <w:spacing w:after="113" w:line="259" w:lineRule="auto"/>
        <w:ind w:left="0" w:firstLine="0"/>
      </w:pPr>
    </w:p>
    <w:p w14:paraId="68CBCDC7" w14:textId="77777777" w:rsidR="00FA43CD" w:rsidRDefault="00FA43CD">
      <w:pPr>
        <w:spacing w:after="113" w:line="259" w:lineRule="auto"/>
        <w:ind w:left="0" w:firstLine="0"/>
      </w:pPr>
    </w:p>
    <w:p w14:paraId="050BE1C0" w14:textId="67F17F42" w:rsidR="00111D01" w:rsidRDefault="00111D01" w:rsidP="007519FA">
      <w:pPr>
        <w:spacing w:after="0" w:line="259" w:lineRule="auto"/>
        <w:ind w:left="0" w:firstLine="0"/>
      </w:pPr>
    </w:p>
    <w:p w14:paraId="33E03D0C" w14:textId="3A55AA6E" w:rsidR="00111D01" w:rsidRDefault="006A4883">
      <w:pPr>
        <w:spacing w:after="0" w:line="359" w:lineRule="auto"/>
        <w:ind w:left="0" w:right="9476" w:firstLine="0"/>
      </w:pPr>
      <w:r>
        <w:t xml:space="preserve">  </w:t>
      </w:r>
    </w:p>
    <w:p w14:paraId="0377FF4D" w14:textId="2D89EF6F" w:rsidR="00CE24C1" w:rsidRDefault="00CE24C1">
      <w:pPr>
        <w:spacing w:after="0" w:line="359" w:lineRule="auto"/>
        <w:ind w:left="0" w:right="9476" w:firstLine="0"/>
      </w:pPr>
    </w:p>
    <w:p w14:paraId="1FB35396" w14:textId="04BB1363" w:rsidR="00CE24C1" w:rsidRDefault="00CE24C1">
      <w:pPr>
        <w:spacing w:after="0" w:line="359" w:lineRule="auto"/>
        <w:ind w:left="0" w:right="9476" w:firstLine="0"/>
      </w:pPr>
    </w:p>
    <w:p w14:paraId="17E378C3" w14:textId="64B07C50" w:rsidR="00CE24C1" w:rsidRDefault="00CE24C1">
      <w:pPr>
        <w:spacing w:after="0" w:line="359" w:lineRule="auto"/>
        <w:ind w:left="0" w:right="9476" w:firstLine="0"/>
      </w:pPr>
    </w:p>
    <w:p w14:paraId="619DF3FC" w14:textId="5FE39057" w:rsidR="00CE24C1" w:rsidRDefault="00CE24C1">
      <w:pPr>
        <w:spacing w:after="0" w:line="359" w:lineRule="auto"/>
        <w:ind w:left="0" w:right="9476" w:firstLine="0"/>
      </w:pPr>
    </w:p>
    <w:p w14:paraId="38254E6B" w14:textId="615F15D2" w:rsidR="00CE24C1" w:rsidRDefault="00CE24C1">
      <w:pPr>
        <w:spacing w:after="0" w:line="359" w:lineRule="auto"/>
        <w:ind w:left="0" w:right="9476" w:firstLine="0"/>
      </w:pPr>
    </w:p>
    <w:p w14:paraId="17D5099C" w14:textId="78E8C012" w:rsidR="00CE24C1" w:rsidRDefault="00CE24C1">
      <w:pPr>
        <w:spacing w:after="0" w:line="359" w:lineRule="auto"/>
        <w:ind w:left="0" w:right="9476" w:firstLine="0"/>
      </w:pPr>
    </w:p>
    <w:p w14:paraId="141D7657" w14:textId="77777777" w:rsidR="00CE24C1" w:rsidRDefault="00CE24C1">
      <w:pPr>
        <w:spacing w:after="0" w:line="359" w:lineRule="auto"/>
        <w:ind w:left="0" w:right="9476" w:firstLine="0"/>
      </w:pPr>
    </w:p>
    <w:p w14:paraId="3C92B4F9" w14:textId="77777777" w:rsidR="00111D01" w:rsidRDefault="006A4883">
      <w:pPr>
        <w:pStyle w:val="Heading1"/>
        <w:ind w:left="-5"/>
      </w:pPr>
      <w:bookmarkStart w:id="0" w:name="_Toc126240271"/>
      <w:r>
        <w:t>1. GENERAL STATEMENT</w:t>
      </w:r>
      <w:bookmarkEnd w:id="0"/>
      <w:r>
        <w:t xml:space="preserve"> </w:t>
      </w:r>
    </w:p>
    <w:p w14:paraId="63359676" w14:textId="77777777" w:rsidR="00111D01" w:rsidRDefault="006A4883">
      <w:pPr>
        <w:spacing w:after="0" w:line="259" w:lineRule="auto"/>
        <w:ind w:left="0" w:firstLine="0"/>
      </w:pPr>
      <w:r>
        <w:t xml:space="preserve"> </w:t>
      </w:r>
    </w:p>
    <w:p w14:paraId="19DA1D30" w14:textId="77777777" w:rsidR="00111D01" w:rsidRDefault="006A4883">
      <w:pPr>
        <w:spacing w:line="259" w:lineRule="auto"/>
        <w:ind w:left="0" w:firstLine="0"/>
      </w:pPr>
      <w:r>
        <w:t xml:space="preserve"> </w:t>
      </w:r>
    </w:p>
    <w:p w14:paraId="5F9E78A0" w14:textId="7610B7D0" w:rsidR="00111D01" w:rsidRDefault="006A4883">
      <w:pPr>
        <w:tabs>
          <w:tab w:val="right" w:pos="9516"/>
        </w:tabs>
        <w:ind w:left="-15" w:firstLine="0"/>
      </w:pPr>
      <w:r>
        <w:t xml:space="preserve">1.1 Cleaning Services is part of Campus Services and is a </w:t>
      </w:r>
      <w:proofErr w:type="gramStart"/>
      <w:r>
        <w:t>University</w:t>
      </w:r>
      <w:proofErr w:type="gramEnd"/>
      <w:r>
        <w:t xml:space="preserve"> service provider with a remit for:  </w:t>
      </w:r>
    </w:p>
    <w:p w14:paraId="5D86892F" w14:textId="77777777" w:rsidR="00111D01" w:rsidRDefault="006A4883">
      <w:pPr>
        <w:tabs>
          <w:tab w:val="center" w:pos="720"/>
          <w:tab w:val="center" w:pos="1845"/>
        </w:tabs>
        <w:ind w:left="-15" w:firstLine="0"/>
      </w:pPr>
      <w:r>
        <w:t xml:space="preserve"> </w:t>
      </w:r>
      <w:r>
        <w:tab/>
        <w:t xml:space="preserve"> </w:t>
      </w:r>
      <w:r>
        <w:tab/>
        <w:t xml:space="preserve">Cleaning </w:t>
      </w:r>
    </w:p>
    <w:p w14:paraId="0D49C1F8" w14:textId="77777777" w:rsidR="00111D01" w:rsidRDefault="006A4883">
      <w:pPr>
        <w:spacing w:after="112" w:line="259" w:lineRule="auto"/>
        <w:ind w:left="0" w:firstLine="0"/>
      </w:pPr>
      <w:r>
        <w:t xml:space="preserve"> </w:t>
      </w:r>
    </w:p>
    <w:p w14:paraId="61A2FE2A" w14:textId="77777777" w:rsidR="00111D01" w:rsidRPr="002D1BE3" w:rsidRDefault="006A4883">
      <w:pPr>
        <w:ind w:left="-5"/>
      </w:pPr>
      <w:r w:rsidRPr="002D1BE3">
        <w:t xml:space="preserve">This document details the services provided within current resources to meet the expectations of our customers and lays down the responsibilities of both parties. </w:t>
      </w:r>
    </w:p>
    <w:p w14:paraId="44FD7E81" w14:textId="2B68AF31" w:rsidR="00111D01" w:rsidRDefault="006A4883">
      <w:pPr>
        <w:ind w:left="-5"/>
      </w:pPr>
      <w:r w:rsidRPr="002D1BE3">
        <w:t>1.</w:t>
      </w:r>
      <w:r w:rsidR="00B67D30">
        <w:t xml:space="preserve">2 </w:t>
      </w:r>
      <w:r w:rsidRPr="002D1BE3">
        <w:t xml:space="preserve">This Service Level Agreement (SLA) is designed to provide both staff and resource support to staff, students and visitors, and </w:t>
      </w:r>
      <w:proofErr w:type="gramStart"/>
      <w:r w:rsidRPr="002D1BE3">
        <w:t>where</w:t>
      </w:r>
      <w:proofErr w:type="gramEnd"/>
      <w:r w:rsidRPr="002D1BE3">
        <w:t xml:space="preserve"> contracted to conference related functions and tenants</w:t>
      </w:r>
      <w:r>
        <w:t xml:space="preserve">. </w:t>
      </w:r>
    </w:p>
    <w:p w14:paraId="4BEAEE42" w14:textId="77777777" w:rsidR="00111D01" w:rsidRPr="002D1BE3" w:rsidRDefault="006A4883">
      <w:pPr>
        <w:spacing w:after="578" w:line="259" w:lineRule="auto"/>
        <w:ind w:left="0" w:firstLine="0"/>
      </w:pPr>
      <w:r w:rsidRPr="002D1BE3">
        <w:t xml:space="preserve"> </w:t>
      </w:r>
    </w:p>
    <w:p w14:paraId="0EC33A30" w14:textId="00EB5990" w:rsidR="00111D01" w:rsidRPr="00A2714D" w:rsidRDefault="006A4883">
      <w:pPr>
        <w:pStyle w:val="Heading1"/>
        <w:ind w:left="-5"/>
      </w:pPr>
      <w:bookmarkStart w:id="1" w:name="_Toc126240272"/>
      <w:r>
        <w:t>2</w:t>
      </w:r>
      <w:r w:rsidRPr="00A2714D">
        <w:t>. BREACHES OF THE SERVICE LEVEL/ COMMENTS</w:t>
      </w:r>
      <w:bookmarkEnd w:id="1"/>
      <w:r w:rsidRPr="00A2714D">
        <w:t xml:space="preserve"> </w:t>
      </w:r>
    </w:p>
    <w:p w14:paraId="729BFF9A" w14:textId="77777777" w:rsidR="00111D01" w:rsidRPr="00A2714D" w:rsidRDefault="006A4883">
      <w:pPr>
        <w:spacing w:after="107" w:line="259" w:lineRule="auto"/>
        <w:ind w:left="0" w:firstLine="0"/>
      </w:pPr>
      <w:r w:rsidRPr="00A2714D">
        <w:t xml:space="preserve"> </w:t>
      </w:r>
    </w:p>
    <w:p w14:paraId="65A9B1AD" w14:textId="77777777" w:rsidR="00111D01" w:rsidRPr="00A2714D" w:rsidRDefault="006A4883">
      <w:pPr>
        <w:spacing w:after="121" w:line="249" w:lineRule="auto"/>
        <w:ind w:left="-5" w:right="132"/>
        <w:jc w:val="both"/>
      </w:pPr>
      <w:r w:rsidRPr="00A2714D">
        <w:t xml:space="preserve">2.1 The Cleaning Services Manager welcomes comments on the SLA with a view to service improvement. Where customers feel that the service level is not compatible with their requirements or that the support given is below the stated level, they should write in the first instance to: </w:t>
      </w:r>
    </w:p>
    <w:p w14:paraId="3A122811" w14:textId="77777777" w:rsidR="00111D01" w:rsidRPr="00A2714D" w:rsidRDefault="006A4883">
      <w:pPr>
        <w:spacing w:after="5"/>
        <w:ind w:left="-5"/>
      </w:pPr>
      <w:r w:rsidRPr="00A2714D">
        <w:t xml:space="preserve">Cleaning Services Manager </w:t>
      </w:r>
    </w:p>
    <w:p w14:paraId="6597F56E" w14:textId="77777777" w:rsidR="00111D01" w:rsidRPr="00A2714D" w:rsidRDefault="006A4883">
      <w:pPr>
        <w:spacing w:after="5"/>
        <w:ind w:left="-5"/>
      </w:pPr>
      <w:r w:rsidRPr="00A2714D">
        <w:t xml:space="preserve">Estates  </w:t>
      </w:r>
    </w:p>
    <w:p w14:paraId="11AF7453" w14:textId="77777777" w:rsidR="00111D01" w:rsidRPr="00A2714D" w:rsidRDefault="006A4883">
      <w:pPr>
        <w:spacing w:after="5"/>
        <w:ind w:left="-5"/>
      </w:pPr>
      <w:r w:rsidRPr="00A2714D">
        <w:t xml:space="preserve">Room G22 </w:t>
      </w:r>
    </w:p>
    <w:p w14:paraId="130E5531" w14:textId="77777777" w:rsidR="00111D01" w:rsidRPr="00A2714D" w:rsidRDefault="006A4883">
      <w:pPr>
        <w:spacing w:after="5"/>
        <w:ind w:left="-5"/>
      </w:pPr>
      <w:r w:rsidRPr="00A2714D">
        <w:t xml:space="preserve">University of Reading </w:t>
      </w:r>
    </w:p>
    <w:p w14:paraId="27E705C1" w14:textId="77777777" w:rsidR="00111D01" w:rsidRPr="00A2714D" w:rsidRDefault="006A4883">
      <w:pPr>
        <w:spacing w:after="5"/>
        <w:ind w:left="-5"/>
      </w:pPr>
      <w:r w:rsidRPr="00A2714D">
        <w:t xml:space="preserve">Reading </w:t>
      </w:r>
    </w:p>
    <w:p w14:paraId="64D4857E" w14:textId="77777777" w:rsidR="00111D01" w:rsidRPr="00A2714D" w:rsidRDefault="006A4883">
      <w:pPr>
        <w:ind w:left="-5"/>
      </w:pPr>
      <w:r w:rsidRPr="00A2714D">
        <w:t xml:space="preserve">Berkshire   RG6 6AH </w:t>
      </w:r>
    </w:p>
    <w:p w14:paraId="48121E72" w14:textId="77777777" w:rsidR="00111D01" w:rsidRPr="00A2714D" w:rsidRDefault="006A4883">
      <w:pPr>
        <w:spacing w:after="108" w:line="259" w:lineRule="auto"/>
        <w:ind w:left="0" w:firstLine="0"/>
      </w:pPr>
      <w:r w:rsidRPr="00A2714D">
        <w:t xml:space="preserve"> </w:t>
      </w:r>
    </w:p>
    <w:p w14:paraId="7A26D5ED" w14:textId="77777777" w:rsidR="00111D01" w:rsidRPr="00D755B0" w:rsidRDefault="006A4883">
      <w:pPr>
        <w:ind w:left="-5"/>
      </w:pPr>
      <w:r w:rsidRPr="00D755B0">
        <w:t xml:space="preserve">All complaints will be dealt with in accordance with the University’s complaints procedures. </w:t>
      </w:r>
    </w:p>
    <w:p w14:paraId="3EE9CF1F" w14:textId="77777777" w:rsidR="00111D01" w:rsidRPr="00D755B0" w:rsidRDefault="006A4883">
      <w:pPr>
        <w:ind w:left="-5"/>
      </w:pPr>
      <w:r w:rsidRPr="00D755B0">
        <w:t xml:space="preserve">2.2 Where the response is not deemed satisfactory, aggrieved parties should contact the Director of Campus Services for further investigation. </w:t>
      </w:r>
    </w:p>
    <w:p w14:paraId="2ABBB300" w14:textId="7A8CB00D" w:rsidR="00111D01" w:rsidRDefault="006A4883">
      <w:pPr>
        <w:spacing w:line="363" w:lineRule="auto"/>
        <w:ind w:left="-5"/>
      </w:pPr>
      <w:r w:rsidRPr="00D755B0">
        <w:t xml:space="preserve">2.3 </w:t>
      </w:r>
      <w:r w:rsidRPr="00D755B0">
        <w:tab/>
        <w:t xml:space="preserve">Access to the Section’s feedback and comments pages can be found at </w:t>
      </w:r>
      <w:hyperlink r:id="rId9" w:history="1">
        <w:r w:rsidR="008152D8" w:rsidRPr="007F0133">
          <w:rPr>
            <w:rStyle w:val="Hyperlink"/>
          </w:rPr>
          <w:t>http://www.reading.ac.uk/cleaning-services</w:t>
        </w:r>
      </w:hyperlink>
    </w:p>
    <w:p w14:paraId="41AD3CF6" w14:textId="62B4D745" w:rsidR="00BF0A81" w:rsidRDefault="00BF0A81">
      <w:pPr>
        <w:pStyle w:val="Heading1"/>
        <w:ind w:left="-5"/>
      </w:pPr>
    </w:p>
    <w:p w14:paraId="4EB3611C" w14:textId="52A1505A" w:rsidR="006D1FBF" w:rsidRDefault="006D1FBF" w:rsidP="006D1FBF"/>
    <w:p w14:paraId="11947D17" w14:textId="6DD3914E" w:rsidR="006D1FBF" w:rsidRDefault="006D1FBF" w:rsidP="006D1FBF"/>
    <w:p w14:paraId="687A5D9C" w14:textId="0DAF2F80" w:rsidR="006D1FBF" w:rsidRDefault="006D1FBF" w:rsidP="006D1FBF"/>
    <w:p w14:paraId="14BE09BC" w14:textId="58E71CA6" w:rsidR="006D1FBF" w:rsidRDefault="006D1FBF" w:rsidP="006D1FBF"/>
    <w:p w14:paraId="3542EE03" w14:textId="6B14879C" w:rsidR="006D1FBF" w:rsidRDefault="006D1FBF" w:rsidP="006D1FBF"/>
    <w:p w14:paraId="0DA36BA7" w14:textId="2660665E" w:rsidR="006D1FBF" w:rsidRDefault="006D1FBF" w:rsidP="006D1FBF"/>
    <w:p w14:paraId="5B43FA77" w14:textId="77777777" w:rsidR="006D1FBF" w:rsidRPr="006D1FBF" w:rsidRDefault="006D1FBF" w:rsidP="006D1FBF"/>
    <w:p w14:paraId="7DCEDF90" w14:textId="5BBECC37" w:rsidR="00111D01" w:rsidRDefault="006A4883">
      <w:pPr>
        <w:pStyle w:val="Heading1"/>
        <w:ind w:left="-5"/>
      </w:pPr>
      <w:bookmarkStart w:id="2" w:name="_Toc126240273"/>
      <w:r>
        <w:t>3. CHANGES TO THE SERVICE LEVEL</w:t>
      </w:r>
      <w:bookmarkEnd w:id="2"/>
      <w:r>
        <w:t xml:space="preserve"> </w:t>
      </w:r>
    </w:p>
    <w:p w14:paraId="04638BFB" w14:textId="77777777" w:rsidR="00111D01" w:rsidRDefault="006A4883">
      <w:pPr>
        <w:spacing w:after="111" w:line="259" w:lineRule="auto"/>
        <w:ind w:left="0" w:firstLine="0"/>
      </w:pPr>
      <w:r>
        <w:t xml:space="preserve"> </w:t>
      </w:r>
    </w:p>
    <w:p w14:paraId="79FDC89D" w14:textId="26D17A2E" w:rsidR="00111D01" w:rsidRPr="007C3102" w:rsidRDefault="006A4883">
      <w:pPr>
        <w:ind w:left="-5"/>
      </w:pPr>
      <w:proofErr w:type="gramStart"/>
      <w:r>
        <w:t xml:space="preserve">3.1 </w:t>
      </w:r>
      <w:r w:rsidR="00F541FA">
        <w:t xml:space="preserve"> </w:t>
      </w:r>
      <w:r w:rsidRPr="007C3102">
        <w:t>The</w:t>
      </w:r>
      <w:proofErr w:type="gramEnd"/>
      <w:r w:rsidRPr="007C3102">
        <w:t xml:space="preserve"> Cleaning Services Manager will review the SLA annually (November) and proposed changes will be brought to the Estates and Environment Committee (acting as client) for approval. Where there is a reduction of service, notice will be given that changes will be made following 30 days written notification.  </w:t>
      </w:r>
    </w:p>
    <w:p w14:paraId="1806243A" w14:textId="77777777" w:rsidR="00111D01" w:rsidRPr="007C3102" w:rsidRDefault="006A4883">
      <w:pPr>
        <w:spacing w:after="107" w:line="259" w:lineRule="auto"/>
        <w:ind w:left="0" w:firstLine="0"/>
      </w:pPr>
      <w:r w:rsidRPr="007C3102">
        <w:t xml:space="preserve"> </w:t>
      </w:r>
    </w:p>
    <w:p w14:paraId="3EA87BD8" w14:textId="77777777" w:rsidR="00111D01" w:rsidRPr="007C3102" w:rsidRDefault="006A4883">
      <w:pPr>
        <w:spacing w:after="0" w:line="259" w:lineRule="auto"/>
        <w:ind w:left="0" w:firstLine="0"/>
      </w:pPr>
      <w:r w:rsidRPr="007C3102">
        <w:t xml:space="preserve"> </w:t>
      </w:r>
    </w:p>
    <w:tbl>
      <w:tblPr>
        <w:tblStyle w:val="TableGrid"/>
        <w:tblW w:w="9242" w:type="dxa"/>
        <w:tblInd w:w="-28" w:type="dxa"/>
        <w:tblCellMar>
          <w:top w:w="174" w:type="dxa"/>
          <w:bottom w:w="12" w:type="dxa"/>
          <w:right w:w="70" w:type="dxa"/>
        </w:tblCellMar>
        <w:tblLook w:val="04A0" w:firstRow="1" w:lastRow="0" w:firstColumn="1" w:lastColumn="0" w:noHBand="0" w:noVBand="1"/>
      </w:tblPr>
      <w:tblGrid>
        <w:gridCol w:w="1718"/>
        <w:gridCol w:w="106"/>
        <w:gridCol w:w="7418"/>
      </w:tblGrid>
      <w:tr w:rsidR="00111D01" w14:paraId="2A26BF42" w14:textId="77777777" w:rsidTr="005C04E4">
        <w:trPr>
          <w:trHeight w:val="408"/>
        </w:trPr>
        <w:tc>
          <w:tcPr>
            <w:tcW w:w="1718" w:type="dxa"/>
            <w:tcBorders>
              <w:top w:val="single" w:sz="4" w:space="0" w:color="000000"/>
              <w:left w:val="single" w:sz="4" w:space="0" w:color="000000"/>
              <w:bottom w:val="single" w:sz="4" w:space="0" w:color="000000"/>
              <w:right w:val="single" w:sz="4" w:space="0" w:color="000000"/>
            </w:tcBorders>
            <w:shd w:val="clear" w:color="auto" w:fill="000000"/>
            <w:vAlign w:val="bottom"/>
          </w:tcPr>
          <w:p w14:paraId="60A3DED7" w14:textId="77777777" w:rsidR="00111D01" w:rsidRPr="007C3102" w:rsidRDefault="006A4883">
            <w:pPr>
              <w:spacing w:after="0" w:line="259" w:lineRule="auto"/>
              <w:ind w:left="4" w:firstLine="0"/>
            </w:pPr>
            <w:r w:rsidRPr="007C3102">
              <w:rPr>
                <w:color w:val="FFFFFF"/>
              </w:rPr>
              <w:t xml:space="preserve">Service </w:t>
            </w:r>
          </w:p>
        </w:tc>
        <w:tc>
          <w:tcPr>
            <w:tcW w:w="7524" w:type="dxa"/>
            <w:gridSpan w:val="2"/>
            <w:tcBorders>
              <w:top w:val="single" w:sz="4" w:space="0" w:color="000000"/>
              <w:left w:val="single" w:sz="4" w:space="0" w:color="000000"/>
              <w:bottom w:val="single" w:sz="4" w:space="0" w:color="000000"/>
              <w:right w:val="single" w:sz="4" w:space="0" w:color="000000"/>
            </w:tcBorders>
            <w:shd w:val="clear" w:color="auto" w:fill="000000"/>
            <w:vAlign w:val="bottom"/>
          </w:tcPr>
          <w:p w14:paraId="09A8C1FD" w14:textId="77777777" w:rsidR="00111D01" w:rsidRDefault="006A4883">
            <w:pPr>
              <w:spacing w:after="0" w:line="259" w:lineRule="auto"/>
              <w:ind w:left="0" w:firstLine="0"/>
            </w:pPr>
            <w:r>
              <w:rPr>
                <w:color w:val="FFFFFF"/>
              </w:rPr>
              <w:t xml:space="preserve">Level of Service </w:t>
            </w:r>
          </w:p>
        </w:tc>
      </w:tr>
      <w:tr w:rsidR="00111D01" w14:paraId="08583394" w14:textId="77777777" w:rsidTr="005C04E4">
        <w:trPr>
          <w:trHeight w:val="1489"/>
        </w:trPr>
        <w:tc>
          <w:tcPr>
            <w:tcW w:w="1718" w:type="dxa"/>
            <w:tcBorders>
              <w:top w:val="single" w:sz="4" w:space="0" w:color="000000"/>
              <w:left w:val="nil"/>
              <w:bottom w:val="single" w:sz="4" w:space="0" w:color="000000"/>
              <w:right w:val="nil"/>
            </w:tcBorders>
          </w:tcPr>
          <w:p w14:paraId="2B84113B" w14:textId="77777777" w:rsidR="00111D01" w:rsidRPr="007C3102" w:rsidRDefault="006A4883">
            <w:pPr>
              <w:spacing w:after="0" w:line="259" w:lineRule="auto"/>
              <w:ind w:left="4" w:firstLine="0"/>
            </w:pPr>
            <w:r w:rsidRPr="007C3102">
              <w:t xml:space="preserve">Opening Times </w:t>
            </w:r>
          </w:p>
        </w:tc>
        <w:tc>
          <w:tcPr>
            <w:tcW w:w="7524" w:type="dxa"/>
            <w:gridSpan w:val="2"/>
            <w:tcBorders>
              <w:top w:val="single" w:sz="4" w:space="0" w:color="000000"/>
              <w:left w:val="nil"/>
              <w:bottom w:val="single" w:sz="4" w:space="0" w:color="000000"/>
              <w:right w:val="nil"/>
            </w:tcBorders>
            <w:vAlign w:val="bottom"/>
          </w:tcPr>
          <w:p w14:paraId="0495DE80" w14:textId="204084F7" w:rsidR="00111D01" w:rsidRPr="007C3102" w:rsidRDefault="006A4883">
            <w:pPr>
              <w:spacing w:after="107" w:line="259" w:lineRule="auto"/>
              <w:ind w:left="0" w:firstLine="0"/>
            </w:pPr>
            <w:r w:rsidRPr="007C3102">
              <w:t>Cleaning Services operating hours are 05.30 –1</w:t>
            </w:r>
            <w:r w:rsidR="000E6CA9">
              <w:t>5.00</w:t>
            </w:r>
            <w:r w:rsidRPr="007C3102">
              <w:t xml:space="preserve">, Monday </w:t>
            </w:r>
            <w:proofErr w:type="gramStart"/>
            <w:r w:rsidRPr="007C3102">
              <w:t>To</w:t>
            </w:r>
            <w:proofErr w:type="gramEnd"/>
            <w:r w:rsidRPr="007C3102">
              <w:t xml:space="preserve"> Friday.  </w:t>
            </w:r>
          </w:p>
          <w:p w14:paraId="048594B8" w14:textId="77777777" w:rsidR="00111D01" w:rsidRPr="007C3102" w:rsidRDefault="006A4883">
            <w:pPr>
              <w:spacing w:after="112" w:line="259" w:lineRule="auto"/>
              <w:ind w:left="0" w:firstLine="0"/>
            </w:pPr>
            <w:r w:rsidRPr="007C3102">
              <w:t xml:space="preserve">The contact telephone number for Cleaning Services </w:t>
            </w:r>
            <w:proofErr w:type="gramStart"/>
            <w:r w:rsidRPr="007C3102">
              <w:t>is  Ext</w:t>
            </w:r>
            <w:proofErr w:type="gramEnd"/>
            <w:r w:rsidRPr="007C3102">
              <w:t xml:space="preserve"> 8415 </w:t>
            </w:r>
          </w:p>
          <w:p w14:paraId="17FD1902" w14:textId="57D4BDDA" w:rsidR="00111D01" w:rsidRDefault="006A4883">
            <w:pPr>
              <w:spacing w:after="0" w:line="259" w:lineRule="auto"/>
              <w:ind w:left="0" w:firstLine="0"/>
            </w:pPr>
            <w:r w:rsidRPr="007C3102">
              <w:t>You may also contact the Cleaning Services team via email</w:t>
            </w:r>
            <w:r w:rsidR="00977CD7">
              <w:t xml:space="preserve"> </w:t>
            </w:r>
            <w:hyperlink r:id="rId10" w:history="1">
              <w:r w:rsidR="00A541A8" w:rsidRPr="00965A3B">
                <w:rPr>
                  <w:rStyle w:val="Hyperlink"/>
                </w:rPr>
                <w:t>Cleaning@Reading.ac.uk</w:t>
              </w:r>
            </w:hyperlink>
            <w:r w:rsidRPr="007C3102">
              <w:t>.</w:t>
            </w:r>
          </w:p>
          <w:p w14:paraId="13A6FD83" w14:textId="02231C30" w:rsidR="00A541A8" w:rsidRPr="007C3102" w:rsidRDefault="00A541A8">
            <w:pPr>
              <w:spacing w:after="0" w:line="259" w:lineRule="auto"/>
              <w:ind w:left="0" w:firstLine="0"/>
            </w:pPr>
          </w:p>
        </w:tc>
      </w:tr>
      <w:tr w:rsidR="00111D01" w14:paraId="5A581844" w14:textId="77777777" w:rsidTr="005C04E4">
        <w:trPr>
          <w:trHeight w:val="5171"/>
        </w:trPr>
        <w:tc>
          <w:tcPr>
            <w:tcW w:w="1718" w:type="dxa"/>
            <w:tcBorders>
              <w:top w:val="single" w:sz="4" w:space="0" w:color="000000"/>
              <w:left w:val="nil"/>
              <w:bottom w:val="single" w:sz="4" w:space="0" w:color="000000"/>
              <w:right w:val="nil"/>
            </w:tcBorders>
          </w:tcPr>
          <w:p w14:paraId="7941F290" w14:textId="57B655DF" w:rsidR="00111D01" w:rsidRDefault="0087291B">
            <w:pPr>
              <w:spacing w:after="0" w:line="259" w:lineRule="auto"/>
              <w:ind w:left="4" w:firstLine="0"/>
            </w:pPr>
            <w:r>
              <w:t>Ser</w:t>
            </w:r>
            <w:r w:rsidR="001E5FC2">
              <w:t xml:space="preserve">vice Objectives </w:t>
            </w:r>
          </w:p>
        </w:tc>
        <w:tc>
          <w:tcPr>
            <w:tcW w:w="7524" w:type="dxa"/>
            <w:gridSpan w:val="2"/>
            <w:tcBorders>
              <w:top w:val="single" w:sz="4" w:space="0" w:color="000000"/>
              <w:left w:val="nil"/>
              <w:bottom w:val="single" w:sz="4" w:space="0" w:color="000000"/>
              <w:right w:val="nil"/>
            </w:tcBorders>
            <w:vAlign w:val="bottom"/>
          </w:tcPr>
          <w:p w14:paraId="7203796B" w14:textId="77777777" w:rsidR="00111D01" w:rsidRDefault="006A4883">
            <w:pPr>
              <w:spacing w:after="118" w:line="250" w:lineRule="auto"/>
              <w:ind w:left="0" w:firstLine="0"/>
            </w:pPr>
            <w:r>
              <w:t xml:space="preserve">To provide a professional, pro-active, friendly, </w:t>
            </w:r>
            <w:proofErr w:type="gramStart"/>
            <w:r>
              <w:t>courteous</w:t>
            </w:r>
            <w:proofErr w:type="gramEnd"/>
            <w:r>
              <w:t xml:space="preserve"> and helpful Cleaning Service to the staff, students and visitors that meets the needs of the University.   </w:t>
            </w:r>
          </w:p>
          <w:p w14:paraId="0A55E87F" w14:textId="77777777" w:rsidR="00111D01" w:rsidRDefault="006A4883">
            <w:pPr>
              <w:spacing w:after="107" w:line="259" w:lineRule="auto"/>
              <w:ind w:left="0" w:firstLine="0"/>
            </w:pPr>
            <w:r>
              <w:t xml:space="preserve">To provide cost efficient and value for money services.  </w:t>
            </w:r>
          </w:p>
          <w:p w14:paraId="1CC515E6" w14:textId="77777777" w:rsidR="00111D01" w:rsidRDefault="006A4883">
            <w:pPr>
              <w:spacing w:after="115" w:line="252" w:lineRule="auto"/>
              <w:ind w:left="0" w:firstLine="0"/>
            </w:pPr>
            <w:r>
              <w:t xml:space="preserve">To, where possible, use cleaning materials that are not harmful to the environment.  </w:t>
            </w:r>
          </w:p>
          <w:p w14:paraId="3E6F3977" w14:textId="071C087B" w:rsidR="00111D01" w:rsidRDefault="006A4883" w:rsidP="0087291B">
            <w:pPr>
              <w:spacing w:after="108" w:line="259" w:lineRule="auto"/>
              <w:ind w:left="0" w:firstLine="0"/>
            </w:pPr>
            <w:r>
              <w:t xml:space="preserve"> To achieve customer satisfaction through engagement and responsive actions. </w:t>
            </w:r>
          </w:p>
          <w:p w14:paraId="4BFC6724" w14:textId="77777777" w:rsidR="00111D01" w:rsidRDefault="006A4883">
            <w:pPr>
              <w:spacing w:after="125" w:line="248" w:lineRule="auto"/>
              <w:ind w:left="0" w:firstLine="0"/>
            </w:pPr>
            <w:r>
              <w:t xml:space="preserve">To encourage customer feedback by providing feedback forms to </w:t>
            </w:r>
            <w:proofErr w:type="gramStart"/>
            <w:r>
              <w:t>University</w:t>
            </w:r>
            <w:proofErr w:type="gramEnd"/>
            <w:r>
              <w:t xml:space="preserve"> users within Schools and Functions to inform a cycle of continuous improvement. </w:t>
            </w:r>
          </w:p>
          <w:p w14:paraId="2D0DB2E9" w14:textId="77777777" w:rsidR="00111D01" w:rsidRDefault="006A4883">
            <w:pPr>
              <w:spacing w:after="120" w:line="248" w:lineRule="auto"/>
              <w:ind w:left="0" w:firstLine="0"/>
            </w:pPr>
            <w:r>
              <w:t xml:space="preserve">To measure, monitor and report service performance and pro-actively address areas for improvement. </w:t>
            </w:r>
          </w:p>
          <w:p w14:paraId="35F3B0E5" w14:textId="77777777" w:rsidR="001E5FC2" w:rsidRDefault="006A4883">
            <w:pPr>
              <w:spacing w:after="0" w:line="259" w:lineRule="auto"/>
              <w:ind w:left="0" w:firstLine="0"/>
            </w:pPr>
            <w:r>
              <w:t>To understand the customer requirements and aim to provide a high quality, value for money service</w:t>
            </w:r>
            <w:r w:rsidR="001E5FC2">
              <w:t>.</w:t>
            </w:r>
          </w:p>
          <w:p w14:paraId="0E3451F9" w14:textId="77777777" w:rsidR="001E5FC2" w:rsidRDefault="001E5FC2">
            <w:pPr>
              <w:spacing w:after="0" w:line="259" w:lineRule="auto"/>
              <w:ind w:left="0" w:firstLine="0"/>
            </w:pPr>
          </w:p>
          <w:p w14:paraId="64A49DE6" w14:textId="0D4190C4" w:rsidR="007F4C99" w:rsidRPr="00EC6EBD" w:rsidRDefault="007F4C99">
            <w:pPr>
              <w:spacing w:after="0" w:line="259" w:lineRule="auto"/>
              <w:ind w:left="0" w:firstLine="0"/>
              <w:rPr>
                <w:b/>
                <w:bCs/>
                <w:color w:val="FF0000"/>
              </w:rPr>
            </w:pPr>
            <w:r w:rsidRPr="00EC6EBD">
              <w:rPr>
                <w:b/>
                <w:bCs/>
                <w:color w:val="FF0000"/>
              </w:rPr>
              <w:t>E</w:t>
            </w:r>
            <w:r w:rsidR="00164F67" w:rsidRPr="00EC6EBD">
              <w:rPr>
                <w:b/>
                <w:bCs/>
                <w:color w:val="FF0000"/>
              </w:rPr>
              <w:t>XTERNAL CLEANING</w:t>
            </w:r>
            <w:r w:rsidR="008C289B" w:rsidRPr="00EC6EBD">
              <w:rPr>
                <w:b/>
                <w:bCs/>
                <w:color w:val="FF0000"/>
              </w:rPr>
              <w:t xml:space="preserve"> </w:t>
            </w:r>
            <w:r w:rsidRPr="00EC6EBD">
              <w:rPr>
                <w:b/>
                <w:bCs/>
                <w:color w:val="FF0000"/>
              </w:rPr>
              <w:t xml:space="preserve"> </w:t>
            </w:r>
          </w:p>
          <w:p w14:paraId="7C578CAB" w14:textId="77777777" w:rsidR="00F5114F" w:rsidRDefault="00F5114F">
            <w:pPr>
              <w:spacing w:after="0" w:line="259" w:lineRule="auto"/>
              <w:ind w:left="0" w:firstLine="0"/>
            </w:pPr>
          </w:p>
          <w:p w14:paraId="1C76CE9B" w14:textId="77777777" w:rsidR="00F5114F" w:rsidRPr="00CF5B75" w:rsidRDefault="00F5114F" w:rsidP="00F5114F">
            <w:pPr>
              <w:spacing w:after="0" w:line="240" w:lineRule="auto"/>
              <w:ind w:left="0" w:firstLine="0"/>
              <w:rPr>
                <w:rFonts w:asciiTheme="minorHAnsi" w:eastAsia="Times New Roman" w:hAnsiTheme="minorHAnsi" w:cstheme="minorHAnsi"/>
                <w:color w:val="auto"/>
              </w:rPr>
            </w:pPr>
            <w:r w:rsidRPr="00CF5B75">
              <w:rPr>
                <w:rFonts w:asciiTheme="minorHAnsi" w:eastAsia="Times New Roman" w:hAnsiTheme="minorHAnsi" w:cstheme="minorHAnsi"/>
                <w:color w:val="auto"/>
              </w:rPr>
              <w:t xml:space="preserve">To ensure that our uniformed staff who deliver the services, will be professional, courteous, and sensitive to the client’s needs </w:t>
            </w:r>
            <w:proofErr w:type="gramStart"/>
            <w:r w:rsidRPr="00CF5B75">
              <w:rPr>
                <w:rFonts w:asciiTheme="minorHAnsi" w:eastAsia="Times New Roman" w:hAnsiTheme="minorHAnsi" w:cstheme="minorHAnsi"/>
                <w:color w:val="auto"/>
              </w:rPr>
              <w:t>at all times</w:t>
            </w:r>
            <w:proofErr w:type="gramEnd"/>
            <w:r w:rsidRPr="00CF5B75">
              <w:rPr>
                <w:rFonts w:asciiTheme="minorHAnsi" w:eastAsia="Times New Roman" w:hAnsiTheme="minorHAnsi" w:cstheme="minorHAnsi"/>
                <w:color w:val="auto"/>
              </w:rPr>
              <w:t>.</w:t>
            </w:r>
          </w:p>
          <w:p w14:paraId="14E0C908" w14:textId="77777777" w:rsidR="00F5114F" w:rsidRPr="00CF5B75" w:rsidRDefault="00F5114F" w:rsidP="00F5114F">
            <w:pPr>
              <w:spacing w:after="0" w:line="240" w:lineRule="auto"/>
              <w:ind w:left="0" w:firstLine="0"/>
              <w:rPr>
                <w:rFonts w:asciiTheme="minorHAnsi" w:eastAsia="Times New Roman" w:hAnsiTheme="minorHAnsi" w:cstheme="minorHAnsi"/>
                <w:color w:val="auto"/>
              </w:rPr>
            </w:pPr>
          </w:p>
          <w:p w14:paraId="021913F3" w14:textId="77777777" w:rsidR="00F5114F" w:rsidRDefault="00F5114F" w:rsidP="001E5FC2">
            <w:pPr>
              <w:spacing w:after="0" w:line="240" w:lineRule="auto"/>
              <w:ind w:left="0" w:firstLine="0"/>
              <w:rPr>
                <w:rFonts w:asciiTheme="minorHAnsi" w:eastAsia="Times New Roman" w:hAnsiTheme="minorHAnsi" w:cstheme="minorHAnsi"/>
                <w:color w:val="auto"/>
              </w:rPr>
            </w:pPr>
            <w:r w:rsidRPr="00CF5B75">
              <w:rPr>
                <w:rFonts w:asciiTheme="minorHAnsi" w:eastAsia="Times New Roman" w:hAnsiTheme="minorHAnsi" w:cstheme="minorHAnsi"/>
                <w:color w:val="auto"/>
              </w:rPr>
              <w:t>That our staff are fully trained to meet Health &amp; Safety standards, capable and reliable and work in a safe and efficient manner</w:t>
            </w:r>
            <w:r w:rsidR="001E5FC2">
              <w:rPr>
                <w:rFonts w:asciiTheme="minorHAnsi" w:eastAsia="Times New Roman" w:hAnsiTheme="minorHAnsi" w:cstheme="minorHAnsi"/>
                <w:color w:val="auto"/>
              </w:rPr>
              <w:t>.</w:t>
            </w:r>
          </w:p>
          <w:p w14:paraId="01955E87" w14:textId="1746618D" w:rsidR="0087291B" w:rsidRDefault="0087291B" w:rsidP="001E5FC2">
            <w:pPr>
              <w:spacing w:after="0" w:line="240" w:lineRule="auto"/>
              <w:ind w:left="0" w:firstLine="0"/>
            </w:pPr>
          </w:p>
        </w:tc>
      </w:tr>
      <w:tr w:rsidR="00111D01" w14:paraId="67C8992E" w14:textId="77777777" w:rsidTr="005C04E4">
        <w:trPr>
          <w:trHeight w:val="1613"/>
        </w:trPr>
        <w:tc>
          <w:tcPr>
            <w:tcW w:w="1718" w:type="dxa"/>
            <w:tcBorders>
              <w:top w:val="single" w:sz="4" w:space="0" w:color="000000"/>
              <w:left w:val="nil"/>
              <w:bottom w:val="single" w:sz="4" w:space="0" w:color="000000"/>
              <w:right w:val="nil"/>
            </w:tcBorders>
          </w:tcPr>
          <w:p w14:paraId="00A7BD87" w14:textId="77777777" w:rsidR="00111D01" w:rsidRDefault="006A4883">
            <w:pPr>
              <w:spacing w:after="0" w:line="259" w:lineRule="auto"/>
              <w:ind w:left="4" w:firstLine="0"/>
            </w:pPr>
            <w:r>
              <w:lastRenderedPageBreak/>
              <w:t xml:space="preserve">Principle Service </w:t>
            </w:r>
          </w:p>
          <w:p w14:paraId="3E1E944C" w14:textId="77777777" w:rsidR="00111D01" w:rsidRDefault="006A4883">
            <w:pPr>
              <w:spacing w:after="0" w:line="259" w:lineRule="auto"/>
              <w:ind w:left="4" w:firstLine="0"/>
            </w:pPr>
            <w:r>
              <w:t xml:space="preserve">Provision </w:t>
            </w:r>
          </w:p>
        </w:tc>
        <w:tc>
          <w:tcPr>
            <w:tcW w:w="7524" w:type="dxa"/>
            <w:gridSpan w:val="2"/>
            <w:tcBorders>
              <w:top w:val="single" w:sz="4" w:space="0" w:color="000000"/>
              <w:left w:val="nil"/>
              <w:bottom w:val="single" w:sz="4" w:space="0" w:color="000000"/>
              <w:right w:val="nil"/>
            </w:tcBorders>
            <w:vAlign w:val="bottom"/>
          </w:tcPr>
          <w:p w14:paraId="362C008D" w14:textId="77777777" w:rsidR="00111D01" w:rsidRDefault="006A4883">
            <w:pPr>
              <w:spacing w:after="112" w:line="259" w:lineRule="auto"/>
              <w:ind w:left="0" w:firstLine="0"/>
            </w:pPr>
            <w:r>
              <w:t xml:space="preserve">Standard Service: </w:t>
            </w:r>
          </w:p>
          <w:p w14:paraId="511DF777" w14:textId="77777777" w:rsidR="00111D01" w:rsidRDefault="006A4883">
            <w:pPr>
              <w:spacing w:after="108" w:line="259" w:lineRule="auto"/>
              <w:ind w:left="0" w:firstLine="0"/>
            </w:pPr>
            <w:r>
              <w:t xml:space="preserve">A complete standard office cleaning package  </w:t>
            </w:r>
          </w:p>
          <w:p w14:paraId="05AB6CB2" w14:textId="77777777" w:rsidR="00111D01" w:rsidRDefault="006A4883">
            <w:pPr>
              <w:spacing w:after="107" w:line="259" w:lineRule="auto"/>
              <w:ind w:left="0" w:firstLine="0"/>
            </w:pPr>
            <w:r>
              <w:t xml:space="preserve">A complete standard Teaching space cleaning package. </w:t>
            </w:r>
          </w:p>
          <w:p w14:paraId="7DD80027" w14:textId="77777777" w:rsidR="00F5114F" w:rsidRDefault="006A4883" w:rsidP="00F5114F">
            <w:pPr>
              <w:spacing w:after="0" w:line="259" w:lineRule="auto"/>
              <w:ind w:left="0" w:firstLine="0"/>
            </w:pPr>
            <w:r>
              <w:t xml:space="preserve">A complete standard Laboratory cleaning package. (Inc. Category1 &amp; 2 Labs) </w:t>
            </w:r>
          </w:p>
          <w:p w14:paraId="1C75A1B0" w14:textId="7F94784C" w:rsidR="00A541A8" w:rsidRDefault="00A541A8" w:rsidP="00F5114F">
            <w:pPr>
              <w:spacing w:after="0" w:line="259" w:lineRule="auto"/>
              <w:ind w:left="0" w:firstLine="0"/>
            </w:pPr>
          </w:p>
        </w:tc>
      </w:tr>
      <w:tr w:rsidR="00111D01" w14:paraId="3F1EC41B" w14:textId="77777777" w:rsidTr="00D61E37">
        <w:trPr>
          <w:trHeight w:val="2694"/>
        </w:trPr>
        <w:tc>
          <w:tcPr>
            <w:tcW w:w="1824" w:type="dxa"/>
            <w:gridSpan w:val="2"/>
            <w:tcBorders>
              <w:top w:val="single" w:sz="4" w:space="0" w:color="000000"/>
              <w:left w:val="nil"/>
              <w:bottom w:val="single" w:sz="4" w:space="0" w:color="000000"/>
              <w:right w:val="nil"/>
            </w:tcBorders>
          </w:tcPr>
          <w:p w14:paraId="15A9550D" w14:textId="77777777" w:rsidR="00111D01" w:rsidRDefault="00111D01">
            <w:pPr>
              <w:spacing w:after="160" w:line="259" w:lineRule="auto"/>
              <w:ind w:left="0" w:firstLine="0"/>
            </w:pPr>
          </w:p>
        </w:tc>
        <w:tc>
          <w:tcPr>
            <w:tcW w:w="7418" w:type="dxa"/>
            <w:tcBorders>
              <w:left w:val="nil"/>
              <w:right w:val="nil"/>
            </w:tcBorders>
            <w:vAlign w:val="bottom"/>
          </w:tcPr>
          <w:p w14:paraId="1C30974F" w14:textId="77777777" w:rsidR="00111D01" w:rsidRDefault="006A4883">
            <w:pPr>
              <w:spacing w:after="112" w:line="259" w:lineRule="auto"/>
              <w:ind w:left="0" w:firstLine="0"/>
            </w:pPr>
            <w:r>
              <w:t xml:space="preserve">General cleaning to common areas </w:t>
            </w:r>
          </w:p>
          <w:p w14:paraId="0F298566" w14:textId="77777777" w:rsidR="00111D01" w:rsidRDefault="006A4883">
            <w:pPr>
              <w:spacing w:after="0" w:line="355" w:lineRule="auto"/>
              <w:ind w:left="0" w:right="624" w:firstLine="0"/>
              <w:jc w:val="both"/>
            </w:pPr>
            <w:r>
              <w:t xml:space="preserve">Address cleaning issues as required to comply with H&amp;S issues Additional services: </w:t>
            </w:r>
          </w:p>
          <w:p w14:paraId="46EF4969" w14:textId="77777777" w:rsidR="00111D01" w:rsidRDefault="006A4883">
            <w:pPr>
              <w:spacing w:after="115" w:line="253" w:lineRule="auto"/>
              <w:ind w:left="0" w:firstLine="0"/>
              <w:jc w:val="both"/>
            </w:pPr>
            <w:r>
              <w:t xml:space="preserve">Tailored services to meet the customer requirements which may incur additional costs, depending on requirements. </w:t>
            </w:r>
          </w:p>
          <w:p w14:paraId="64E01330" w14:textId="77777777" w:rsidR="00111D01" w:rsidRDefault="006A4883">
            <w:pPr>
              <w:spacing w:after="107" w:line="259" w:lineRule="auto"/>
              <w:ind w:left="0" w:firstLine="0"/>
            </w:pPr>
            <w:r>
              <w:t xml:space="preserve">Contractual or </w:t>
            </w:r>
            <w:proofErr w:type="gramStart"/>
            <w:r>
              <w:t>one off</w:t>
            </w:r>
            <w:proofErr w:type="gramEnd"/>
            <w:r>
              <w:t xml:space="preserve"> cleaning on request. </w:t>
            </w:r>
          </w:p>
          <w:p w14:paraId="783D02FA" w14:textId="77777777" w:rsidR="00111D01" w:rsidRDefault="006A4883">
            <w:pPr>
              <w:spacing w:after="0" w:line="259" w:lineRule="auto"/>
              <w:ind w:left="0" w:firstLine="0"/>
            </w:pPr>
            <w:r>
              <w:t xml:space="preserve"> </w:t>
            </w:r>
          </w:p>
          <w:p w14:paraId="0ABD2F44" w14:textId="13000121" w:rsidR="00F5114F" w:rsidRPr="00EC6EBD" w:rsidRDefault="00F5114F">
            <w:pPr>
              <w:spacing w:after="0" w:line="259" w:lineRule="auto"/>
              <w:ind w:left="0" w:firstLine="0"/>
              <w:rPr>
                <w:b/>
                <w:bCs/>
                <w:color w:val="FF0000"/>
              </w:rPr>
            </w:pPr>
            <w:r w:rsidRPr="00EC6EBD">
              <w:rPr>
                <w:b/>
                <w:bCs/>
                <w:color w:val="FF0000"/>
              </w:rPr>
              <w:t>E</w:t>
            </w:r>
            <w:r w:rsidR="00164F67" w:rsidRPr="00EC6EBD">
              <w:rPr>
                <w:b/>
                <w:bCs/>
                <w:color w:val="FF0000"/>
              </w:rPr>
              <w:t>XTERNAL CLEANING</w:t>
            </w:r>
            <w:r w:rsidRPr="00EC6EBD">
              <w:rPr>
                <w:b/>
                <w:bCs/>
                <w:color w:val="FF0000"/>
              </w:rPr>
              <w:t xml:space="preserve"> </w:t>
            </w:r>
          </w:p>
          <w:p w14:paraId="1C3FDDC4" w14:textId="77777777" w:rsidR="00F5114F" w:rsidRPr="0088490F" w:rsidRDefault="00F5114F" w:rsidP="00F5114F">
            <w:pPr>
              <w:spacing w:before="120" w:after="0" w:line="280" w:lineRule="exact"/>
              <w:ind w:left="0" w:firstLine="0"/>
              <w:rPr>
                <w:rFonts w:asciiTheme="minorHAnsi" w:eastAsia="Times New Roman" w:hAnsiTheme="minorHAnsi" w:cstheme="minorHAnsi"/>
                <w:b/>
                <w:color w:val="auto"/>
              </w:rPr>
            </w:pPr>
            <w:r w:rsidRPr="0088490F">
              <w:rPr>
                <w:rFonts w:asciiTheme="minorHAnsi" w:eastAsia="Times New Roman" w:hAnsiTheme="minorHAnsi" w:cstheme="minorHAnsi"/>
                <w:b/>
                <w:color w:val="auto"/>
              </w:rPr>
              <w:t>Standard Service:</w:t>
            </w:r>
          </w:p>
          <w:p w14:paraId="592B76A7" w14:textId="77777777" w:rsidR="00F5114F" w:rsidRPr="0088490F" w:rsidRDefault="00F5114F" w:rsidP="00F5114F">
            <w:pPr>
              <w:spacing w:after="0" w:line="240" w:lineRule="auto"/>
              <w:ind w:left="0" w:firstLine="0"/>
              <w:rPr>
                <w:rFonts w:asciiTheme="minorHAnsi" w:eastAsia="Times New Roman" w:hAnsiTheme="minorHAnsi" w:cstheme="minorHAnsi"/>
                <w:color w:val="auto"/>
              </w:rPr>
            </w:pPr>
            <w:r w:rsidRPr="0088490F">
              <w:rPr>
                <w:rFonts w:asciiTheme="minorHAnsi" w:eastAsia="Times New Roman" w:hAnsiTheme="minorHAnsi" w:cstheme="minorHAnsi"/>
                <w:color w:val="auto"/>
              </w:rPr>
              <w:t>External Litter bin emptying</w:t>
            </w:r>
          </w:p>
          <w:p w14:paraId="7373C553" w14:textId="77777777" w:rsidR="00F5114F" w:rsidRPr="0088490F" w:rsidRDefault="00F5114F" w:rsidP="00F5114F">
            <w:pPr>
              <w:spacing w:after="0" w:line="240" w:lineRule="auto"/>
              <w:ind w:left="0" w:firstLine="0"/>
              <w:rPr>
                <w:rFonts w:asciiTheme="minorHAnsi" w:eastAsia="Times New Roman" w:hAnsiTheme="minorHAnsi" w:cstheme="minorHAnsi"/>
                <w:color w:val="auto"/>
              </w:rPr>
            </w:pPr>
            <w:r w:rsidRPr="0088490F">
              <w:rPr>
                <w:rFonts w:asciiTheme="minorHAnsi" w:eastAsia="Times New Roman" w:hAnsiTheme="minorHAnsi" w:cstheme="minorHAnsi"/>
                <w:color w:val="auto"/>
              </w:rPr>
              <w:t>Litter picking (except the Sports Fields, Wilderness and Lake/Meadow land)</w:t>
            </w:r>
          </w:p>
          <w:p w14:paraId="3B65E721" w14:textId="77777777" w:rsidR="00F5114F" w:rsidRPr="0088490F" w:rsidRDefault="00F5114F" w:rsidP="00F5114F">
            <w:pPr>
              <w:spacing w:after="0" w:line="240" w:lineRule="auto"/>
              <w:ind w:left="0" w:firstLine="0"/>
              <w:rPr>
                <w:rFonts w:asciiTheme="minorHAnsi" w:eastAsia="Times New Roman" w:hAnsiTheme="minorHAnsi" w:cstheme="minorHAnsi"/>
                <w:color w:val="auto"/>
              </w:rPr>
            </w:pPr>
            <w:r w:rsidRPr="0088490F">
              <w:rPr>
                <w:rFonts w:asciiTheme="minorHAnsi" w:eastAsia="Times New Roman" w:hAnsiTheme="minorHAnsi" w:cstheme="minorHAnsi"/>
                <w:color w:val="auto"/>
              </w:rPr>
              <w:t xml:space="preserve">Sweeping and clearance of rubbish from the curtilage of the Library, </w:t>
            </w:r>
            <w:proofErr w:type="gramStart"/>
            <w:r w:rsidRPr="0088490F">
              <w:rPr>
                <w:rFonts w:asciiTheme="minorHAnsi" w:eastAsia="Times New Roman" w:hAnsiTheme="minorHAnsi" w:cstheme="minorHAnsi"/>
                <w:color w:val="auto"/>
              </w:rPr>
              <w:t>Palmer</w:t>
            </w:r>
            <w:proofErr w:type="gramEnd"/>
            <w:r w:rsidRPr="0088490F">
              <w:rPr>
                <w:rFonts w:asciiTheme="minorHAnsi" w:eastAsia="Times New Roman" w:hAnsiTheme="minorHAnsi" w:cstheme="minorHAnsi"/>
                <w:color w:val="auto"/>
              </w:rPr>
              <w:t xml:space="preserve"> and Carrington Buildings</w:t>
            </w:r>
          </w:p>
          <w:p w14:paraId="4F60BF12" w14:textId="77777777" w:rsidR="00F5114F" w:rsidRPr="0088490F" w:rsidRDefault="00F5114F" w:rsidP="00F5114F">
            <w:pPr>
              <w:spacing w:after="0" w:line="240" w:lineRule="auto"/>
              <w:ind w:left="0" w:firstLine="0"/>
              <w:rPr>
                <w:rFonts w:asciiTheme="minorHAnsi" w:eastAsia="Times New Roman" w:hAnsiTheme="minorHAnsi" w:cstheme="minorHAnsi"/>
                <w:color w:val="auto"/>
              </w:rPr>
            </w:pPr>
            <w:r w:rsidRPr="0088490F">
              <w:rPr>
                <w:rFonts w:asciiTheme="minorHAnsi" w:eastAsia="Times New Roman" w:hAnsiTheme="minorHAnsi" w:cstheme="minorHAnsi"/>
                <w:color w:val="auto"/>
              </w:rPr>
              <w:t xml:space="preserve">Road and Pathway sweeping as </w:t>
            </w:r>
            <w:proofErr w:type="gramStart"/>
            <w:r w:rsidRPr="0088490F">
              <w:rPr>
                <w:rFonts w:asciiTheme="minorHAnsi" w:eastAsia="Times New Roman" w:hAnsiTheme="minorHAnsi" w:cstheme="minorHAnsi"/>
                <w:color w:val="auto"/>
              </w:rPr>
              <w:t>required</w:t>
            </w:r>
            <w:proofErr w:type="gramEnd"/>
          </w:p>
          <w:p w14:paraId="4D8EE676" w14:textId="77777777" w:rsidR="00F5114F" w:rsidRPr="0088490F" w:rsidRDefault="00F5114F" w:rsidP="00F5114F">
            <w:pPr>
              <w:spacing w:before="120" w:after="0" w:line="280" w:lineRule="exact"/>
              <w:ind w:left="0" w:firstLine="0"/>
              <w:rPr>
                <w:rFonts w:asciiTheme="minorHAnsi" w:eastAsia="Times New Roman" w:hAnsiTheme="minorHAnsi" w:cstheme="minorHAnsi"/>
                <w:b/>
                <w:color w:val="auto"/>
              </w:rPr>
            </w:pPr>
            <w:r w:rsidRPr="0088490F">
              <w:rPr>
                <w:rFonts w:asciiTheme="minorHAnsi" w:eastAsia="Times New Roman" w:hAnsiTheme="minorHAnsi" w:cstheme="minorHAnsi"/>
                <w:b/>
                <w:color w:val="auto"/>
              </w:rPr>
              <w:t>Additional chargeable services:</w:t>
            </w:r>
          </w:p>
          <w:p w14:paraId="7E2C1D4C" w14:textId="390DD62E" w:rsidR="00F5114F" w:rsidRPr="0088490F" w:rsidRDefault="00F5114F" w:rsidP="00F5114F">
            <w:pPr>
              <w:spacing w:after="0" w:line="240" w:lineRule="auto"/>
              <w:ind w:left="0" w:firstLine="0"/>
              <w:rPr>
                <w:rFonts w:asciiTheme="minorHAnsi" w:eastAsia="Times New Roman" w:hAnsiTheme="minorHAnsi" w:cstheme="minorHAnsi"/>
                <w:color w:val="auto"/>
              </w:rPr>
            </w:pPr>
            <w:r w:rsidRPr="0088490F">
              <w:rPr>
                <w:rFonts w:asciiTheme="minorHAnsi" w:eastAsia="Times New Roman" w:hAnsiTheme="minorHAnsi" w:cstheme="minorHAnsi"/>
                <w:color w:val="auto"/>
              </w:rPr>
              <w:t>Specialist external cleaning (unofficial signs, posters)</w:t>
            </w:r>
          </w:p>
          <w:p w14:paraId="0578B0CB" w14:textId="77777777" w:rsidR="00F5114F" w:rsidRDefault="00F5114F" w:rsidP="009E1560">
            <w:pPr>
              <w:spacing w:after="0" w:line="240" w:lineRule="auto"/>
              <w:ind w:left="0" w:firstLine="0"/>
              <w:rPr>
                <w:rFonts w:asciiTheme="minorHAnsi" w:eastAsia="Times New Roman" w:hAnsiTheme="minorHAnsi" w:cstheme="minorHAnsi"/>
                <w:color w:val="auto"/>
              </w:rPr>
            </w:pPr>
            <w:r w:rsidRPr="0088490F">
              <w:rPr>
                <w:rFonts w:asciiTheme="minorHAnsi" w:eastAsia="Times New Roman" w:hAnsiTheme="minorHAnsi" w:cstheme="minorHAnsi"/>
                <w:color w:val="auto"/>
              </w:rPr>
              <w:t>Cleaning of Street furniture (seating, light posts, signs)</w:t>
            </w:r>
          </w:p>
          <w:p w14:paraId="034D14AC" w14:textId="628AE4CE" w:rsidR="00A541A8" w:rsidRDefault="00A541A8" w:rsidP="009E1560">
            <w:pPr>
              <w:spacing w:after="0" w:line="240" w:lineRule="auto"/>
              <w:ind w:left="0" w:firstLine="0"/>
            </w:pPr>
          </w:p>
        </w:tc>
      </w:tr>
      <w:tr w:rsidR="00111D01" w14:paraId="18CEF633" w14:textId="77777777" w:rsidTr="007D7A5D">
        <w:trPr>
          <w:trHeight w:val="2607"/>
        </w:trPr>
        <w:tc>
          <w:tcPr>
            <w:tcW w:w="1824" w:type="dxa"/>
            <w:gridSpan w:val="2"/>
            <w:tcBorders>
              <w:top w:val="single" w:sz="4" w:space="0" w:color="000000"/>
              <w:left w:val="nil"/>
              <w:bottom w:val="single" w:sz="4" w:space="0" w:color="000000"/>
              <w:right w:val="nil"/>
            </w:tcBorders>
          </w:tcPr>
          <w:p w14:paraId="1A560D70" w14:textId="77777777" w:rsidR="00111D01" w:rsidRDefault="006A4883">
            <w:pPr>
              <w:spacing w:after="0" w:line="259" w:lineRule="auto"/>
              <w:ind w:left="125" w:firstLine="0"/>
            </w:pPr>
            <w:r>
              <w:t xml:space="preserve">Training </w:t>
            </w:r>
          </w:p>
        </w:tc>
        <w:tc>
          <w:tcPr>
            <w:tcW w:w="7418" w:type="dxa"/>
            <w:tcBorders>
              <w:top w:val="single" w:sz="4" w:space="0" w:color="000000"/>
              <w:left w:val="nil"/>
              <w:bottom w:val="single" w:sz="4" w:space="0" w:color="000000"/>
              <w:right w:val="nil"/>
            </w:tcBorders>
            <w:vAlign w:val="bottom"/>
          </w:tcPr>
          <w:p w14:paraId="724E530F" w14:textId="77777777" w:rsidR="00111D01" w:rsidRDefault="006A4883">
            <w:pPr>
              <w:spacing w:after="119" w:line="249" w:lineRule="auto"/>
              <w:ind w:left="0" w:firstLine="0"/>
            </w:pPr>
            <w:r>
              <w:t xml:space="preserve">Staff are trained to Cleaning Services guidelines through the Cleaning Services Training Program (CSTP).  All supervisors and managers are trained to train to the CSTP.  All cleaning staff are required to undertake training, Manual Handling, fire training. COSHH training, with refresher training to be carried out on a regular basis.   </w:t>
            </w:r>
          </w:p>
          <w:p w14:paraId="41D54A54" w14:textId="77777777" w:rsidR="00111D01" w:rsidRDefault="006A4883">
            <w:pPr>
              <w:spacing w:after="112" w:line="259" w:lineRule="auto"/>
              <w:ind w:left="0" w:firstLine="0"/>
            </w:pPr>
            <w:r>
              <w:t xml:space="preserve">Campus Services have achieved and maintain ISO9001:2015 accreditation.  </w:t>
            </w:r>
          </w:p>
          <w:p w14:paraId="656015BB" w14:textId="77777777" w:rsidR="00111D01" w:rsidRDefault="006A4883">
            <w:pPr>
              <w:spacing w:after="0" w:line="259" w:lineRule="auto"/>
              <w:ind w:left="0" w:firstLine="0"/>
              <w:jc w:val="both"/>
            </w:pPr>
            <w:r>
              <w:t xml:space="preserve">To ensure performance standards are maintained, all staff are audited regularly by their </w:t>
            </w:r>
            <w:proofErr w:type="gramStart"/>
            <w:r>
              <w:t>supervisors</w:t>
            </w:r>
            <w:proofErr w:type="gramEnd"/>
            <w:r>
              <w:t xml:space="preserve"> </w:t>
            </w:r>
          </w:p>
          <w:p w14:paraId="0F28A697" w14:textId="77777777" w:rsidR="00F5114F" w:rsidRDefault="00F5114F">
            <w:pPr>
              <w:spacing w:after="0" w:line="259" w:lineRule="auto"/>
              <w:ind w:left="0" w:firstLine="0"/>
              <w:jc w:val="both"/>
            </w:pPr>
          </w:p>
          <w:p w14:paraId="2DB39B7C" w14:textId="0AB7F2EC" w:rsidR="00F5114F" w:rsidRDefault="00F5114F">
            <w:pPr>
              <w:spacing w:after="0" w:line="259" w:lineRule="auto"/>
              <w:ind w:left="0" w:firstLine="0"/>
              <w:jc w:val="both"/>
            </w:pPr>
            <w:r w:rsidRPr="00EC6EBD">
              <w:rPr>
                <w:b/>
                <w:bCs/>
                <w:color w:val="FF0000"/>
              </w:rPr>
              <w:t>E</w:t>
            </w:r>
            <w:r w:rsidR="00164F67" w:rsidRPr="00EC6EBD">
              <w:rPr>
                <w:b/>
                <w:bCs/>
                <w:color w:val="FF0000"/>
              </w:rPr>
              <w:t>XTERNAL CLEANING</w:t>
            </w:r>
          </w:p>
          <w:p w14:paraId="28F655ED" w14:textId="7AE82130" w:rsidR="00F5114F" w:rsidRPr="00A547BF" w:rsidRDefault="00F5114F" w:rsidP="00F5114F">
            <w:pPr>
              <w:spacing w:before="120" w:after="0" w:line="240" w:lineRule="auto"/>
              <w:ind w:left="0" w:firstLine="0"/>
              <w:rPr>
                <w:rFonts w:asciiTheme="minorHAnsi" w:eastAsia="Times New Roman" w:hAnsiTheme="minorHAnsi" w:cstheme="minorHAnsi"/>
                <w:color w:val="auto"/>
              </w:rPr>
            </w:pPr>
            <w:r w:rsidRPr="00A547BF">
              <w:rPr>
                <w:rFonts w:asciiTheme="minorHAnsi" w:eastAsia="Times New Roman" w:hAnsiTheme="minorHAnsi" w:cstheme="minorHAnsi"/>
                <w:color w:val="auto"/>
              </w:rPr>
              <w:t>Staff are trained to meet Health</w:t>
            </w:r>
            <w:r w:rsidR="00A547BF">
              <w:rPr>
                <w:rFonts w:asciiTheme="minorHAnsi" w:eastAsia="Times New Roman" w:hAnsiTheme="minorHAnsi" w:cstheme="minorHAnsi"/>
                <w:color w:val="auto"/>
              </w:rPr>
              <w:t xml:space="preserve"> </w:t>
            </w:r>
            <w:r w:rsidRPr="00A547BF">
              <w:rPr>
                <w:rFonts w:asciiTheme="minorHAnsi" w:eastAsia="Times New Roman" w:hAnsiTheme="minorHAnsi" w:cstheme="minorHAnsi"/>
                <w:color w:val="auto"/>
              </w:rPr>
              <w:t xml:space="preserve">&amp; Safety requirements: Manual Handling, with refresher training to be carried out on a regular basis.  </w:t>
            </w:r>
          </w:p>
          <w:p w14:paraId="2E91574D" w14:textId="6830A840" w:rsidR="00F5114F" w:rsidRDefault="00F5114F">
            <w:pPr>
              <w:spacing w:after="0" w:line="259" w:lineRule="auto"/>
              <w:ind w:left="0" w:firstLine="0"/>
              <w:jc w:val="both"/>
            </w:pPr>
          </w:p>
        </w:tc>
      </w:tr>
    </w:tbl>
    <w:p w14:paraId="56C7B21B" w14:textId="77777777" w:rsidR="00111D01" w:rsidRDefault="006A4883">
      <w:pPr>
        <w:spacing w:after="112" w:line="259" w:lineRule="auto"/>
        <w:ind w:left="0" w:firstLine="0"/>
      </w:pPr>
      <w:r>
        <w:t xml:space="preserve">  </w:t>
      </w:r>
    </w:p>
    <w:p w14:paraId="1434084F" w14:textId="77777777" w:rsidR="000971A5" w:rsidRDefault="000971A5">
      <w:pPr>
        <w:ind w:left="-5"/>
      </w:pPr>
    </w:p>
    <w:p w14:paraId="56391A26" w14:textId="77777777" w:rsidR="000971A5" w:rsidRDefault="000971A5">
      <w:pPr>
        <w:ind w:left="-5"/>
      </w:pPr>
    </w:p>
    <w:p w14:paraId="73184E46" w14:textId="77777777" w:rsidR="000971A5" w:rsidRDefault="000971A5">
      <w:pPr>
        <w:ind w:left="-5"/>
      </w:pPr>
    </w:p>
    <w:p w14:paraId="6F5171E8" w14:textId="77777777" w:rsidR="000971A5" w:rsidRDefault="000971A5">
      <w:pPr>
        <w:ind w:left="-5"/>
      </w:pPr>
    </w:p>
    <w:p w14:paraId="67725265" w14:textId="77777777" w:rsidR="00A10B6B" w:rsidRDefault="00A10B6B">
      <w:pPr>
        <w:ind w:left="-5"/>
      </w:pPr>
    </w:p>
    <w:p w14:paraId="6BF41F10" w14:textId="77777777" w:rsidR="00A10B6B" w:rsidRDefault="00A10B6B">
      <w:pPr>
        <w:ind w:left="-5"/>
      </w:pPr>
    </w:p>
    <w:p w14:paraId="46089CC3" w14:textId="27CFDA3D" w:rsidR="00111D01" w:rsidRDefault="006A4883">
      <w:pPr>
        <w:ind w:left="-5"/>
      </w:pPr>
      <w:r>
        <w:t xml:space="preserve">Our Service </w:t>
      </w:r>
      <w:proofErr w:type="gramStart"/>
      <w:r>
        <w:t>includes</w:t>
      </w:r>
      <w:proofErr w:type="gramEnd"/>
      <w:r>
        <w:t xml:space="preserve"> </w:t>
      </w:r>
    </w:p>
    <w:p w14:paraId="5372AE58" w14:textId="77777777" w:rsidR="00111D01" w:rsidRDefault="006A4883">
      <w:pPr>
        <w:spacing w:after="0" w:line="259" w:lineRule="auto"/>
        <w:ind w:left="0" w:firstLine="0"/>
      </w:pPr>
      <w:r>
        <w:t xml:space="preserve"> </w:t>
      </w:r>
    </w:p>
    <w:tbl>
      <w:tblPr>
        <w:tblStyle w:val="TableGrid"/>
        <w:tblW w:w="9570" w:type="dxa"/>
        <w:tblInd w:w="-107" w:type="dxa"/>
        <w:tblCellMar>
          <w:top w:w="1" w:type="dxa"/>
        </w:tblCellMar>
        <w:tblLook w:val="04A0" w:firstRow="1" w:lastRow="0" w:firstColumn="1" w:lastColumn="0" w:noHBand="0" w:noVBand="1"/>
      </w:tblPr>
      <w:tblGrid>
        <w:gridCol w:w="2426"/>
        <w:gridCol w:w="111"/>
        <w:gridCol w:w="1330"/>
        <w:gridCol w:w="346"/>
        <w:gridCol w:w="5357"/>
      </w:tblGrid>
      <w:tr w:rsidR="00111D01" w14:paraId="4385762F" w14:textId="77777777" w:rsidTr="007532B6">
        <w:trPr>
          <w:trHeight w:val="235"/>
        </w:trPr>
        <w:tc>
          <w:tcPr>
            <w:tcW w:w="2426" w:type="dxa"/>
            <w:tcBorders>
              <w:top w:val="single" w:sz="4" w:space="0" w:color="000000"/>
              <w:left w:val="single" w:sz="4" w:space="0" w:color="000000"/>
              <w:bottom w:val="single" w:sz="4" w:space="0" w:color="000000"/>
              <w:right w:val="single" w:sz="4" w:space="0" w:color="000000"/>
            </w:tcBorders>
            <w:shd w:val="clear" w:color="auto" w:fill="000000"/>
          </w:tcPr>
          <w:p w14:paraId="71974713" w14:textId="77777777" w:rsidR="00111D01" w:rsidRDefault="006A4883">
            <w:pPr>
              <w:spacing w:after="0" w:line="259" w:lineRule="auto"/>
              <w:ind w:left="0" w:firstLine="0"/>
            </w:pPr>
            <w:r>
              <w:rPr>
                <w:color w:val="FFFFFF"/>
              </w:rPr>
              <w:t xml:space="preserve">Area </w:t>
            </w:r>
          </w:p>
        </w:tc>
        <w:tc>
          <w:tcPr>
            <w:tcW w:w="1441" w:type="dxa"/>
            <w:gridSpan w:val="2"/>
            <w:tcBorders>
              <w:top w:val="single" w:sz="4" w:space="0" w:color="000000"/>
              <w:left w:val="single" w:sz="4" w:space="0" w:color="000000"/>
              <w:bottom w:val="single" w:sz="4" w:space="0" w:color="000000"/>
              <w:right w:val="single" w:sz="4" w:space="0" w:color="000000"/>
            </w:tcBorders>
            <w:shd w:val="clear" w:color="auto" w:fill="000000"/>
          </w:tcPr>
          <w:p w14:paraId="538E8D53" w14:textId="77777777" w:rsidR="00111D01" w:rsidRDefault="006A4883">
            <w:pPr>
              <w:spacing w:after="0" w:line="259" w:lineRule="auto"/>
              <w:ind w:left="4" w:firstLine="0"/>
            </w:pPr>
            <w:r>
              <w:rPr>
                <w:color w:val="FFFFFF"/>
              </w:rPr>
              <w:t xml:space="preserve">Frequency </w:t>
            </w:r>
          </w:p>
        </w:tc>
        <w:tc>
          <w:tcPr>
            <w:tcW w:w="5703" w:type="dxa"/>
            <w:gridSpan w:val="2"/>
            <w:tcBorders>
              <w:top w:val="single" w:sz="4" w:space="0" w:color="000000"/>
              <w:left w:val="single" w:sz="4" w:space="0" w:color="000000"/>
              <w:bottom w:val="single" w:sz="4" w:space="0" w:color="000000"/>
              <w:right w:val="single" w:sz="4" w:space="0" w:color="000000"/>
            </w:tcBorders>
            <w:shd w:val="clear" w:color="auto" w:fill="000000"/>
          </w:tcPr>
          <w:p w14:paraId="1ED098DF" w14:textId="77777777" w:rsidR="00111D01" w:rsidRDefault="006A4883">
            <w:pPr>
              <w:spacing w:after="0" w:line="259" w:lineRule="auto"/>
              <w:ind w:left="4" w:firstLine="0"/>
            </w:pPr>
            <w:r>
              <w:rPr>
                <w:color w:val="FFFFFF"/>
              </w:rPr>
              <w:t xml:space="preserve">Coverage </w:t>
            </w:r>
          </w:p>
        </w:tc>
      </w:tr>
      <w:tr w:rsidR="00111D01" w14:paraId="724F1C3B" w14:textId="77777777" w:rsidTr="007532B6">
        <w:trPr>
          <w:trHeight w:val="2215"/>
        </w:trPr>
        <w:tc>
          <w:tcPr>
            <w:tcW w:w="2426" w:type="dxa"/>
            <w:tcBorders>
              <w:top w:val="single" w:sz="4" w:space="0" w:color="000000"/>
              <w:left w:val="nil"/>
              <w:bottom w:val="single" w:sz="4" w:space="0" w:color="000000"/>
              <w:right w:val="nil"/>
            </w:tcBorders>
          </w:tcPr>
          <w:p w14:paraId="7213B460" w14:textId="77777777" w:rsidR="00111D01" w:rsidRDefault="006A4883">
            <w:pPr>
              <w:spacing w:after="0" w:line="259" w:lineRule="auto"/>
              <w:ind w:left="0" w:firstLine="0"/>
            </w:pPr>
            <w:r>
              <w:t xml:space="preserve">Washrooms &amp; Toilets </w:t>
            </w:r>
          </w:p>
        </w:tc>
        <w:tc>
          <w:tcPr>
            <w:tcW w:w="1441" w:type="dxa"/>
            <w:gridSpan w:val="2"/>
            <w:tcBorders>
              <w:top w:val="single" w:sz="4" w:space="0" w:color="000000"/>
              <w:left w:val="nil"/>
              <w:bottom w:val="single" w:sz="4" w:space="0" w:color="000000"/>
              <w:right w:val="nil"/>
            </w:tcBorders>
          </w:tcPr>
          <w:p w14:paraId="78FBB5C4" w14:textId="77777777" w:rsidR="00111D01" w:rsidRDefault="006A4883">
            <w:pPr>
              <w:spacing w:after="0" w:line="259" w:lineRule="auto"/>
              <w:ind w:left="4" w:firstLine="0"/>
            </w:pPr>
            <w:r>
              <w:t xml:space="preserve">All areas </w:t>
            </w:r>
          </w:p>
          <w:p w14:paraId="6B7919CF" w14:textId="77777777" w:rsidR="00111D01" w:rsidRDefault="006A4883">
            <w:pPr>
              <w:spacing w:after="0" w:line="259" w:lineRule="auto"/>
              <w:ind w:left="4" w:firstLine="0"/>
            </w:pPr>
            <w:r>
              <w:t xml:space="preserve">5 x weekly </w:t>
            </w:r>
          </w:p>
          <w:p w14:paraId="1FE012E9" w14:textId="77777777" w:rsidR="00111D01" w:rsidRDefault="006A4883">
            <w:pPr>
              <w:spacing w:after="0" w:line="259" w:lineRule="auto"/>
              <w:ind w:left="4" w:firstLine="0"/>
            </w:pPr>
            <w:r>
              <w:t xml:space="preserve"> </w:t>
            </w:r>
          </w:p>
          <w:p w14:paraId="72424018" w14:textId="77777777" w:rsidR="00111D01" w:rsidRDefault="006A4883">
            <w:pPr>
              <w:spacing w:after="0" w:line="259" w:lineRule="auto"/>
              <w:ind w:left="4" w:firstLine="0"/>
            </w:pPr>
            <w:r>
              <w:t xml:space="preserve"> </w:t>
            </w:r>
          </w:p>
          <w:p w14:paraId="72A1D58C" w14:textId="77777777" w:rsidR="00111D01" w:rsidRDefault="006A4883">
            <w:pPr>
              <w:spacing w:after="0" w:line="259" w:lineRule="auto"/>
              <w:ind w:left="4" w:firstLine="0"/>
            </w:pPr>
            <w:r>
              <w:t xml:space="preserve"> </w:t>
            </w:r>
          </w:p>
          <w:p w14:paraId="458A4D60" w14:textId="77777777" w:rsidR="00111D01" w:rsidRDefault="006A4883">
            <w:pPr>
              <w:spacing w:after="0" w:line="259" w:lineRule="auto"/>
              <w:ind w:left="4" w:firstLine="0"/>
            </w:pPr>
            <w:r>
              <w:t xml:space="preserve"> </w:t>
            </w:r>
          </w:p>
          <w:p w14:paraId="65C73CE8" w14:textId="77777777" w:rsidR="00111D01" w:rsidRDefault="006A4883">
            <w:pPr>
              <w:spacing w:after="0" w:line="259" w:lineRule="auto"/>
              <w:ind w:left="4" w:firstLine="0"/>
            </w:pPr>
            <w:r>
              <w:t xml:space="preserve">1 x weekly </w:t>
            </w:r>
          </w:p>
        </w:tc>
        <w:tc>
          <w:tcPr>
            <w:tcW w:w="5703" w:type="dxa"/>
            <w:gridSpan w:val="2"/>
            <w:tcBorders>
              <w:top w:val="single" w:sz="4" w:space="0" w:color="000000"/>
              <w:left w:val="nil"/>
              <w:bottom w:val="single" w:sz="4" w:space="0" w:color="000000"/>
              <w:right w:val="nil"/>
            </w:tcBorders>
          </w:tcPr>
          <w:p w14:paraId="277872BD" w14:textId="77777777" w:rsidR="00111D01" w:rsidRDefault="006A4883">
            <w:pPr>
              <w:spacing w:after="0" w:line="259" w:lineRule="auto"/>
              <w:ind w:left="4" w:firstLine="0"/>
            </w:pPr>
            <w:r>
              <w:t xml:space="preserve">WCs &amp; Urinals </w:t>
            </w:r>
            <w:proofErr w:type="gramStart"/>
            <w:r>
              <w:t>cleaned</w:t>
            </w:r>
            <w:proofErr w:type="gramEnd"/>
            <w:r>
              <w:t xml:space="preserve">  </w:t>
            </w:r>
          </w:p>
          <w:p w14:paraId="52D68A0F" w14:textId="77777777" w:rsidR="00111D01" w:rsidRDefault="006A4883">
            <w:pPr>
              <w:spacing w:after="0" w:line="259" w:lineRule="auto"/>
              <w:ind w:left="4" w:firstLine="0"/>
            </w:pPr>
            <w:r>
              <w:t xml:space="preserve">Hard surface floors swept and </w:t>
            </w:r>
            <w:proofErr w:type="gramStart"/>
            <w:r>
              <w:t>mopped</w:t>
            </w:r>
            <w:proofErr w:type="gramEnd"/>
            <w:r>
              <w:t xml:space="preserve"> </w:t>
            </w:r>
          </w:p>
          <w:p w14:paraId="0B7B53A5" w14:textId="77777777" w:rsidR="00111D01" w:rsidRDefault="006A4883">
            <w:pPr>
              <w:spacing w:after="0" w:line="259" w:lineRule="auto"/>
              <w:ind w:left="4" w:firstLine="0"/>
            </w:pPr>
            <w:r>
              <w:t xml:space="preserve">Rubbish picked up and bins </w:t>
            </w:r>
            <w:proofErr w:type="gramStart"/>
            <w:r>
              <w:t>emptied</w:t>
            </w:r>
            <w:proofErr w:type="gramEnd"/>
            <w:r>
              <w:t xml:space="preserve"> </w:t>
            </w:r>
          </w:p>
          <w:p w14:paraId="15448D87" w14:textId="77777777" w:rsidR="00111D01" w:rsidRDefault="006A4883">
            <w:pPr>
              <w:spacing w:after="0" w:line="259" w:lineRule="auto"/>
              <w:ind w:left="4" w:firstLine="0"/>
            </w:pPr>
            <w:r>
              <w:t xml:space="preserve">Sinks, taps and </w:t>
            </w:r>
            <w:proofErr w:type="gramStart"/>
            <w:r>
              <w:t>surrounds  cleaned</w:t>
            </w:r>
            <w:proofErr w:type="gramEnd"/>
            <w:r>
              <w:t xml:space="preserve"> and disinfected </w:t>
            </w:r>
          </w:p>
          <w:p w14:paraId="01F62A72" w14:textId="77777777" w:rsidR="00111D01" w:rsidRDefault="006A4883">
            <w:pPr>
              <w:spacing w:after="0" w:line="259" w:lineRule="auto"/>
              <w:ind w:left="4" w:firstLine="0"/>
            </w:pPr>
            <w:r>
              <w:t xml:space="preserve">Mirrors cleaned and </w:t>
            </w:r>
            <w:proofErr w:type="gramStart"/>
            <w:r>
              <w:t>buffed</w:t>
            </w:r>
            <w:proofErr w:type="gramEnd"/>
            <w:r>
              <w:t xml:space="preserve"> </w:t>
            </w:r>
          </w:p>
          <w:p w14:paraId="5BC705F1" w14:textId="77777777" w:rsidR="00111D01" w:rsidRDefault="006A4883">
            <w:pPr>
              <w:spacing w:after="0" w:line="259" w:lineRule="auto"/>
              <w:ind w:left="4" w:firstLine="0"/>
            </w:pPr>
            <w:r>
              <w:t xml:space="preserve">Consumables replenished as </w:t>
            </w:r>
            <w:proofErr w:type="gramStart"/>
            <w:r>
              <w:t>required</w:t>
            </w:r>
            <w:proofErr w:type="gramEnd"/>
            <w:r>
              <w:t xml:space="preserve"> </w:t>
            </w:r>
          </w:p>
          <w:p w14:paraId="7D3BE709" w14:textId="77777777" w:rsidR="00111D01" w:rsidRDefault="006A4883">
            <w:pPr>
              <w:spacing w:after="0" w:line="259" w:lineRule="auto"/>
              <w:ind w:left="4" w:firstLine="0"/>
            </w:pPr>
            <w:r>
              <w:t xml:space="preserve">All dispensers wiped </w:t>
            </w:r>
            <w:proofErr w:type="gramStart"/>
            <w:r>
              <w:t>down</w:t>
            </w:r>
            <w:proofErr w:type="gramEnd"/>
            <w:r>
              <w:t xml:space="preserve"> </w:t>
            </w:r>
          </w:p>
          <w:p w14:paraId="7E1B381B" w14:textId="77777777" w:rsidR="00111D01" w:rsidRDefault="006A4883">
            <w:pPr>
              <w:spacing w:after="0" w:line="259" w:lineRule="auto"/>
              <w:ind w:left="4" w:firstLine="0"/>
            </w:pPr>
            <w:r>
              <w:t xml:space="preserve">Pipes and </w:t>
            </w:r>
            <w:proofErr w:type="gramStart"/>
            <w:r>
              <w:t>low level</w:t>
            </w:r>
            <w:proofErr w:type="gramEnd"/>
            <w:r>
              <w:t xml:space="preserve"> areas (damp wiped) </w:t>
            </w:r>
          </w:p>
          <w:p w14:paraId="75445D1D" w14:textId="77777777" w:rsidR="00111D01" w:rsidRDefault="006A4883">
            <w:pPr>
              <w:spacing w:after="0" w:line="259" w:lineRule="auto"/>
              <w:ind w:left="4" w:firstLine="0"/>
            </w:pPr>
            <w:r>
              <w:t xml:space="preserve">Tiles fixtures and fittings </w:t>
            </w:r>
            <w:proofErr w:type="gramStart"/>
            <w:r>
              <w:t>cleaned</w:t>
            </w:r>
            <w:proofErr w:type="gramEnd"/>
            <w:r>
              <w:t xml:space="preserve"> </w:t>
            </w:r>
          </w:p>
          <w:p w14:paraId="55D4C195" w14:textId="77777777" w:rsidR="00111D01" w:rsidRDefault="006A4883">
            <w:pPr>
              <w:spacing w:after="0" w:line="259" w:lineRule="auto"/>
              <w:ind w:left="4" w:firstLine="0"/>
            </w:pPr>
            <w:r>
              <w:t xml:space="preserve">Walls, </w:t>
            </w:r>
            <w:proofErr w:type="gramStart"/>
            <w:r>
              <w:t>partitions</w:t>
            </w:r>
            <w:proofErr w:type="gramEnd"/>
            <w:r>
              <w:t xml:space="preserve"> and toilet doors wiped (As required) </w:t>
            </w:r>
          </w:p>
          <w:p w14:paraId="5AB524BC" w14:textId="0F589EE7" w:rsidR="00A10B6B" w:rsidRDefault="00A10B6B">
            <w:pPr>
              <w:spacing w:after="0" w:line="259" w:lineRule="auto"/>
              <w:ind w:left="4" w:firstLine="0"/>
            </w:pPr>
          </w:p>
        </w:tc>
      </w:tr>
      <w:tr w:rsidR="00826784" w14:paraId="27D9A48B" w14:textId="77777777" w:rsidTr="007532B6">
        <w:trPr>
          <w:trHeight w:val="1200"/>
        </w:trPr>
        <w:tc>
          <w:tcPr>
            <w:tcW w:w="2426" w:type="dxa"/>
            <w:tcBorders>
              <w:top w:val="single" w:sz="4" w:space="0" w:color="000000"/>
              <w:left w:val="nil"/>
              <w:bottom w:val="single" w:sz="4" w:space="0" w:color="000000"/>
              <w:right w:val="nil"/>
            </w:tcBorders>
          </w:tcPr>
          <w:p w14:paraId="6801D721" w14:textId="3EFCFE89" w:rsidR="00826784" w:rsidRDefault="00826784">
            <w:pPr>
              <w:spacing w:after="0" w:line="259" w:lineRule="auto"/>
              <w:ind w:left="0" w:firstLine="0"/>
            </w:pPr>
            <w:r>
              <w:t>Wash</w:t>
            </w:r>
            <w:r w:rsidR="003F66DD">
              <w:t>rooms &amp; toilets</w:t>
            </w:r>
          </w:p>
        </w:tc>
        <w:tc>
          <w:tcPr>
            <w:tcW w:w="1441" w:type="dxa"/>
            <w:gridSpan w:val="2"/>
            <w:tcBorders>
              <w:top w:val="single" w:sz="4" w:space="0" w:color="000000"/>
              <w:left w:val="nil"/>
              <w:bottom w:val="single" w:sz="4" w:space="0" w:color="000000"/>
              <w:right w:val="nil"/>
            </w:tcBorders>
          </w:tcPr>
          <w:p w14:paraId="29A6F930" w14:textId="279FA0E7" w:rsidR="00B560DE" w:rsidRDefault="00B560DE" w:rsidP="00BB6546">
            <w:pPr>
              <w:spacing w:after="0" w:line="259" w:lineRule="auto"/>
              <w:ind w:left="0" w:firstLine="0"/>
            </w:pPr>
            <w:r>
              <w:t>Afternoon checks</w:t>
            </w:r>
            <w:r w:rsidR="00BB6546">
              <w:t xml:space="preserve"> in </w:t>
            </w:r>
            <w:r w:rsidR="002277B0">
              <w:t xml:space="preserve">some buildings </w:t>
            </w:r>
          </w:p>
        </w:tc>
        <w:tc>
          <w:tcPr>
            <w:tcW w:w="5703" w:type="dxa"/>
            <w:gridSpan w:val="2"/>
            <w:tcBorders>
              <w:top w:val="single" w:sz="4" w:space="0" w:color="000000"/>
              <w:left w:val="nil"/>
              <w:bottom w:val="single" w:sz="4" w:space="0" w:color="000000"/>
              <w:right w:val="nil"/>
            </w:tcBorders>
          </w:tcPr>
          <w:p w14:paraId="26FC7ED0" w14:textId="77777777" w:rsidR="00826784" w:rsidRDefault="0009512A">
            <w:pPr>
              <w:spacing w:after="0" w:line="259" w:lineRule="auto"/>
              <w:ind w:left="4" w:firstLine="0"/>
            </w:pPr>
            <w:r>
              <w:t xml:space="preserve">WCs </w:t>
            </w:r>
            <w:proofErr w:type="gramStart"/>
            <w:r>
              <w:t>wiped</w:t>
            </w:r>
            <w:proofErr w:type="gramEnd"/>
            <w:r>
              <w:t xml:space="preserve"> </w:t>
            </w:r>
          </w:p>
          <w:p w14:paraId="0DBEA1CE" w14:textId="77777777" w:rsidR="006E72B9" w:rsidRDefault="0009512A">
            <w:pPr>
              <w:spacing w:after="0" w:line="259" w:lineRule="auto"/>
              <w:ind w:left="4" w:firstLine="0"/>
            </w:pPr>
            <w:r>
              <w:t xml:space="preserve">Rubbish and bins emptied as </w:t>
            </w:r>
            <w:proofErr w:type="gramStart"/>
            <w:r w:rsidR="00A44930">
              <w:t>required</w:t>
            </w:r>
            <w:proofErr w:type="gramEnd"/>
          </w:p>
          <w:p w14:paraId="2EFC14B5" w14:textId="77777777" w:rsidR="003D78F0" w:rsidRDefault="006E72B9">
            <w:pPr>
              <w:spacing w:after="0" w:line="259" w:lineRule="auto"/>
              <w:ind w:left="4" w:firstLine="0"/>
            </w:pPr>
            <w:r>
              <w:t xml:space="preserve">Sinks and taps </w:t>
            </w:r>
            <w:proofErr w:type="gramStart"/>
            <w:r w:rsidR="003D78F0">
              <w:t>wiped</w:t>
            </w:r>
            <w:proofErr w:type="gramEnd"/>
          </w:p>
          <w:p w14:paraId="28015D4E" w14:textId="77777777" w:rsidR="0009512A" w:rsidRDefault="003D78F0">
            <w:pPr>
              <w:spacing w:after="0" w:line="259" w:lineRule="auto"/>
              <w:ind w:left="4" w:firstLine="0"/>
            </w:pPr>
            <w:r>
              <w:t xml:space="preserve">Consumables </w:t>
            </w:r>
            <w:r w:rsidR="002A42AC">
              <w:t xml:space="preserve">replenished as </w:t>
            </w:r>
            <w:proofErr w:type="gramStart"/>
            <w:r w:rsidR="002A42AC">
              <w:t>required</w:t>
            </w:r>
            <w:proofErr w:type="gramEnd"/>
            <w:r w:rsidR="002A42AC">
              <w:t xml:space="preserve"> </w:t>
            </w:r>
            <w:r w:rsidR="00A44930">
              <w:t xml:space="preserve"> </w:t>
            </w:r>
          </w:p>
          <w:p w14:paraId="05B26502" w14:textId="5E135DC6" w:rsidR="00A10B6B" w:rsidRDefault="00A10B6B">
            <w:pPr>
              <w:spacing w:after="0" w:line="259" w:lineRule="auto"/>
              <w:ind w:left="4" w:firstLine="0"/>
            </w:pPr>
          </w:p>
        </w:tc>
      </w:tr>
      <w:tr w:rsidR="00111D01" w14:paraId="06BA879A" w14:textId="77777777" w:rsidTr="007532B6">
        <w:trPr>
          <w:trHeight w:val="1550"/>
        </w:trPr>
        <w:tc>
          <w:tcPr>
            <w:tcW w:w="2426" w:type="dxa"/>
            <w:tcBorders>
              <w:top w:val="single" w:sz="4" w:space="0" w:color="000000"/>
              <w:left w:val="nil"/>
              <w:bottom w:val="single" w:sz="4" w:space="0" w:color="000000"/>
              <w:right w:val="nil"/>
            </w:tcBorders>
          </w:tcPr>
          <w:p w14:paraId="5FFAFEC4" w14:textId="77777777" w:rsidR="00111D01" w:rsidRDefault="006A4883">
            <w:pPr>
              <w:spacing w:after="0" w:line="259" w:lineRule="auto"/>
              <w:ind w:left="0" w:firstLine="0"/>
            </w:pPr>
            <w:r>
              <w:t xml:space="preserve">Corridors &amp; Stairs </w:t>
            </w:r>
          </w:p>
        </w:tc>
        <w:tc>
          <w:tcPr>
            <w:tcW w:w="1441" w:type="dxa"/>
            <w:gridSpan w:val="2"/>
            <w:tcBorders>
              <w:top w:val="single" w:sz="4" w:space="0" w:color="000000"/>
              <w:left w:val="nil"/>
              <w:bottom w:val="single" w:sz="4" w:space="0" w:color="000000"/>
              <w:right w:val="nil"/>
            </w:tcBorders>
          </w:tcPr>
          <w:p w14:paraId="3B0C7E71" w14:textId="77777777" w:rsidR="00111D01" w:rsidRDefault="006A4883">
            <w:pPr>
              <w:spacing w:after="0" w:line="259" w:lineRule="auto"/>
              <w:ind w:left="4" w:firstLine="0"/>
            </w:pPr>
            <w:r>
              <w:t xml:space="preserve">1 x weekly  </w:t>
            </w:r>
          </w:p>
          <w:p w14:paraId="695B9BB3" w14:textId="77777777" w:rsidR="00111D01" w:rsidRDefault="006A4883">
            <w:pPr>
              <w:spacing w:after="0" w:line="259" w:lineRule="auto"/>
              <w:ind w:left="4" w:firstLine="0"/>
            </w:pPr>
            <w:r>
              <w:t xml:space="preserve"> </w:t>
            </w:r>
          </w:p>
          <w:p w14:paraId="7A711C62" w14:textId="77777777" w:rsidR="00111D01" w:rsidRDefault="006A4883">
            <w:pPr>
              <w:spacing w:after="0" w:line="259" w:lineRule="auto"/>
              <w:ind w:left="4" w:firstLine="0"/>
            </w:pPr>
            <w:r>
              <w:t xml:space="preserve"> </w:t>
            </w:r>
          </w:p>
          <w:p w14:paraId="16818EF1" w14:textId="3C0C6E67" w:rsidR="00111D01" w:rsidRDefault="006A4883" w:rsidP="007668AC">
            <w:pPr>
              <w:spacing w:after="0" w:line="259" w:lineRule="auto"/>
              <w:ind w:left="0" w:firstLine="0"/>
            </w:pPr>
            <w:r>
              <w:t xml:space="preserve">3 x Weekly </w:t>
            </w:r>
          </w:p>
          <w:p w14:paraId="03555F17" w14:textId="77777777" w:rsidR="00111D01" w:rsidRDefault="006A4883">
            <w:pPr>
              <w:spacing w:after="0" w:line="259" w:lineRule="auto"/>
              <w:ind w:left="4" w:firstLine="0"/>
            </w:pPr>
            <w:r>
              <w:t xml:space="preserve"> </w:t>
            </w:r>
          </w:p>
        </w:tc>
        <w:tc>
          <w:tcPr>
            <w:tcW w:w="5703" w:type="dxa"/>
            <w:gridSpan w:val="2"/>
            <w:tcBorders>
              <w:top w:val="single" w:sz="4" w:space="0" w:color="000000"/>
              <w:left w:val="nil"/>
              <w:bottom w:val="single" w:sz="4" w:space="0" w:color="000000"/>
              <w:right w:val="nil"/>
            </w:tcBorders>
          </w:tcPr>
          <w:p w14:paraId="7D2D96EC" w14:textId="77777777" w:rsidR="00111D01" w:rsidRDefault="006A4883">
            <w:pPr>
              <w:spacing w:after="0" w:line="259" w:lineRule="auto"/>
              <w:ind w:left="4" w:firstLine="0"/>
            </w:pPr>
            <w:r>
              <w:t xml:space="preserve">Hard surface floors to be swept and damp mopped. </w:t>
            </w:r>
          </w:p>
          <w:p w14:paraId="43209CC4" w14:textId="31EC8EB1" w:rsidR="007668AC" w:rsidRDefault="006A4883" w:rsidP="007668AC">
            <w:pPr>
              <w:spacing w:after="0" w:line="259" w:lineRule="auto"/>
              <w:ind w:left="4" w:firstLine="0"/>
            </w:pPr>
            <w:r>
              <w:t xml:space="preserve">Carpeted surfaces </w:t>
            </w:r>
            <w:proofErr w:type="gramStart"/>
            <w:r>
              <w:t>vacuumed</w:t>
            </w:r>
            <w:proofErr w:type="gramEnd"/>
          </w:p>
          <w:p w14:paraId="15C73A95" w14:textId="77777777" w:rsidR="007668AC" w:rsidRDefault="007668AC" w:rsidP="007668AC">
            <w:pPr>
              <w:spacing w:after="0" w:line="259" w:lineRule="auto"/>
              <w:ind w:left="4" w:firstLine="0"/>
            </w:pPr>
          </w:p>
          <w:p w14:paraId="00819840" w14:textId="29201722" w:rsidR="00111D01" w:rsidRDefault="006A4883" w:rsidP="007668AC">
            <w:pPr>
              <w:spacing w:after="0" w:line="259" w:lineRule="auto"/>
              <w:ind w:left="4" w:firstLine="0"/>
            </w:pPr>
            <w:r>
              <w:t>Emptying of bins in recycling points in corridors and communal spaces</w:t>
            </w:r>
            <w:r w:rsidR="006411D6">
              <w:t xml:space="preserve"> (only if bin is over half full)</w:t>
            </w:r>
            <w:r>
              <w:t xml:space="preserve"> </w:t>
            </w:r>
          </w:p>
        </w:tc>
      </w:tr>
      <w:tr w:rsidR="00111D01" w14:paraId="1B7F9BD1" w14:textId="77777777" w:rsidTr="007532B6">
        <w:trPr>
          <w:trHeight w:val="231"/>
        </w:trPr>
        <w:tc>
          <w:tcPr>
            <w:tcW w:w="2426" w:type="dxa"/>
            <w:tcBorders>
              <w:top w:val="single" w:sz="4" w:space="0" w:color="000000"/>
              <w:left w:val="nil"/>
              <w:bottom w:val="single" w:sz="4" w:space="0" w:color="000000"/>
              <w:right w:val="nil"/>
            </w:tcBorders>
          </w:tcPr>
          <w:p w14:paraId="3CF0C2D6" w14:textId="77777777" w:rsidR="00111D01" w:rsidRDefault="006A4883">
            <w:pPr>
              <w:spacing w:after="0" w:line="259" w:lineRule="auto"/>
              <w:ind w:left="0" w:firstLine="0"/>
            </w:pPr>
            <w:r>
              <w:t xml:space="preserve">Entrances &amp; foyers </w:t>
            </w:r>
          </w:p>
        </w:tc>
        <w:tc>
          <w:tcPr>
            <w:tcW w:w="1441" w:type="dxa"/>
            <w:gridSpan w:val="2"/>
            <w:tcBorders>
              <w:top w:val="single" w:sz="4" w:space="0" w:color="000000"/>
              <w:left w:val="nil"/>
              <w:bottom w:val="single" w:sz="4" w:space="0" w:color="000000"/>
              <w:right w:val="nil"/>
            </w:tcBorders>
          </w:tcPr>
          <w:p w14:paraId="7B6F714E" w14:textId="77777777" w:rsidR="00111D01" w:rsidRDefault="006A4883">
            <w:pPr>
              <w:spacing w:after="0" w:line="259" w:lineRule="auto"/>
              <w:ind w:left="4" w:firstLine="0"/>
            </w:pPr>
            <w:r>
              <w:t xml:space="preserve">5 x weekly </w:t>
            </w:r>
          </w:p>
        </w:tc>
        <w:tc>
          <w:tcPr>
            <w:tcW w:w="5703" w:type="dxa"/>
            <w:gridSpan w:val="2"/>
            <w:tcBorders>
              <w:top w:val="single" w:sz="4" w:space="0" w:color="000000"/>
              <w:left w:val="nil"/>
              <w:bottom w:val="single" w:sz="4" w:space="0" w:color="000000"/>
              <w:right w:val="nil"/>
            </w:tcBorders>
          </w:tcPr>
          <w:p w14:paraId="655A1556" w14:textId="77777777" w:rsidR="00111D01" w:rsidRDefault="006A4883">
            <w:pPr>
              <w:spacing w:after="0" w:line="259" w:lineRule="auto"/>
              <w:ind w:left="4" w:firstLine="0"/>
            </w:pPr>
            <w:r>
              <w:t xml:space="preserve">Hard surface floors to </w:t>
            </w:r>
            <w:proofErr w:type="gramStart"/>
            <w:r>
              <w:t>be  swept</w:t>
            </w:r>
            <w:proofErr w:type="gramEnd"/>
            <w:r>
              <w:t xml:space="preserve">/vacuumed  and mopped </w:t>
            </w:r>
          </w:p>
          <w:p w14:paraId="7D5AB285" w14:textId="57655426" w:rsidR="00A10B6B" w:rsidRDefault="00A10B6B">
            <w:pPr>
              <w:spacing w:after="0" w:line="259" w:lineRule="auto"/>
              <w:ind w:left="4" w:firstLine="0"/>
            </w:pPr>
          </w:p>
        </w:tc>
      </w:tr>
      <w:tr w:rsidR="00111D01" w14:paraId="082B3BAC" w14:textId="77777777" w:rsidTr="007532B6">
        <w:trPr>
          <w:trHeight w:val="1109"/>
        </w:trPr>
        <w:tc>
          <w:tcPr>
            <w:tcW w:w="2426" w:type="dxa"/>
            <w:tcBorders>
              <w:top w:val="single" w:sz="4" w:space="0" w:color="000000"/>
              <w:left w:val="nil"/>
              <w:bottom w:val="single" w:sz="4" w:space="0" w:color="000000"/>
              <w:right w:val="nil"/>
            </w:tcBorders>
          </w:tcPr>
          <w:p w14:paraId="09897260" w14:textId="77777777" w:rsidR="00111D01" w:rsidRDefault="006A4883">
            <w:pPr>
              <w:spacing w:after="0" w:line="259" w:lineRule="auto"/>
              <w:ind w:left="0" w:firstLine="0"/>
            </w:pPr>
            <w:r>
              <w:t xml:space="preserve">Lifts &amp; Lift floors </w:t>
            </w:r>
          </w:p>
        </w:tc>
        <w:tc>
          <w:tcPr>
            <w:tcW w:w="1441" w:type="dxa"/>
            <w:gridSpan w:val="2"/>
            <w:tcBorders>
              <w:top w:val="single" w:sz="4" w:space="0" w:color="000000"/>
              <w:left w:val="nil"/>
              <w:bottom w:val="single" w:sz="4" w:space="0" w:color="000000"/>
              <w:right w:val="nil"/>
            </w:tcBorders>
          </w:tcPr>
          <w:p w14:paraId="78F5915B" w14:textId="77777777" w:rsidR="00111D01" w:rsidRDefault="006A4883">
            <w:pPr>
              <w:spacing w:after="0" w:line="259" w:lineRule="auto"/>
              <w:ind w:left="4" w:firstLine="0"/>
            </w:pPr>
            <w:r>
              <w:t xml:space="preserve">1 x weekly </w:t>
            </w:r>
          </w:p>
        </w:tc>
        <w:tc>
          <w:tcPr>
            <w:tcW w:w="5703" w:type="dxa"/>
            <w:gridSpan w:val="2"/>
            <w:tcBorders>
              <w:top w:val="single" w:sz="4" w:space="0" w:color="000000"/>
              <w:left w:val="nil"/>
              <w:bottom w:val="single" w:sz="4" w:space="0" w:color="000000"/>
              <w:right w:val="nil"/>
            </w:tcBorders>
          </w:tcPr>
          <w:p w14:paraId="7FD65102" w14:textId="77777777" w:rsidR="00111D01" w:rsidRDefault="006A4883">
            <w:pPr>
              <w:spacing w:after="0" w:line="259" w:lineRule="auto"/>
              <w:ind w:left="4" w:firstLine="0"/>
            </w:pPr>
            <w:r>
              <w:t xml:space="preserve">Glass and doors </w:t>
            </w:r>
            <w:proofErr w:type="gramStart"/>
            <w:r>
              <w:t>cleaned</w:t>
            </w:r>
            <w:proofErr w:type="gramEnd"/>
            <w:r>
              <w:t xml:space="preserve"> </w:t>
            </w:r>
          </w:p>
          <w:p w14:paraId="5BEEAACB" w14:textId="77777777" w:rsidR="00111D01" w:rsidRDefault="006A4883">
            <w:pPr>
              <w:spacing w:after="0" w:line="259" w:lineRule="auto"/>
              <w:ind w:left="4" w:firstLine="0"/>
            </w:pPr>
            <w:r>
              <w:t xml:space="preserve">Steel panels </w:t>
            </w:r>
            <w:proofErr w:type="gramStart"/>
            <w:r>
              <w:t>wiped</w:t>
            </w:r>
            <w:proofErr w:type="gramEnd"/>
            <w:r>
              <w:t xml:space="preserve"> </w:t>
            </w:r>
          </w:p>
          <w:p w14:paraId="6E1B0B54" w14:textId="77777777" w:rsidR="00111D01" w:rsidRDefault="006A4883">
            <w:pPr>
              <w:spacing w:after="0" w:line="259" w:lineRule="auto"/>
              <w:ind w:left="4" w:firstLine="0"/>
            </w:pPr>
            <w:r>
              <w:t xml:space="preserve">Mirrors cleaned and </w:t>
            </w:r>
            <w:proofErr w:type="gramStart"/>
            <w:r>
              <w:t>buffed</w:t>
            </w:r>
            <w:proofErr w:type="gramEnd"/>
            <w:r>
              <w:t xml:space="preserve">  </w:t>
            </w:r>
          </w:p>
          <w:p w14:paraId="1E8E90B3" w14:textId="77777777" w:rsidR="00111D01" w:rsidRDefault="006A4883">
            <w:pPr>
              <w:spacing w:after="0" w:line="259" w:lineRule="auto"/>
              <w:ind w:left="4" w:firstLine="0"/>
            </w:pPr>
            <w:r>
              <w:t xml:space="preserve">Lift floors cleaned (swept and mopped) </w:t>
            </w:r>
          </w:p>
          <w:p w14:paraId="091A161E" w14:textId="77777777" w:rsidR="00A10B6B" w:rsidRDefault="006A4883">
            <w:pPr>
              <w:spacing w:after="0" w:line="259" w:lineRule="auto"/>
              <w:ind w:left="4" w:firstLine="0"/>
            </w:pPr>
            <w:r>
              <w:t xml:space="preserve">Debris cleaned out from lift door </w:t>
            </w:r>
            <w:proofErr w:type="gramStart"/>
            <w:r>
              <w:t>runners</w:t>
            </w:r>
            <w:proofErr w:type="gramEnd"/>
          </w:p>
          <w:p w14:paraId="5E51EE2E" w14:textId="4BF174C9" w:rsidR="00111D01" w:rsidRDefault="006A4883">
            <w:pPr>
              <w:spacing w:after="0" w:line="259" w:lineRule="auto"/>
              <w:ind w:left="4" w:firstLine="0"/>
            </w:pPr>
            <w:r>
              <w:t xml:space="preserve"> </w:t>
            </w:r>
          </w:p>
        </w:tc>
      </w:tr>
      <w:tr w:rsidR="00111D01" w14:paraId="68B208B0" w14:textId="77777777" w:rsidTr="007532B6">
        <w:trPr>
          <w:trHeight w:val="668"/>
        </w:trPr>
        <w:tc>
          <w:tcPr>
            <w:tcW w:w="2426" w:type="dxa"/>
            <w:tcBorders>
              <w:top w:val="single" w:sz="4" w:space="0" w:color="000000"/>
              <w:left w:val="nil"/>
              <w:bottom w:val="single" w:sz="4" w:space="0" w:color="000000"/>
              <w:right w:val="nil"/>
            </w:tcBorders>
          </w:tcPr>
          <w:p w14:paraId="7D9CEA9B" w14:textId="77777777" w:rsidR="00111D01" w:rsidRDefault="006A4883">
            <w:pPr>
              <w:spacing w:after="0" w:line="259" w:lineRule="auto"/>
              <w:ind w:left="0" w:firstLine="0"/>
            </w:pPr>
            <w:r>
              <w:t xml:space="preserve">Lecture Theatres &amp; Classrooms </w:t>
            </w:r>
          </w:p>
        </w:tc>
        <w:tc>
          <w:tcPr>
            <w:tcW w:w="1441" w:type="dxa"/>
            <w:gridSpan w:val="2"/>
            <w:tcBorders>
              <w:top w:val="single" w:sz="4" w:space="0" w:color="000000"/>
              <w:left w:val="nil"/>
              <w:bottom w:val="single" w:sz="4" w:space="0" w:color="000000"/>
              <w:right w:val="nil"/>
            </w:tcBorders>
          </w:tcPr>
          <w:p w14:paraId="07E13433" w14:textId="77777777" w:rsidR="00111D01" w:rsidRDefault="006A4883">
            <w:pPr>
              <w:spacing w:after="0" w:line="259" w:lineRule="auto"/>
              <w:ind w:left="4" w:firstLine="0"/>
            </w:pPr>
            <w:r>
              <w:t xml:space="preserve">5 x weekly  </w:t>
            </w:r>
          </w:p>
        </w:tc>
        <w:tc>
          <w:tcPr>
            <w:tcW w:w="5703" w:type="dxa"/>
            <w:gridSpan w:val="2"/>
            <w:tcBorders>
              <w:top w:val="single" w:sz="4" w:space="0" w:color="000000"/>
              <w:left w:val="nil"/>
              <w:bottom w:val="single" w:sz="4" w:space="0" w:color="000000"/>
              <w:right w:val="nil"/>
            </w:tcBorders>
          </w:tcPr>
          <w:p w14:paraId="659C2D9D" w14:textId="036B4ECC" w:rsidR="00111D01" w:rsidRDefault="006A4883">
            <w:pPr>
              <w:spacing w:after="0" w:line="259" w:lineRule="auto"/>
              <w:ind w:left="4" w:firstLine="0"/>
            </w:pPr>
            <w:r>
              <w:t>Rubbish picked up and bins emptied</w:t>
            </w:r>
            <w:r w:rsidR="006411D6">
              <w:t xml:space="preserve"> (only if bin is over half full)</w:t>
            </w:r>
            <w:r>
              <w:t xml:space="preserve">.  </w:t>
            </w:r>
          </w:p>
          <w:p w14:paraId="338EDCDE" w14:textId="5BD7CBC0" w:rsidR="00111D01" w:rsidRDefault="006A4883">
            <w:pPr>
              <w:spacing w:after="0" w:line="259" w:lineRule="auto"/>
              <w:ind w:left="4" w:firstLine="0"/>
            </w:pPr>
            <w:r>
              <w:t xml:space="preserve">Hard surface floors swept and damp </w:t>
            </w:r>
            <w:proofErr w:type="gramStart"/>
            <w:r>
              <w:t>mopped</w:t>
            </w:r>
            <w:proofErr w:type="gramEnd"/>
            <w:r>
              <w:t xml:space="preserve"> </w:t>
            </w:r>
          </w:p>
          <w:p w14:paraId="00B05FF1" w14:textId="178349D2" w:rsidR="00854FA6" w:rsidRDefault="00854FA6">
            <w:pPr>
              <w:spacing w:after="0" w:line="259" w:lineRule="auto"/>
              <w:ind w:left="4" w:firstLine="0"/>
            </w:pPr>
            <w:r>
              <w:t xml:space="preserve">Carpets </w:t>
            </w:r>
            <w:proofErr w:type="gramStart"/>
            <w:r>
              <w:t>vacuumed</w:t>
            </w:r>
            <w:proofErr w:type="gramEnd"/>
          </w:p>
          <w:p w14:paraId="52066773" w14:textId="7B878140" w:rsidR="00111D01" w:rsidRDefault="006A4883">
            <w:pPr>
              <w:spacing w:after="0" w:line="259" w:lineRule="auto"/>
              <w:ind w:left="4" w:firstLine="0"/>
            </w:pPr>
            <w:r>
              <w:t xml:space="preserve">Tables wiped daily and chewing gum removed as </w:t>
            </w:r>
            <w:proofErr w:type="gramStart"/>
            <w:r>
              <w:t>required</w:t>
            </w:r>
            <w:proofErr w:type="gramEnd"/>
            <w:r>
              <w:t xml:space="preserve"> </w:t>
            </w:r>
          </w:p>
          <w:p w14:paraId="1876804B" w14:textId="06F15FAB" w:rsidR="007066D0" w:rsidRDefault="007066D0">
            <w:pPr>
              <w:spacing w:after="0" w:line="259" w:lineRule="auto"/>
              <w:ind w:left="4" w:firstLine="0"/>
            </w:pPr>
            <w:r>
              <w:t>Any graff</w:t>
            </w:r>
            <w:r w:rsidR="002E3BE9">
              <w:t xml:space="preserve">iti to be reported to the </w:t>
            </w:r>
            <w:proofErr w:type="gramStart"/>
            <w:r w:rsidR="002E3BE9">
              <w:t>supervisor</w:t>
            </w:r>
            <w:proofErr w:type="gramEnd"/>
          </w:p>
          <w:p w14:paraId="0ABBFBA8" w14:textId="48CF413C" w:rsidR="00A10B6B" w:rsidRDefault="00A10B6B">
            <w:pPr>
              <w:spacing w:after="0" w:line="259" w:lineRule="auto"/>
              <w:ind w:left="4" w:firstLine="0"/>
            </w:pPr>
          </w:p>
        </w:tc>
      </w:tr>
      <w:tr w:rsidR="00111D01" w14:paraId="47C21911" w14:textId="77777777" w:rsidTr="007532B6">
        <w:trPr>
          <w:trHeight w:val="672"/>
        </w:trPr>
        <w:tc>
          <w:tcPr>
            <w:tcW w:w="2426" w:type="dxa"/>
            <w:tcBorders>
              <w:top w:val="single" w:sz="4" w:space="0" w:color="000000"/>
              <w:left w:val="nil"/>
              <w:bottom w:val="single" w:sz="4" w:space="0" w:color="000000"/>
              <w:right w:val="nil"/>
            </w:tcBorders>
          </w:tcPr>
          <w:p w14:paraId="11042BAC" w14:textId="77777777" w:rsidR="00111D01" w:rsidRDefault="006A4883">
            <w:pPr>
              <w:spacing w:after="0" w:line="259" w:lineRule="auto"/>
              <w:ind w:left="0" w:firstLine="0"/>
            </w:pPr>
            <w:r>
              <w:t xml:space="preserve">Teaching Laboratories </w:t>
            </w:r>
          </w:p>
          <w:p w14:paraId="680C0FE4" w14:textId="77777777" w:rsidR="00111D01" w:rsidRDefault="006A4883">
            <w:pPr>
              <w:spacing w:after="0" w:line="259" w:lineRule="auto"/>
              <w:ind w:left="0" w:firstLine="0"/>
            </w:pPr>
            <w:r>
              <w:t xml:space="preserve"> </w:t>
            </w:r>
          </w:p>
        </w:tc>
        <w:tc>
          <w:tcPr>
            <w:tcW w:w="1441" w:type="dxa"/>
            <w:gridSpan w:val="2"/>
            <w:tcBorders>
              <w:top w:val="single" w:sz="4" w:space="0" w:color="000000"/>
              <w:left w:val="nil"/>
              <w:bottom w:val="single" w:sz="4" w:space="0" w:color="000000"/>
              <w:right w:val="nil"/>
            </w:tcBorders>
          </w:tcPr>
          <w:p w14:paraId="31CA96B0" w14:textId="77777777" w:rsidR="00111D01" w:rsidRDefault="006A4883">
            <w:pPr>
              <w:spacing w:after="0" w:line="259" w:lineRule="auto"/>
              <w:ind w:left="4" w:firstLine="0"/>
            </w:pPr>
            <w:r>
              <w:t xml:space="preserve">5 x weekly  </w:t>
            </w:r>
          </w:p>
        </w:tc>
        <w:tc>
          <w:tcPr>
            <w:tcW w:w="5703" w:type="dxa"/>
            <w:gridSpan w:val="2"/>
            <w:tcBorders>
              <w:top w:val="single" w:sz="4" w:space="0" w:color="000000"/>
              <w:left w:val="nil"/>
              <w:bottom w:val="single" w:sz="4" w:space="0" w:color="000000"/>
              <w:right w:val="nil"/>
            </w:tcBorders>
          </w:tcPr>
          <w:p w14:paraId="4403B741" w14:textId="77777777" w:rsidR="00111D01" w:rsidRDefault="006A4883">
            <w:pPr>
              <w:spacing w:after="0" w:line="259" w:lineRule="auto"/>
              <w:ind w:left="4" w:firstLine="0"/>
            </w:pPr>
            <w:r>
              <w:t xml:space="preserve">Hard surface floors swept and </w:t>
            </w:r>
            <w:proofErr w:type="gramStart"/>
            <w:r>
              <w:t>mopped</w:t>
            </w:r>
            <w:proofErr w:type="gramEnd"/>
            <w:r>
              <w:t xml:space="preserve"> </w:t>
            </w:r>
          </w:p>
          <w:p w14:paraId="5D99FFDE" w14:textId="77777777" w:rsidR="00111D01" w:rsidRDefault="006A4883">
            <w:pPr>
              <w:spacing w:after="0" w:line="259" w:lineRule="auto"/>
              <w:ind w:left="4" w:firstLine="0"/>
            </w:pPr>
            <w:r>
              <w:t xml:space="preserve">Empty bins </w:t>
            </w:r>
          </w:p>
          <w:p w14:paraId="6536AB18" w14:textId="77777777" w:rsidR="00111D01" w:rsidRDefault="006A4883">
            <w:pPr>
              <w:spacing w:after="0" w:line="259" w:lineRule="auto"/>
              <w:ind w:left="4" w:firstLine="0"/>
            </w:pPr>
            <w:r>
              <w:t xml:space="preserve">Clean and wash hand basins only </w:t>
            </w:r>
          </w:p>
          <w:p w14:paraId="77F9DDE2" w14:textId="5ABB79A6" w:rsidR="00A10B6B" w:rsidRDefault="00A10B6B">
            <w:pPr>
              <w:spacing w:after="0" w:line="259" w:lineRule="auto"/>
              <w:ind w:left="4" w:firstLine="0"/>
            </w:pPr>
          </w:p>
        </w:tc>
      </w:tr>
      <w:tr w:rsidR="00111D01" w14:paraId="2A70410F" w14:textId="77777777" w:rsidTr="007532B6">
        <w:trPr>
          <w:trHeight w:val="1551"/>
        </w:trPr>
        <w:tc>
          <w:tcPr>
            <w:tcW w:w="2426" w:type="dxa"/>
            <w:tcBorders>
              <w:top w:val="single" w:sz="4" w:space="0" w:color="000000"/>
              <w:left w:val="nil"/>
              <w:bottom w:val="single" w:sz="4" w:space="0" w:color="000000"/>
              <w:right w:val="nil"/>
            </w:tcBorders>
          </w:tcPr>
          <w:p w14:paraId="7C4885A7" w14:textId="77777777" w:rsidR="00111D01" w:rsidRDefault="006A4883">
            <w:pPr>
              <w:spacing w:after="0" w:line="259" w:lineRule="auto"/>
              <w:ind w:left="0" w:firstLine="0"/>
            </w:pPr>
            <w:r>
              <w:t xml:space="preserve">Research Laboratories </w:t>
            </w:r>
          </w:p>
          <w:p w14:paraId="053C47C4" w14:textId="77777777" w:rsidR="00111D01" w:rsidRDefault="006A4883">
            <w:pPr>
              <w:spacing w:after="0" w:line="259" w:lineRule="auto"/>
              <w:ind w:left="0" w:firstLine="0"/>
            </w:pPr>
            <w:r>
              <w:t xml:space="preserve"> </w:t>
            </w:r>
          </w:p>
          <w:p w14:paraId="7499D37C" w14:textId="77777777" w:rsidR="00111D01" w:rsidRDefault="006A4883">
            <w:pPr>
              <w:spacing w:after="0" w:line="259" w:lineRule="auto"/>
              <w:ind w:left="0" w:firstLine="0"/>
            </w:pPr>
            <w:r>
              <w:t xml:space="preserve"> </w:t>
            </w:r>
          </w:p>
          <w:p w14:paraId="4C533F78" w14:textId="77777777" w:rsidR="00111D01" w:rsidRDefault="006A4883">
            <w:pPr>
              <w:spacing w:after="0" w:line="259" w:lineRule="auto"/>
              <w:ind w:left="0" w:firstLine="0"/>
            </w:pPr>
            <w:r>
              <w:t xml:space="preserve"> </w:t>
            </w:r>
          </w:p>
          <w:p w14:paraId="30B6CF83" w14:textId="77777777" w:rsidR="00111D01" w:rsidRDefault="006A4883">
            <w:pPr>
              <w:spacing w:after="0" w:line="259" w:lineRule="auto"/>
              <w:ind w:left="0" w:firstLine="0"/>
            </w:pPr>
            <w:r>
              <w:t xml:space="preserve"> </w:t>
            </w:r>
          </w:p>
        </w:tc>
        <w:tc>
          <w:tcPr>
            <w:tcW w:w="1441" w:type="dxa"/>
            <w:gridSpan w:val="2"/>
            <w:tcBorders>
              <w:top w:val="single" w:sz="4" w:space="0" w:color="000000"/>
              <w:left w:val="nil"/>
              <w:bottom w:val="single" w:sz="4" w:space="0" w:color="000000"/>
              <w:right w:val="nil"/>
            </w:tcBorders>
          </w:tcPr>
          <w:p w14:paraId="7043A429" w14:textId="77777777" w:rsidR="00111D01" w:rsidRDefault="006A4883">
            <w:pPr>
              <w:spacing w:after="0" w:line="259" w:lineRule="auto"/>
              <w:ind w:left="4" w:firstLine="0"/>
            </w:pPr>
            <w:r>
              <w:t xml:space="preserve"> </w:t>
            </w:r>
          </w:p>
          <w:p w14:paraId="6DFDB559" w14:textId="77777777" w:rsidR="00111D01" w:rsidRDefault="006A4883">
            <w:pPr>
              <w:spacing w:after="0" w:line="259" w:lineRule="auto"/>
              <w:ind w:left="4" w:firstLine="0"/>
            </w:pPr>
            <w:r>
              <w:t xml:space="preserve">1 x weekly </w:t>
            </w:r>
          </w:p>
          <w:p w14:paraId="39230C4C" w14:textId="77777777" w:rsidR="00111D01" w:rsidRDefault="006A4883">
            <w:pPr>
              <w:spacing w:after="0" w:line="259" w:lineRule="auto"/>
              <w:ind w:left="4" w:firstLine="0"/>
            </w:pPr>
            <w:r>
              <w:t xml:space="preserve">3 x weekly </w:t>
            </w:r>
          </w:p>
          <w:p w14:paraId="109B87EB" w14:textId="77777777" w:rsidR="00111D01" w:rsidRDefault="006A4883">
            <w:pPr>
              <w:spacing w:after="0" w:line="259" w:lineRule="auto"/>
              <w:ind w:left="4" w:firstLine="0"/>
            </w:pPr>
            <w:r>
              <w:t xml:space="preserve"> </w:t>
            </w:r>
          </w:p>
          <w:p w14:paraId="39BA00B6" w14:textId="77777777" w:rsidR="00111D01" w:rsidRDefault="006A4883">
            <w:pPr>
              <w:spacing w:after="0" w:line="259" w:lineRule="auto"/>
              <w:ind w:left="4" w:firstLine="0"/>
            </w:pPr>
            <w:r>
              <w:t xml:space="preserve"> </w:t>
            </w:r>
          </w:p>
          <w:p w14:paraId="2FBA24C1" w14:textId="76D40293" w:rsidR="00111D01" w:rsidRDefault="006A4883" w:rsidP="003E7B9A">
            <w:pPr>
              <w:spacing w:after="0" w:line="259" w:lineRule="auto"/>
              <w:ind w:left="0" w:firstLine="0"/>
            </w:pPr>
            <w:r>
              <w:lastRenderedPageBreak/>
              <w:t xml:space="preserve">1 x weekly </w:t>
            </w:r>
          </w:p>
          <w:p w14:paraId="1320C367" w14:textId="77777777" w:rsidR="00111D01" w:rsidRDefault="006A4883">
            <w:pPr>
              <w:spacing w:after="0" w:line="259" w:lineRule="auto"/>
              <w:ind w:left="4" w:firstLine="0"/>
            </w:pPr>
            <w:r>
              <w:t xml:space="preserve">3 x weekly </w:t>
            </w:r>
          </w:p>
        </w:tc>
        <w:tc>
          <w:tcPr>
            <w:tcW w:w="5703" w:type="dxa"/>
            <w:gridSpan w:val="2"/>
            <w:tcBorders>
              <w:top w:val="single" w:sz="4" w:space="0" w:color="000000"/>
              <w:left w:val="nil"/>
              <w:bottom w:val="single" w:sz="4" w:space="0" w:color="000000"/>
              <w:right w:val="nil"/>
            </w:tcBorders>
          </w:tcPr>
          <w:p w14:paraId="6AF4FE3D" w14:textId="77777777" w:rsidR="00111D01" w:rsidRDefault="006A4883">
            <w:pPr>
              <w:spacing w:after="0" w:line="259" w:lineRule="auto"/>
              <w:ind w:left="4" w:firstLine="0"/>
            </w:pPr>
            <w:r>
              <w:lastRenderedPageBreak/>
              <w:t xml:space="preserve">Level 1 Containment labs: </w:t>
            </w:r>
          </w:p>
          <w:p w14:paraId="53CA505D" w14:textId="77777777" w:rsidR="00111D01" w:rsidRDefault="006A4883">
            <w:pPr>
              <w:spacing w:after="0" w:line="259" w:lineRule="auto"/>
              <w:ind w:left="4" w:firstLine="0"/>
            </w:pPr>
            <w:r>
              <w:t xml:space="preserve">Dust control: sweep and damp mop hard surface </w:t>
            </w:r>
            <w:proofErr w:type="gramStart"/>
            <w:r>
              <w:t>floors</w:t>
            </w:r>
            <w:proofErr w:type="gramEnd"/>
            <w:r>
              <w:t xml:space="preserve"> </w:t>
            </w:r>
          </w:p>
          <w:p w14:paraId="1379D056" w14:textId="77777777" w:rsidR="00111D01" w:rsidRDefault="006A4883">
            <w:pPr>
              <w:spacing w:after="0" w:line="216" w:lineRule="auto"/>
              <w:ind w:left="4" w:right="364" w:firstLine="0"/>
            </w:pPr>
            <w:r>
              <w:t xml:space="preserve">Empty general waste bins next to hand wash basins only </w:t>
            </w:r>
            <w:proofErr w:type="gramStart"/>
            <w:r>
              <w:t>Clean</w:t>
            </w:r>
            <w:proofErr w:type="gramEnd"/>
            <w:r>
              <w:t xml:space="preserve"> hand wash basins only Level 2 Containment labs: </w:t>
            </w:r>
          </w:p>
          <w:p w14:paraId="57CA8863" w14:textId="607A99D1" w:rsidR="007532B6" w:rsidRDefault="006A4883">
            <w:pPr>
              <w:spacing w:after="0" w:line="259" w:lineRule="auto"/>
              <w:ind w:left="4" w:firstLine="0"/>
            </w:pPr>
            <w:r>
              <w:t xml:space="preserve"> </w:t>
            </w:r>
            <w:proofErr w:type="spellStart"/>
            <w:r>
              <w:t>Hepa</w:t>
            </w:r>
            <w:proofErr w:type="spellEnd"/>
            <w:r>
              <w:t xml:space="preserve"> </w:t>
            </w:r>
            <w:r w:rsidR="003E7B9A">
              <w:t>Vacuum and</w:t>
            </w:r>
            <w:r>
              <w:t xml:space="preserve"> damp mop hard surface (no sweeping)</w:t>
            </w:r>
          </w:p>
          <w:p w14:paraId="0D92CC00" w14:textId="77777777" w:rsidR="00AA7AC6" w:rsidRDefault="00AA7AC6" w:rsidP="007532B6">
            <w:pPr>
              <w:spacing w:after="0" w:line="216" w:lineRule="auto"/>
              <w:ind w:left="0" w:firstLine="0"/>
            </w:pPr>
          </w:p>
          <w:p w14:paraId="6D65F045" w14:textId="7CBD848B" w:rsidR="007532B6" w:rsidRDefault="007532B6" w:rsidP="007532B6">
            <w:pPr>
              <w:spacing w:after="0" w:line="216" w:lineRule="auto"/>
              <w:ind w:left="0" w:firstLine="0"/>
            </w:pPr>
            <w:r>
              <w:lastRenderedPageBreak/>
              <w:t xml:space="preserve">Empty general waste bins next to hand wash basins floors only </w:t>
            </w:r>
          </w:p>
          <w:p w14:paraId="4FD30BD4" w14:textId="77777777" w:rsidR="00111D01" w:rsidRDefault="007532B6" w:rsidP="007532B6">
            <w:pPr>
              <w:spacing w:after="0" w:line="259" w:lineRule="auto"/>
              <w:ind w:left="0" w:firstLine="0"/>
            </w:pPr>
            <w:r>
              <w:t xml:space="preserve">Clean hand wash basins only  </w:t>
            </w:r>
          </w:p>
          <w:p w14:paraId="433A30D5" w14:textId="7D4EB718" w:rsidR="00A10B6B" w:rsidRDefault="00A10B6B" w:rsidP="007532B6">
            <w:pPr>
              <w:spacing w:after="0" w:line="259" w:lineRule="auto"/>
              <w:ind w:left="0" w:firstLine="0"/>
            </w:pPr>
          </w:p>
        </w:tc>
      </w:tr>
      <w:tr w:rsidR="00111D01" w14:paraId="159053D8" w14:textId="77777777" w:rsidTr="007532B6">
        <w:trPr>
          <w:trHeight w:val="3092"/>
        </w:trPr>
        <w:tc>
          <w:tcPr>
            <w:tcW w:w="2537" w:type="dxa"/>
            <w:gridSpan w:val="2"/>
            <w:tcBorders>
              <w:top w:val="single" w:sz="4" w:space="0" w:color="000000"/>
              <w:left w:val="nil"/>
              <w:bottom w:val="single" w:sz="4" w:space="0" w:color="000000"/>
              <w:right w:val="nil"/>
            </w:tcBorders>
          </w:tcPr>
          <w:p w14:paraId="38EC531F" w14:textId="77777777" w:rsidR="00111D01" w:rsidRDefault="006A4883">
            <w:pPr>
              <w:spacing w:after="0" w:line="259" w:lineRule="auto"/>
              <w:ind w:left="125" w:firstLine="0"/>
            </w:pPr>
            <w:r>
              <w:lastRenderedPageBreak/>
              <w:t xml:space="preserve">Offices </w:t>
            </w:r>
          </w:p>
        </w:tc>
        <w:tc>
          <w:tcPr>
            <w:tcW w:w="1676" w:type="dxa"/>
            <w:gridSpan w:val="2"/>
            <w:tcBorders>
              <w:top w:val="single" w:sz="4" w:space="0" w:color="000000"/>
              <w:left w:val="nil"/>
              <w:bottom w:val="single" w:sz="4" w:space="0" w:color="000000"/>
              <w:right w:val="nil"/>
            </w:tcBorders>
          </w:tcPr>
          <w:p w14:paraId="5D3D8CD9" w14:textId="77777777" w:rsidR="00111D01" w:rsidRDefault="006A4883">
            <w:pPr>
              <w:spacing w:after="0" w:line="259" w:lineRule="auto"/>
              <w:ind w:left="0" w:firstLine="0"/>
            </w:pPr>
            <w:r>
              <w:t xml:space="preserve">1 x weekly </w:t>
            </w:r>
          </w:p>
          <w:p w14:paraId="1D5150B4" w14:textId="77777777" w:rsidR="00111D01" w:rsidRDefault="006A4883">
            <w:pPr>
              <w:spacing w:after="0" w:line="259" w:lineRule="auto"/>
              <w:ind w:left="0" w:firstLine="0"/>
            </w:pPr>
            <w:r>
              <w:t xml:space="preserve"> </w:t>
            </w:r>
          </w:p>
          <w:p w14:paraId="5391C422" w14:textId="77777777" w:rsidR="00111D01" w:rsidRDefault="006A4883">
            <w:pPr>
              <w:spacing w:after="0" w:line="259" w:lineRule="auto"/>
              <w:ind w:left="0" w:firstLine="0"/>
            </w:pPr>
            <w:r>
              <w:t xml:space="preserve"> </w:t>
            </w:r>
          </w:p>
          <w:p w14:paraId="1A1E35C7" w14:textId="77777777" w:rsidR="00111D01" w:rsidRDefault="006A4883">
            <w:pPr>
              <w:spacing w:after="0" w:line="259" w:lineRule="auto"/>
              <w:ind w:left="0" w:firstLine="0"/>
            </w:pPr>
            <w:r>
              <w:t xml:space="preserve"> </w:t>
            </w:r>
          </w:p>
          <w:p w14:paraId="1401DC93" w14:textId="77777777" w:rsidR="00111D01" w:rsidRDefault="006A4883">
            <w:pPr>
              <w:spacing w:after="0" w:line="259" w:lineRule="auto"/>
              <w:ind w:left="0" w:firstLine="0"/>
            </w:pPr>
            <w:r>
              <w:t xml:space="preserve"> </w:t>
            </w:r>
          </w:p>
          <w:p w14:paraId="2677BF9B" w14:textId="77777777" w:rsidR="00111D01" w:rsidRDefault="006A4883">
            <w:pPr>
              <w:spacing w:after="0" w:line="259" w:lineRule="auto"/>
              <w:ind w:left="0" w:firstLine="0"/>
            </w:pPr>
            <w:r>
              <w:t xml:space="preserve"> </w:t>
            </w:r>
          </w:p>
          <w:p w14:paraId="5AFE6CBB" w14:textId="77777777" w:rsidR="00111D01" w:rsidRDefault="006A4883">
            <w:pPr>
              <w:spacing w:after="0" w:line="259" w:lineRule="auto"/>
              <w:ind w:left="0" w:firstLine="0"/>
            </w:pPr>
            <w:r>
              <w:t xml:space="preserve"> </w:t>
            </w:r>
          </w:p>
          <w:p w14:paraId="6D9E3073" w14:textId="77777777" w:rsidR="00111D01" w:rsidRDefault="006A4883">
            <w:pPr>
              <w:spacing w:after="0" w:line="259" w:lineRule="auto"/>
              <w:ind w:left="0" w:firstLine="0"/>
            </w:pPr>
            <w:r>
              <w:t xml:space="preserve"> </w:t>
            </w:r>
          </w:p>
          <w:p w14:paraId="4C5377F3" w14:textId="5FDF62CA" w:rsidR="00111D01" w:rsidRDefault="006A4883">
            <w:pPr>
              <w:spacing w:after="0" w:line="259" w:lineRule="auto"/>
              <w:ind w:left="0" w:firstLine="0"/>
            </w:pPr>
            <w:r>
              <w:t xml:space="preserve"> 3 x weekly </w:t>
            </w:r>
          </w:p>
        </w:tc>
        <w:tc>
          <w:tcPr>
            <w:tcW w:w="5357" w:type="dxa"/>
            <w:tcBorders>
              <w:top w:val="single" w:sz="4" w:space="0" w:color="000000"/>
              <w:left w:val="nil"/>
              <w:bottom w:val="single" w:sz="4" w:space="0" w:color="000000"/>
              <w:right w:val="nil"/>
            </w:tcBorders>
          </w:tcPr>
          <w:p w14:paraId="392D833D" w14:textId="2B6E1FDC" w:rsidR="00111D01" w:rsidRDefault="006A4883">
            <w:pPr>
              <w:spacing w:after="0" w:line="259" w:lineRule="auto"/>
              <w:ind w:left="0" w:firstLine="0"/>
            </w:pPr>
            <w:r>
              <w:t>Hard surface floors swept and</w:t>
            </w:r>
            <w:r w:rsidR="005D0929">
              <w:t xml:space="preserve"> </w:t>
            </w:r>
            <w:proofErr w:type="gramStart"/>
            <w:r>
              <w:t>mopped</w:t>
            </w:r>
            <w:proofErr w:type="gramEnd"/>
            <w:r>
              <w:t xml:space="preserve"> </w:t>
            </w:r>
          </w:p>
          <w:p w14:paraId="22108C76" w14:textId="77777777" w:rsidR="00111D01" w:rsidRDefault="006A4883">
            <w:pPr>
              <w:spacing w:after="0" w:line="259" w:lineRule="auto"/>
              <w:ind w:left="0" w:firstLine="0"/>
            </w:pPr>
            <w:r>
              <w:t xml:space="preserve">Carpeted surfaces </w:t>
            </w:r>
            <w:proofErr w:type="gramStart"/>
            <w:r>
              <w:t>vacuumed</w:t>
            </w:r>
            <w:proofErr w:type="gramEnd"/>
            <w:r>
              <w:t xml:space="preserve"> </w:t>
            </w:r>
          </w:p>
          <w:p w14:paraId="6FE9416A" w14:textId="77777777" w:rsidR="00111D01" w:rsidRDefault="006A4883">
            <w:pPr>
              <w:spacing w:after="0" w:line="259" w:lineRule="auto"/>
              <w:ind w:left="0" w:firstLine="0"/>
            </w:pPr>
            <w:r>
              <w:t xml:space="preserve">Sills and ledges damp </w:t>
            </w:r>
            <w:proofErr w:type="gramStart"/>
            <w:r>
              <w:t>wiped</w:t>
            </w:r>
            <w:proofErr w:type="gramEnd"/>
            <w:r>
              <w:t xml:space="preserve"> </w:t>
            </w:r>
          </w:p>
          <w:p w14:paraId="627F6256" w14:textId="77777777" w:rsidR="00111D01" w:rsidRDefault="006A4883">
            <w:pPr>
              <w:spacing w:after="0" w:line="216" w:lineRule="auto"/>
              <w:ind w:left="0" w:right="264" w:firstLine="0"/>
            </w:pPr>
            <w:r>
              <w:t xml:space="preserve">Desks </w:t>
            </w:r>
            <w:proofErr w:type="gramStart"/>
            <w:r>
              <w:t>wiped  -</w:t>
            </w:r>
            <w:proofErr w:type="gramEnd"/>
            <w:r>
              <w:t xml:space="preserve"> Desks will only be cleaned if they are completely cleared </w:t>
            </w:r>
            <w:r>
              <w:rPr>
                <w:i/>
              </w:rPr>
              <w:t>(Cleaning Services will not remove items in order to clean</w:t>
            </w:r>
            <w:r>
              <w:t xml:space="preserve">) All furniture dusted </w:t>
            </w:r>
          </w:p>
          <w:p w14:paraId="4BEC6D8F" w14:textId="77777777" w:rsidR="00111D01" w:rsidRDefault="006A4883">
            <w:pPr>
              <w:spacing w:after="0" w:line="259" w:lineRule="auto"/>
              <w:ind w:left="0" w:firstLine="0"/>
            </w:pPr>
            <w:r>
              <w:t xml:space="preserve">All low level and </w:t>
            </w:r>
            <w:proofErr w:type="gramStart"/>
            <w:r>
              <w:t>high level</w:t>
            </w:r>
            <w:proofErr w:type="gramEnd"/>
            <w:r>
              <w:t xml:space="preserve"> dusting - edges and ledges </w:t>
            </w:r>
          </w:p>
          <w:p w14:paraId="4833EB81" w14:textId="77777777" w:rsidR="00111D01" w:rsidRDefault="006A4883">
            <w:pPr>
              <w:spacing w:after="0" w:line="259" w:lineRule="auto"/>
              <w:ind w:left="0" w:firstLine="0"/>
            </w:pPr>
            <w:r>
              <w:t xml:space="preserve">Doors wiped down and glass </w:t>
            </w:r>
            <w:proofErr w:type="gramStart"/>
            <w:r>
              <w:t>cleaned</w:t>
            </w:r>
            <w:proofErr w:type="gramEnd"/>
            <w:r>
              <w:t xml:space="preserve"> </w:t>
            </w:r>
          </w:p>
          <w:p w14:paraId="0ADE8491" w14:textId="466603C4" w:rsidR="00111D01" w:rsidRDefault="006A4883">
            <w:pPr>
              <w:spacing w:after="0" w:line="259" w:lineRule="auto"/>
              <w:ind w:left="0" w:right="238" w:firstLine="0"/>
              <w:jc w:val="both"/>
            </w:pPr>
            <w:r>
              <w:t>Recycling</w:t>
            </w:r>
            <w:r w:rsidR="00200ED8">
              <w:t xml:space="preserve"> </w:t>
            </w:r>
            <w:r>
              <w:t>bin bank</w:t>
            </w:r>
            <w:r w:rsidR="00412B4A">
              <w:t>s</w:t>
            </w:r>
            <w:r>
              <w:t xml:space="preserve"> emptied only.  </w:t>
            </w:r>
            <w:r w:rsidRPr="006B3C49">
              <w:rPr>
                <w:b/>
                <w:bCs/>
                <w:i/>
              </w:rPr>
              <w:t>Cleaning Services will not empty desk side bins in build</w:t>
            </w:r>
            <w:r w:rsidR="006B3C49" w:rsidRPr="006B3C49">
              <w:rPr>
                <w:b/>
                <w:bCs/>
                <w:i/>
              </w:rPr>
              <w:t>s</w:t>
            </w:r>
            <w:r>
              <w:rPr>
                <w:i/>
              </w:rPr>
              <w:t xml:space="preserve"> </w:t>
            </w:r>
          </w:p>
        </w:tc>
      </w:tr>
      <w:tr w:rsidR="00111D01" w14:paraId="534D2E96" w14:textId="77777777" w:rsidTr="007532B6">
        <w:trPr>
          <w:trHeight w:val="1767"/>
        </w:trPr>
        <w:tc>
          <w:tcPr>
            <w:tcW w:w="2537" w:type="dxa"/>
            <w:gridSpan w:val="2"/>
            <w:tcBorders>
              <w:top w:val="single" w:sz="4" w:space="0" w:color="000000"/>
              <w:left w:val="nil"/>
              <w:bottom w:val="single" w:sz="4" w:space="0" w:color="000000"/>
              <w:right w:val="nil"/>
            </w:tcBorders>
          </w:tcPr>
          <w:p w14:paraId="5CED3C8A" w14:textId="77777777" w:rsidR="00111D01" w:rsidRDefault="006A4883">
            <w:pPr>
              <w:spacing w:after="0" w:line="259" w:lineRule="auto"/>
              <w:ind w:left="125" w:firstLine="0"/>
            </w:pPr>
            <w:r>
              <w:t xml:space="preserve">Meeting Rooms </w:t>
            </w:r>
          </w:p>
        </w:tc>
        <w:tc>
          <w:tcPr>
            <w:tcW w:w="1676" w:type="dxa"/>
            <w:gridSpan w:val="2"/>
            <w:tcBorders>
              <w:top w:val="single" w:sz="4" w:space="0" w:color="000000"/>
              <w:left w:val="nil"/>
              <w:bottom w:val="single" w:sz="4" w:space="0" w:color="000000"/>
              <w:right w:val="nil"/>
            </w:tcBorders>
          </w:tcPr>
          <w:p w14:paraId="14386762" w14:textId="77777777" w:rsidR="00111D01" w:rsidRDefault="006A4883">
            <w:pPr>
              <w:spacing w:after="0" w:line="259" w:lineRule="auto"/>
              <w:ind w:left="0" w:firstLine="0"/>
            </w:pPr>
            <w:r>
              <w:t xml:space="preserve">5 x weekly  </w:t>
            </w:r>
          </w:p>
          <w:p w14:paraId="52E2C7A2" w14:textId="77777777" w:rsidR="00111D01" w:rsidRDefault="006A4883">
            <w:pPr>
              <w:spacing w:after="0" w:line="259" w:lineRule="auto"/>
              <w:ind w:left="0" w:firstLine="0"/>
            </w:pPr>
            <w:r>
              <w:t xml:space="preserve"> </w:t>
            </w:r>
          </w:p>
          <w:p w14:paraId="6111720F" w14:textId="77777777" w:rsidR="00111D01" w:rsidRDefault="006A4883">
            <w:pPr>
              <w:spacing w:after="0" w:line="259" w:lineRule="auto"/>
              <w:ind w:left="0" w:firstLine="0"/>
            </w:pPr>
            <w:r>
              <w:t xml:space="preserve"> </w:t>
            </w:r>
          </w:p>
          <w:p w14:paraId="75518BFA" w14:textId="77777777" w:rsidR="00111D01" w:rsidRDefault="006A4883">
            <w:pPr>
              <w:spacing w:after="0" w:line="259" w:lineRule="auto"/>
              <w:ind w:left="0" w:firstLine="0"/>
            </w:pPr>
            <w:r>
              <w:t xml:space="preserve"> </w:t>
            </w:r>
          </w:p>
          <w:p w14:paraId="5473F08D" w14:textId="77777777" w:rsidR="00111D01" w:rsidRDefault="006A4883">
            <w:pPr>
              <w:spacing w:after="0" w:line="259" w:lineRule="auto"/>
              <w:ind w:left="0" w:firstLine="0"/>
            </w:pPr>
            <w:r>
              <w:t xml:space="preserve"> </w:t>
            </w:r>
          </w:p>
          <w:p w14:paraId="7EE03F70" w14:textId="77777777" w:rsidR="00111D01" w:rsidRDefault="006A4883">
            <w:pPr>
              <w:spacing w:after="0" w:line="259" w:lineRule="auto"/>
              <w:ind w:left="0" w:firstLine="0"/>
            </w:pPr>
            <w:r>
              <w:t xml:space="preserve"> </w:t>
            </w:r>
          </w:p>
          <w:p w14:paraId="0F61AEDA" w14:textId="0F9D7826" w:rsidR="00111D01" w:rsidRDefault="006A4883">
            <w:pPr>
              <w:spacing w:after="0" w:line="259" w:lineRule="auto"/>
              <w:ind w:left="0" w:firstLine="0"/>
            </w:pPr>
            <w:r>
              <w:t xml:space="preserve"> </w:t>
            </w:r>
          </w:p>
        </w:tc>
        <w:tc>
          <w:tcPr>
            <w:tcW w:w="5357" w:type="dxa"/>
            <w:tcBorders>
              <w:top w:val="single" w:sz="4" w:space="0" w:color="000000"/>
              <w:left w:val="nil"/>
              <w:bottom w:val="single" w:sz="4" w:space="0" w:color="000000"/>
              <w:right w:val="nil"/>
            </w:tcBorders>
          </w:tcPr>
          <w:p w14:paraId="317D89E2" w14:textId="5D2ED71B" w:rsidR="00111D01" w:rsidRDefault="006A4883">
            <w:pPr>
              <w:spacing w:after="0" w:line="259" w:lineRule="auto"/>
              <w:ind w:left="0" w:firstLine="0"/>
            </w:pPr>
            <w:r>
              <w:t xml:space="preserve">Hard surface floors swept and </w:t>
            </w:r>
            <w:proofErr w:type="gramStart"/>
            <w:r>
              <w:t>mopped</w:t>
            </w:r>
            <w:proofErr w:type="gramEnd"/>
            <w:r>
              <w:t xml:space="preserve"> </w:t>
            </w:r>
          </w:p>
          <w:p w14:paraId="381F6EC8" w14:textId="77777777" w:rsidR="00111D01" w:rsidRDefault="006A4883">
            <w:pPr>
              <w:spacing w:after="0" w:line="259" w:lineRule="auto"/>
              <w:ind w:left="0" w:firstLine="0"/>
            </w:pPr>
            <w:r>
              <w:t xml:space="preserve">Carpeted surfaces </w:t>
            </w:r>
            <w:proofErr w:type="gramStart"/>
            <w:r>
              <w:t>vacuumed</w:t>
            </w:r>
            <w:proofErr w:type="gramEnd"/>
            <w:r>
              <w:t xml:space="preserve"> </w:t>
            </w:r>
          </w:p>
          <w:p w14:paraId="28E9B3AB" w14:textId="77777777" w:rsidR="00111D01" w:rsidRDefault="006A4883">
            <w:pPr>
              <w:spacing w:after="0" w:line="259" w:lineRule="auto"/>
              <w:ind w:left="0" w:firstLine="0"/>
            </w:pPr>
            <w:r>
              <w:t xml:space="preserve">All furniture </w:t>
            </w:r>
            <w:proofErr w:type="gramStart"/>
            <w:r>
              <w:t>dusted</w:t>
            </w:r>
            <w:proofErr w:type="gramEnd"/>
            <w:r>
              <w:t xml:space="preserve"> </w:t>
            </w:r>
          </w:p>
          <w:p w14:paraId="289E65C3" w14:textId="77777777" w:rsidR="00111D01" w:rsidRDefault="006A4883">
            <w:pPr>
              <w:spacing w:after="0" w:line="259" w:lineRule="auto"/>
              <w:ind w:left="0" w:firstLine="0"/>
            </w:pPr>
            <w:r>
              <w:t xml:space="preserve">All low level and </w:t>
            </w:r>
            <w:proofErr w:type="gramStart"/>
            <w:r>
              <w:t>high level</w:t>
            </w:r>
            <w:proofErr w:type="gramEnd"/>
            <w:r>
              <w:t xml:space="preserve"> dusting – Sills, edges and ledges </w:t>
            </w:r>
          </w:p>
          <w:p w14:paraId="5FB2BDFC" w14:textId="77777777" w:rsidR="00111D01" w:rsidRDefault="006A4883">
            <w:pPr>
              <w:spacing w:after="0" w:line="259" w:lineRule="auto"/>
              <w:ind w:left="0" w:firstLine="0"/>
            </w:pPr>
            <w:r>
              <w:t xml:space="preserve">Doors wiped down and glass </w:t>
            </w:r>
            <w:proofErr w:type="gramStart"/>
            <w:r>
              <w:t>cleaned</w:t>
            </w:r>
            <w:proofErr w:type="gramEnd"/>
            <w:r>
              <w:t xml:space="preserve"> </w:t>
            </w:r>
          </w:p>
          <w:p w14:paraId="1B9236CE" w14:textId="3E65F600" w:rsidR="00111D01" w:rsidRDefault="00EB09E4" w:rsidP="00EB09E4">
            <w:pPr>
              <w:spacing w:after="0" w:line="259" w:lineRule="auto"/>
              <w:ind w:left="0" w:firstLine="0"/>
              <w:jc w:val="both"/>
            </w:pPr>
            <w:r>
              <w:t xml:space="preserve">Bins Emptied </w:t>
            </w:r>
          </w:p>
        </w:tc>
      </w:tr>
      <w:tr w:rsidR="00111D01" w14:paraId="507F4C17" w14:textId="77777777" w:rsidTr="007532B6">
        <w:trPr>
          <w:trHeight w:val="672"/>
        </w:trPr>
        <w:tc>
          <w:tcPr>
            <w:tcW w:w="2537" w:type="dxa"/>
            <w:gridSpan w:val="2"/>
            <w:tcBorders>
              <w:top w:val="single" w:sz="4" w:space="0" w:color="000000"/>
              <w:left w:val="nil"/>
              <w:bottom w:val="single" w:sz="4" w:space="0" w:color="000000"/>
              <w:right w:val="nil"/>
            </w:tcBorders>
          </w:tcPr>
          <w:p w14:paraId="530121B5" w14:textId="77777777" w:rsidR="00111D01" w:rsidRDefault="006A4883">
            <w:pPr>
              <w:spacing w:after="0" w:line="259" w:lineRule="auto"/>
              <w:ind w:left="125" w:firstLine="0"/>
            </w:pPr>
            <w:r>
              <w:t xml:space="preserve">Doors  </w:t>
            </w:r>
          </w:p>
        </w:tc>
        <w:tc>
          <w:tcPr>
            <w:tcW w:w="1676" w:type="dxa"/>
            <w:gridSpan w:val="2"/>
            <w:tcBorders>
              <w:top w:val="single" w:sz="4" w:space="0" w:color="000000"/>
              <w:left w:val="nil"/>
              <w:bottom w:val="single" w:sz="4" w:space="0" w:color="000000"/>
              <w:right w:val="nil"/>
            </w:tcBorders>
          </w:tcPr>
          <w:p w14:paraId="6D770833" w14:textId="77777777" w:rsidR="00111D01" w:rsidRDefault="006A4883">
            <w:pPr>
              <w:spacing w:after="0" w:line="259" w:lineRule="auto"/>
              <w:ind w:left="0" w:firstLine="0"/>
            </w:pPr>
            <w:r>
              <w:t xml:space="preserve">As required </w:t>
            </w:r>
          </w:p>
        </w:tc>
        <w:tc>
          <w:tcPr>
            <w:tcW w:w="5357" w:type="dxa"/>
            <w:tcBorders>
              <w:top w:val="single" w:sz="4" w:space="0" w:color="000000"/>
              <w:left w:val="nil"/>
              <w:bottom w:val="single" w:sz="4" w:space="0" w:color="000000"/>
              <w:right w:val="nil"/>
            </w:tcBorders>
          </w:tcPr>
          <w:p w14:paraId="0A827881" w14:textId="77777777" w:rsidR="00111D01" w:rsidRDefault="006A4883">
            <w:pPr>
              <w:spacing w:after="0" w:line="216" w:lineRule="auto"/>
              <w:ind w:left="0" w:firstLine="0"/>
            </w:pPr>
            <w:r>
              <w:t xml:space="preserve">Door </w:t>
            </w:r>
            <w:proofErr w:type="gramStart"/>
            <w:r>
              <w:t>handles,  kick</w:t>
            </w:r>
            <w:proofErr w:type="gramEnd"/>
            <w:r>
              <w:t xml:space="preserve"> and push plates damp wiped, dried and buffed to remove all stains, marks and smears </w:t>
            </w:r>
          </w:p>
          <w:p w14:paraId="4BA6A0D9" w14:textId="315F9B58" w:rsidR="00A10B6B" w:rsidRDefault="006A4883">
            <w:pPr>
              <w:spacing w:after="0" w:line="259" w:lineRule="auto"/>
              <w:ind w:left="0" w:firstLine="0"/>
            </w:pPr>
            <w:r>
              <w:t xml:space="preserve">Glazing and glass </w:t>
            </w:r>
            <w:r w:rsidR="00830739">
              <w:t>cleaned</w:t>
            </w:r>
          </w:p>
          <w:p w14:paraId="4A559699" w14:textId="6E79A472" w:rsidR="00111D01" w:rsidRDefault="006A4883">
            <w:pPr>
              <w:spacing w:after="0" w:line="259" w:lineRule="auto"/>
              <w:ind w:left="0" w:firstLine="0"/>
            </w:pPr>
            <w:r>
              <w:t xml:space="preserve"> </w:t>
            </w:r>
          </w:p>
        </w:tc>
      </w:tr>
      <w:tr w:rsidR="00111D01" w14:paraId="5BFB5D8A" w14:textId="77777777" w:rsidTr="007532B6">
        <w:trPr>
          <w:trHeight w:val="672"/>
        </w:trPr>
        <w:tc>
          <w:tcPr>
            <w:tcW w:w="2537" w:type="dxa"/>
            <w:gridSpan w:val="2"/>
            <w:tcBorders>
              <w:top w:val="single" w:sz="4" w:space="0" w:color="000000"/>
              <w:left w:val="nil"/>
              <w:bottom w:val="single" w:sz="4" w:space="0" w:color="000000"/>
              <w:right w:val="nil"/>
            </w:tcBorders>
          </w:tcPr>
          <w:p w14:paraId="3E96E666" w14:textId="77777777" w:rsidR="00111D01" w:rsidRDefault="006A4883">
            <w:pPr>
              <w:spacing w:after="0" w:line="259" w:lineRule="auto"/>
              <w:ind w:left="125" w:firstLine="0"/>
            </w:pPr>
            <w:r>
              <w:t>Kitchens/Tea Points</w:t>
            </w:r>
            <w:r>
              <w:rPr>
                <w:vertAlign w:val="superscript"/>
              </w:rPr>
              <w:footnoteReference w:id="1"/>
            </w:r>
            <w:r>
              <w:t xml:space="preserve"> </w:t>
            </w:r>
          </w:p>
        </w:tc>
        <w:tc>
          <w:tcPr>
            <w:tcW w:w="1676" w:type="dxa"/>
            <w:gridSpan w:val="2"/>
            <w:tcBorders>
              <w:top w:val="single" w:sz="4" w:space="0" w:color="000000"/>
              <w:left w:val="nil"/>
              <w:bottom w:val="single" w:sz="4" w:space="0" w:color="000000"/>
              <w:right w:val="nil"/>
            </w:tcBorders>
          </w:tcPr>
          <w:p w14:paraId="3E119AF1" w14:textId="77777777" w:rsidR="00111D01" w:rsidRDefault="006A4883">
            <w:pPr>
              <w:spacing w:after="0" w:line="259" w:lineRule="auto"/>
              <w:ind w:left="0" w:firstLine="0"/>
            </w:pPr>
            <w:r>
              <w:t xml:space="preserve">5 x weekly </w:t>
            </w:r>
          </w:p>
        </w:tc>
        <w:tc>
          <w:tcPr>
            <w:tcW w:w="5357" w:type="dxa"/>
            <w:tcBorders>
              <w:top w:val="single" w:sz="4" w:space="0" w:color="000000"/>
              <w:left w:val="nil"/>
              <w:bottom w:val="single" w:sz="4" w:space="0" w:color="000000"/>
              <w:right w:val="nil"/>
            </w:tcBorders>
          </w:tcPr>
          <w:p w14:paraId="4471D8C1" w14:textId="77777777" w:rsidR="00111D01" w:rsidRDefault="006A4883">
            <w:pPr>
              <w:spacing w:after="0" w:line="259" w:lineRule="auto"/>
              <w:ind w:left="0" w:firstLine="0"/>
            </w:pPr>
            <w:r>
              <w:t xml:space="preserve">Bins emptied and lids </w:t>
            </w:r>
            <w:proofErr w:type="gramStart"/>
            <w:r>
              <w:t>wiped</w:t>
            </w:r>
            <w:proofErr w:type="gramEnd"/>
            <w:r>
              <w:t xml:space="preserve"> </w:t>
            </w:r>
          </w:p>
          <w:p w14:paraId="5E954FB5" w14:textId="77777777" w:rsidR="00111D01" w:rsidRDefault="006A4883">
            <w:pPr>
              <w:spacing w:after="0" w:line="259" w:lineRule="auto"/>
              <w:ind w:left="0" w:firstLine="0"/>
            </w:pPr>
            <w:r>
              <w:t xml:space="preserve">Hard surface floors swept and </w:t>
            </w:r>
            <w:proofErr w:type="gramStart"/>
            <w:r>
              <w:t>mopped</w:t>
            </w:r>
            <w:proofErr w:type="gramEnd"/>
            <w:r>
              <w:t xml:space="preserve"> </w:t>
            </w:r>
          </w:p>
          <w:p w14:paraId="5C0162A1" w14:textId="77777777" w:rsidR="00DE468A" w:rsidRDefault="006A4883">
            <w:pPr>
              <w:spacing w:after="0" w:line="259" w:lineRule="auto"/>
              <w:ind w:left="0" w:firstLine="0"/>
            </w:pPr>
            <w:r>
              <w:t xml:space="preserve">Sinks and surfaces wiped over and </w:t>
            </w:r>
            <w:r w:rsidR="00DE468A">
              <w:t xml:space="preserve">descaled as </w:t>
            </w:r>
            <w:proofErr w:type="gramStart"/>
            <w:r w:rsidR="00DE468A">
              <w:t>required</w:t>
            </w:r>
            <w:proofErr w:type="gramEnd"/>
          </w:p>
          <w:p w14:paraId="03A2BA77" w14:textId="3C31B346" w:rsidR="00111D01" w:rsidRDefault="00A74BEC">
            <w:pPr>
              <w:spacing w:after="0" w:line="259" w:lineRule="auto"/>
              <w:ind w:left="0" w:firstLine="0"/>
              <w:rPr>
                <w:b/>
                <w:bCs/>
              </w:rPr>
            </w:pPr>
            <w:proofErr w:type="gramStart"/>
            <w:r>
              <w:t xml:space="preserve">( </w:t>
            </w:r>
            <w:r w:rsidRPr="00BE152F">
              <w:rPr>
                <w:b/>
                <w:bCs/>
              </w:rPr>
              <w:t>no</w:t>
            </w:r>
            <w:proofErr w:type="gramEnd"/>
            <w:r w:rsidRPr="00BE152F">
              <w:rPr>
                <w:b/>
                <w:bCs/>
              </w:rPr>
              <w:t xml:space="preserve"> washing up or </w:t>
            </w:r>
            <w:r w:rsidR="00BE152F" w:rsidRPr="00BE152F">
              <w:rPr>
                <w:b/>
                <w:bCs/>
              </w:rPr>
              <w:t>dishwashers emptied or filled )</w:t>
            </w:r>
          </w:p>
          <w:p w14:paraId="211FCCAA" w14:textId="5275935A" w:rsidR="00A10B6B" w:rsidRDefault="00A10B6B">
            <w:pPr>
              <w:spacing w:after="0" w:line="259" w:lineRule="auto"/>
              <w:ind w:left="0" w:firstLine="0"/>
            </w:pPr>
          </w:p>
        </w:tc>
      </w:tr>
    </w:tbl>
    <w:p w14:paraId="44C9AC55" w14:textId="77777777" w:rsidR="0010103D" w:rsidRDefault="0010103D" w:rsidP="00F5114F">
      <w:pPr>
        <w:rPr>
          <w:rFonts w:asciiTheme="minorHAnsi" w:hAnsiTheme="minorHAnsi" w:cstheme="minorHAnsi"/>
        </w:rPr>
      </w:pPr>
    </w:p>
    <w:p w14:paraId="5603D99E" w14:textId="23F33875" w:rsidR="00F5114F" w:rsidRPr="00F5114F" w:rsidRDefault="006A4883" w:rsidP="00F5114F">
      <w:pPr>
        <w:rPr>
          <w:rFonts w:ascii="Effra Light" w:eastAsia="Times New Roman" w:hAnsi="Effra Light" w:cs="Times New Roman"/>
          <w:color w:val="auto"/>
        </w:rPr>
      </w:pPr>
      <w:r w:rsidRPr="00BF4A48">
        <w:rPr>
          <w:rFonts w:asciiTheme="minorHAnsi" w:hAnsiTheme="minorHAnsi" w:cstheme="minorHAnsi"/>
        </w:rPr>
        <w:t xml:space="preserve"> </w:t>
      </w:r>
      <w:r w:rsidR="00487B60" w:rsidRPr="00487B60">
        <w:rPr>
          <w:rFonts w:asciiTheme="minorHAnsi" w:eastAsia="Times New Roman" w:hAnsiTheme="minorHAnsi" w:cstheme="minorHAnsi"/>
          <w:b/>
          <w:bCs/>
          <w:color w:val="FF0000"/>
        </w:rPr>
        <w:t>EXTERNAL CLEANING SERVICES</w:t>
      </w:r>
      <w:r w:rsidR="00F5114F" w:rsidRPr="00487B60">
        <w:rPr>
          <w:rFonts w:asciiTheme="minorHAnsi" w:eastAsia="Times New Roman" w:hAnsiTheme="minorHAnsi" w:cstheme="minorHAnsi"/>
          <w:color w:val="FF0000"/>
        </w:rPr>
        <w:t xml:space="preserve"> </w:t>
      </w:r>
      <w:r w:rsidR="00F5114F" w:rsidRPr="00BF4A48">
        <w:rPr>
          <w:rFonts w:asciiTheme="minorHAnsi" w:eastAsia="Times New Roman" w:hAnsiTheme="minorHAnsi" w:cstheme="minorHAnsi"/>
          <w:color w:val="auto"/>
        </w:rPr>
        <w:t xml:space="preserve">will undertake the following duties at the level, </w:t>
      </w:r>
      <w:proofErr w:type="gramStart"/>
      <w:r w:rsidR="00F5114F" w:rsidRPr="00BF4A48">
        <w:rPr>
          <w:rFonts w:asciiTheme="minorHAnsi" w:eastAsia="Times New Roman" w:hAnsiTheme="minorHAnsi" w:cstheme="minorHAnsi"/>
          <w:color w:val="auto"/>
        </w:rPr>
        <w:t>frequency</w:t>
      </w:r>
      <w:proofErr w:type="gramEnd"/>
      <w:r w:rsidR="00F5114F" w:rsidRPr="00BF4A48">
        <w:rPr>
          <w:rFonts w:asciiTheme="minorHAnsi" w:eastAsia="Times New Roman" w:hAnsiTheme="minorHAnsi" w:cstheme="minorHAnsi"/>
          <w:color w:val="auto"/>
        </w:rPr>
        <w:t xml:space="preserve"> and response as indicated in the table below</w:t>
      </w:r>
      <w:r w:rsidR="00F5114F" w:rsidRPr="00F5114F">
        <w:rPr>
          <w:rFonts w:ascii="Effra Light" w:eastAsia="Times New Roman" w:hAnsi="Effra Light" w:cs="Times New Roman"/>
          <w:color w:val="auto"/>
        </w:rPr>
        <w:t>:</w:t>
      </w:r>
    </w:p>
    <w:p w14:paraId="6CC057BD" w14:textId="77777777" w:rsidR="00F5114F" w:rsidRPr="00F5114F" w:rsidRDefault="00F5114F" w:rsidP="00F5114F">
      <w:pPr>
        <w:spacing w:before="120" w:after="0" w:line="280" w:lineRule="exact"/>
        <w:ind w:left="0" w:firstLine="0"/>
        <w:rPr>
          <w:rFonts w:ascii="Effra Light" w:eastAsia="Times New Roman" w:hAnsi="Effra Light" w:cs="Times New Roman"/>
          <w:color w:val="auto"/>
        </w:rPr>
      </w:pPr>
    </w:p>
    <w:tbl>
      <w:tblPr>
        <w:tblW w:w="95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7"/>
        <w:gridCol w:w="1440"/>
        <w:gridCol w:w="5700"/>
      </w:tblGrid>
      <w:tr w:rsidR="00F5114F" w:rsidRPr="00F5114F" w14:paraId="7B768123" w14:textId="77777777" w:rsidTr="00F5114F">
        <w:trPr>
          <w:trHeight w:val="229"/>
        </w:trPr>
        <w:tc>
          <w:tcPr>
            <w:tcW w:w="2427" w:type="dxa"/>
            <w:tcBorders>
              <w:bottom w:val="single" w:sz="4" w:space="0" w:color="auto"/>
            </w:tcBorders>
            <w:shd w:val="clear" w:color="auto" w:fill="000000"/>
          </w:tcPr>
          <w:p w14:paraId="29F2E998" w14:textId="77777777" w:rsidR="00F5114F" w:rsidRPr="00F5114F" w:rsidRDefault="00F5114F" w:rsidP="00F5114F">
            <w:pPr>
              <w:spacing w:before="120" w:after="0" w:line="280" w:lineRule="exact"/>
              <w:ind w:left="0" w:firstLine="0"/>
              <w:rPr>
                <w:rFonts w:ascii="Effra Light" w:eastAsia="Times New Roman" w:hAnsi="Effra Light" w:cs="Times New Roman"/>
                <w:b/>
                <w:color w:val="auto"/>
              </w:rPr>
            </w:pPr>
            <w:r w:rsidRPr="00F5114F">
              <w:rPr>
                <w:rFonts w:ascii="Effra Light" w:eastAsia="Times New Roman" w:hAnsi="Effra Light" w:cs="Times New Roman"/>
                <w:b/>
                <w:color w:val="auto"/>
              </w:rPr>
              <w:t>Area</w:t>
            </w:r>
          </w:p>
        </w:tc>
        <w:tc>
          <w:tcPr>
            <w:tcW w:w="1440" w:type="dxa"/>
            <w:tcBorders>
              <w:bottom w:val="single" w:sz="4" w:space="0" w:color="auto"/>
            </w:tcBorders>
            <w:shd w:val="clear" w:color="auto" w:fill="000000"/>
          </w:tcPr>
          <w:p w14:paraId="66F8307A" w14:textId="77777777" w:rsidR="00F5114F" w:rsidRPr="00F5114F" w:rsidRDefault="00F5114F" w:rsidP="00F5114F">
            <w:pPr>
              <w:spacing w:before="120" w:after="0" w:line="280" w:lineRule="exact"/>
              <w:ind w:left="0" w:firstLine="0"/>
              <w:rPr>
                <w:rFonts w:ascii="Effra Light" w:eastAsia="Times New Roman" w:hAnsi="Effra Light" w:cs="Times New Roman"/>
                <w:b/>
                <w:color w:val="auto"/>
              </w:rPr>
            </w:pPr>
            <w:r w:rsidRPr="00F5114F">
              <w:rPr>
                <w:rFonts w:ascii="Effra Light" w:eastAsia="Times New Roman" w:hAnsi="Effra Light" w:cs="Times New Roman"/>
                <w:b/>
                <w:color w:val="auto"/>
              </w:rPr>
              <w:t>Frequency</w:t>
            </w:r>
          </w:p>
        </w:tc>
        <w:tc>
          <w:tcPr>
            <w:tcW w:w="5700" w:type="dxa"/>
            <w:tcBorders>
              <w:bottom w:val="single" w:sz="4" w:space="0" w:color="auto"/>
            </w:tcBorders>
            <w:shd w:val="clear" w:color="auto" w:fill="000000"/>
          </w:tcPr>
          <w:p w14:paraId="5A68A45E" w14:textId="77777777" w:rsidR="00F5114F" w:rsidRPr="00F5114F" w:rsidRDefault="00F5114F" w:rsidP="00F5114F">
            <w:pPr>
              <w:spacing w:before="120" w:after="0" w:line="280" w:lineRule="exact"/>
              <w:ind w:left="0" w:firstLine="0"/>
              <w:rPr>
                <w:rFonts w:ascii="Effra Light" w:eastAsia="Times New Roman" w:hAnsi="Effra Light" w:cs="Times New Roman"/>
                <w:b/>
                <w:color w:val="auto"/>
              </w:rPr>
            </w:pPr>
            <w:r w:rsidRPr="00F5114F">
              <w:rPr>
                <w:rFonts w:ascii="Effra Light" w:eastAsia="Times New Roman" w:hAnsi="Effra Light" w:cs="Times New Roman"/>
                <w:b/>
                <w:color w:val="auto"/>
              </w:rPr>
              <w:t>Coverage</w:t>
            </w:r>
          </w:p>
        </w:tc>
      </w:tr>
      <w:tr w:rsidR="00F5114F" w:rsidRPr="00F5114F" w14:paraId="7E68727F" w14:textId="77777777" w:rsidTr="00AA0507">
        <w:trPr>
          <w:trHeight w:val="198"/>
        </w:trPr>
        <w:tc>
          <w:tcPr>
            <w:tcW w:w="2427" w:type="dxa"/>
            <w:tcBorders>
              <w:left w:val="nil"/>
              <w:bottom w:val="single" w:sz="4" w:space="0" w:color="auto"/>
              <w:right w:val="nil"/>
            </w:tcBorders>
          </w:tcPr>
          <w:p w14:paraId="0C451780" w14:textId="77777777" w:rsidR="00F5114F" w:rsidRPr="00BF4A48" w:rsidRDefault="00F5114F" w:rsidP="00F5114F">
            <w:pPr>
              <w:spacing w:after="0" w:line="240" w:lineRule="auto"/>
              <w:ind w:left="0" w:firstLine="0"/>
              <w:rPr>
                <w:rFonts w:asciiTheme="minorHAnsi" w:eastAsia="Times New Roman" w:hAnsiTheme="minorHAnsi" w:cstheme="minorHAnsi"/>
                <w:color w:val="auto"/>
              </w:rPr>
            </w:pPr>
            <w:r w:rsidRPr="00BF4A48">
              <w:rPr>
                <w:rFonts w:asciiTheme="minorHAnsi" w:eastAsia="Times New Roman" w:hAnsiTheme="minorHAnsi" w:cstheme="minorHAnsi"/>
                <w:color w:val="auto"/>
              </w:rPr>
              <w:t>External Bin Emptying</w:t>
            </w:r>
          </w:p>
          <w:p w14:paraId="51A33FAC" w14:textId="77777777" w:rsidR="00F5114F" w:rsidRPr="00BF4A48" w:rsidRDefault="00F5114F" w:rsidP="00F5114F">
            <w:pPr>
              <w:spacing w:after="0" w:line="240" w:lineRule="auto"/>
              <w:ind w:left="0" w:firstLine="0"/>
              <w:rPr>
                <w:rFonts w:asciiTheme="minorHAnsi" w:eastAsia="Times New Roman" w:hAnsiTheme="minorHAnsi" w:cstheme="minorHAnsi"/>
                <w:color w:val="auto"/>
              </w:rPr>
            </w:pPr>
          </w:p>
          <w:p w14:paraId="7ECE8FD5" w14:textId="77777777" w:rsidR="00F5114F" w:rsidRPr="00BF4A48" w:rsidRDefault="00F5114F" w:rsidP="00F5114F">
            <w:pPr>
              <w:spacing w:after="0" w:line="240" w:lineRule="auto"/>
              <w:ind w:left="0" w:firstLine="0"/>
              <w:rPr>
                <w:rFonts w:asciiTheme="minorHAnsi" w:eastAsia="Times New Roman" w:hAnsiTheme="minorHAnsi" w:cstheme="minorHAnsi"/>
                <w:color w:val="auto"/>
              </w:rPr>
            </w:pPr>
          </w:p>
        </w:tc>
        <w:tc>
          <w:tcPr>
            <w:tcW w:w="1440" w:type="dxa"/>
            <w:tcBorders>
              <w:left w:val="nil"/>
              <w:bottom w:val="single" w:sz="4" w:space="0" w:color="auto"/>
              <w:right w:val="nil"/>
            </w:tcBorders>
          </w:tcPr>
          <w:p w14:paraId="5570E33A" w14:textId="77777777" w:rsidR="00F5114F" w:rsidRPr="00BF4A48" w:rsidRDefault="00F5114F" w:rsidP="00F5114F">
            <w:pPr>
              <w:spacing w:after="0" w:line="240" w:lineRule="auto"/>
              <w:ind w:left="0" w:firstLine="0"/>
              <w:rPr>
                <w:rFonts w:asciiTheme="minorHAnsi" w:eastAsia="Times New Roman" w:hAnsiTheme="minorHAnsi" w:cstheme="minorHAnsi"/>
                <w:color w:val="auto"/>
              </w:rPr>
            </w:pPr>
            <w:r w:rsidRPr="00BF4A48">
              <w:rPr>
                <w:rFonts w:asciiTheme="minorHAnsi" w:eastAsia="Times New Roman" w:hAnsiTheme="minorHAnsi" w:cstheme="minorHAnsi"/>
                <w:color w:val="auto"/>
              </w:rPr>
              <w:t xml:space="preserve">Daily </w:t>
            </w:r>
          </w:p>
          <w:p w14:paraId="66CA03DB" w14:textId="77777777" w:rsidR="00F5114F" w:rsidRPr="00BF4A48" w:rsidRDefault="00F5114F" w:rsidP="00F5114F">
            <w:pPr>
              <w:spacing w:after="0" w:line="240" w:lineRule="auto"/>
              <w:ind w:left="0" w:firstLine="0"/>
              <w:rPr>
                <w:rFonts w:asciiTheme="minorHAnsi" w:eastAsia="Times New Roman" w:hAnsiTheme="minorHAnsi" w:cstheme="minorHAnsi"/>
                <w:color w:val="auto"/>
              </w:rPr>
            </w:pPr>
          </w:p>
          <w:p w14:paraId="6F02D5F4" w14:textId="77777777" w:rsidR="00F5114F" w:rsidRPr="00BF4A48" w:rsidRDefault="00F5114F" w:rsidP="00F5114F">
            <w:pPr>
              <w:spacing w:after="0" w:line="240" w:lineRule="auto"/>
              <w:ind w:left="0" w:firstLine="0"/>
              <w:rPr>
                <w:rFonts w:asciiTheme="minorHAnsi" w:eastAsia="Times New Roman" w:hAnsiTheme="minorHAnsi" w:cstheme="minorHAnsi"/>
                <w:color w:val="auto"/>
              </w:rPr>
            </w:pPr>
          </w:p>
        </w:tc>
        <w:tc>
          <w:tcPr>
            <w:tcW w:w="5700" w:type="dxa"/>
            <w:tcBorders>
              <w:left w:val="nil"/>
              <w:bottom w:val="single" w:sz="4" w:space="0" w:color="auto"/>
              <w:right w:val="nil"/>
            </w:tcBorders>
          </w:tcPr>
          <w:p w14:paraId="79037A69" w14:textId="77777777" w:rsidR="00F5114F" w:rsidRDefault="00F5114F" w:rsidP="00F5114F">
            <w:pPr>
              <w:spacing w:after="0" w:line="240" w:lineRule="auto"/>
              <w:ind w:left="0" w:firstLine="0"/>
              <w:rPr>
                <w:rFonts w:asciiTheme="minorHAnsi" w:eastAsia="Times New Roman" w:hAnsiTheme="minorHAnsi" w:cstheme="minorHAnsi"/>
                <w:color w:val="auto"/>
              </w:rPr>
            </w:pPr>
            <w:r w:rsidRPr="00BF4A48">
              <w:rPr>
                <w:rFonts w:asciiTheme="minorHAnsi" w:eastAsia="Times New Roman" w:hAnsiTheme="minorHAnsi" w:cstheme="minorHAnsi"/>
                <w:color w:val="auto"/>
              </w:rPr>
              <w:t xml:space="preserve">Checking and emptying external bins on the Whiteknights Campus in accordance with Bin emptying rota. London Rd is emptied every other </w:t>
            </w:r>
            <w:proofErr w:type="gramStart"/>
            <w:r w:rsidRPr="00BF4A48">
              <w:rPr>
                <w:rFonts w:asciiTheme="minorHAnsi" w:eastAsia="Times New Roman" w:hAnsiTheme="minorHAnsi" w:cstheme="minorHAnsi"/>
                <w:color w:val="auto"/>
              </w:rPr>
              <w:t>day</w:t>
            </w:r>
            <w:proofErr w:type="gramEnd"/>
            <w:r w:rsidRPr="00BF4A48">
              <w:rPr>
                <w:rFonts w:asciiTheme="minorHAnsi" w:eastAsia="Times New Roman" w:hAnsiTheme="minorHAnsi" w:cstheme="minorHAnsi"/>
                <w:color w:val="auto"/>
              </w:rPr>
              <w:t xml:space="preserve"> </w:t>
            </w:r>
          </w:p>
          <w:p w14:paraId="5AD6D2F9" w14:textId="07E50BD4" w:rsidR="0010103D" w:rsidRPr="00BF4A48" w:rsidRDefault="0010103D" w:rsidP="00F5114F">
            <w:pPr>
              <w:spacing w:after="0" w:line="240" w:lineRule="auto"/>
              <w:ind w:left="0" w:firstLine="0"/>
              <w:rPr>
                <w:rFonts w:asciiTheme="minorHAnsi" w:eastAsia="Times New Roman" w:hAnsiTheme="minorHAnsi" w:cstheme="minorHAnsi"/>
                <w:color w:val="auto"/>
              </w:rPr>
            </w:pPr>
          </w:p>
        </w:tc>
      </w:tr>
      <w:tr w:rsidR="00F5114F" w:rsidRPr="00F5114F" w14:paraId="4DB97B4C" w14:textId="77777777" w:rsidTr="00AA0507">
        <w:trPr>
          <w:trHeight w:val="198"/>
        </w:trPr>
        <w:tc>
          <w:tcPr>
            <w:tcW w:w="2427" w:type="dxa"/>
            <w:tcBorders>
              <w:left w:val="nil"/>
              <w:bottom w:val="single" w:sz="4" w:space="0" w:color="auto"/>
              <w:right w:val="nil"/>
            </w:tcBorders>
          </w:tcPr>
          <w:p w14:paraId="07FD5C64" w14:textId="77777777" w:rsidR="00F5114F" w:rsidRPr="00BF4A48" w:rsidRDefault="00F5114F" w:rsidP="00F5114F">
            <w:pPr>
              <w:spacing w:after="0" w:line="240" w:lineRule="auto"/>
              <w:ind w:left="0" w:firstLine="0"/>
              <w:rPr>
                <w:rFonts w:asciiTheme="minorHAnsi" w:eastAsia="Times New Roman" w:hAnsiTheme="minorHAnsi" w:cstheme="minorHAnsi"/>
                <w:color w:val="auto"/>
              </w:rPr>
            </w:pPr>
            <w:r w:rsidRPr="00BF4A48">
              <w:rPr>
                <w:rFonts w:asciiTheme="minorHAnsi" w:eastAsia="Times New Roman" w:hAnsiTheme="minorHAnsi" w:cstheme="minorHAnsi"/>
                <w:color w:val="auto"/>
              </w:rPr>
              <w:lastRenderedPageBreak/>
              <w:t>Litter picking</w:t>
            </w:r>
          </w:p>
        </w:tc>
        <w:tc>
          <w:tcPr>
            <w:tcW w:w="1440" w:type="dxa"/>
            <w:tcBorders>
              <w:left w:val="nil"/>
              <w:bottom w:val="single" w:sz="4" w:space="0" w:color="auto"/>
              <w:right w:val="nil"/>
            </w:tcBorders>
          </w:tcPr>
          <w:p w14:paraId="1DCE0B52" w14:textId="77777777" w:rsidR="00F5114F" w:rsidRPr="00BF4A48" w:rsidRDefault="00F5114F" w:rsidP="00F5114F">
            <w:pPr>
              <w:spacing w:after="0" w:line="240" w:lineRule="auto"/>
              <w:ind w:left="0" w:firstLine="0"/>
              <w:rPr>
                <w:rFonts w:asciiTheme="minorHAnsi" w:eastAsia="Times New Roman" w:hAnsiTheme="minorHAnsi" w:cstheme="minorHAnsi"/>
                <w:color w:val="auto"/>
              </w:rPr>
            </w:pPr>
            <w:r w:rsidRPr="00BF4A48">
              <w:rPr>
                <w:rFonts w:asciiTheme="minorHAnsi" w:eastAsia="Times New Roman" w:hAnsiTheme="minorHAnsi" w:cstheme="minorHAnsi"/>
                <w:color w:val="auto"/>
              </w:rPr>
              <w:t>Daily</w:t>
            </w:r>
          </w:p>
          <w:p w14:paraId="04951BF7" w14:textId="77777777" w:rsidR="00F5114F" w:rsidRPr="00BF4A48" w:rsidRDefault="00F5114F" w:rsidP="00F5114F">
            <w:pPr>
              <w:spacing w:after="0" w:line="240" w:lineRule="auto"/>
              <w:ind w:left="0" w:firstLine="0"/>
              <w:rPr>
                <w:rFonts w:asciiTheme="minorHAnsi" w:eastAsia="Times New Roman" w:hAnsiTheme="minorHAnsi" w:cstheme="minorHAnsi"/>
                <w:color w:val="auto"/>
              </w:rPr>
            </w:pPr>
          </w:p>
          <w:p w14:paraId="675E77AB" w14:textId="77777777" w:rsidR="00F5114F" w:rsidRPr="00BF4A48" w:rsidRDefault="00F5114F" w:rsidP="00F5114F">
            <w:pPr>
              <w:spacing w:after="0" w:line="240" w:lineRule="auto"/>
              <w:ind w:left="0" w:firstLine="0"/>
              <w:rPr>
                <w:rFonts w:asciiTheme="minorHAnsi" w:eastAsia="Times New Roman" w:hAnsiTheme="minorHAnsi" w:cstheme="minorHAnsi"/>
                <w:color w:val="auto"/>
              </w:rPr>
            </w:pPr>
            <w:r w:rsidRPr="00BF4A48">
              <w:rPr>
                <w:rFonts w:asciiTheme="minorHAnsi" w:eastAsia="Times New Roman" w:hAnsiTheme="minorHAnsi" w:cstheme="minorHAnsi"/>
                <w:color w:val="auto"/>
              </w:rPr>
              <w:t xml:space="preserve"> </w:t>
            </w:r>
          </w:p>
        </w:tc>
        <w:tc>
          <w:tcPr>
            <w:tcW w:w="5700" w:type="dxa"/>
            <w:tcBorders>
              <w:left w:val="nil"/>
              <w:bottom w:val="single" w:sz="4" w:space="0" w:color="auto"/>
              <w:right w:val="nil"/>
            </w:tcBorders>
          </w:tcPr>
          <w:p w14:paraId="2E21CA04" w14:textId="77777777" w:rsidR="00F5114F" w:rsidRPr="00BF4A48" w:rsidRDefault="00F5114F" w:rsidP="00F5114F">
            <w:pPr>
              <w:spacing w:after="0" w:line="240" w:lineRule="auto"/>
              <w:ind w:left="0" w:firstLine="0"/>
              <w:rPr>
                <w:rFonts w:asciiTheme="minorHAnsi" w:eastAsia="Times New Roman" w:hAnsiTheme="minorHAnsi" w:cstheme="minorHAnsi"/>
                <w:color w:val="auto"/>
              </w:rPr>
            </w:pPr>
            <w:r w:rsidRPr="00BF4A48">
              <w:rPr>
                <w:rFonts w:asciiTheme="minorHAnsi" w:eastAsia="Times New Roman" w:hAnsiTheme="minorHAnsi" w:cstheme="minorHAnsi"/>
                <w:color w:val="auto"/>
              </w:rPr>
              <w:t xml:space="preserve">Litter picking in accordance with </w:t>
            </w:r>
            <w:proofErr w:type="gramStart"/>
            <w:r w:rsidRPr="00BF4A48">
              <w:rPr>
                <w:rFonts w:asciiTheme="minorHAnsi" w:eastAsia="Times New Roman" w:hAnsiTheme="minorHAnsi" w:cstheme="minorHAnsi"/>
                <w:color w:val="auto"/>
              </w:rPr>
              <w:t>Schedule</w:t>
            </w:r>
            <w:proofErr w:type="gramEnd"/>
          </w:p>
          <w:p w14:paraId="614FCEB2" w14:textId="77777777" w:rsidR="00F5114F" w:rsidRPr="00BF4A48" w:rsidRDefault="00F5114F" w:rsidP="00F5114F">
            <w:pPr>
              <w:spacing w:after="0" w:line="240" w:lineRule="auto"/>
              <w:ind w:left="0" w:firstLine="0"/>
              <w:rPr>
                <w:rFonts w:asciiTheme="minorHAnsi" w:eastAsia="Times New Roman" w:hAnsiTheme="minorHAnsi" w:cstheme="minorHAnsi"/>
                <w:color w:val="auto"/>
              </w:rPr>
            </w:pPr>
          </w:p>
        </w:tc>
      </w:tr>
      <w:tr w:rsidR="00F5114F" w:rsidRPr="00F5114F" w14:paraId="35BA7FAC" w14:textId="77777777" w:rsidTr="00AA0507">
        <w:trPr>
          <w:trHeight w:val="198"/>
        </w:trPr>
        <w:tc>
          <w:tcPr>
            <w:tcW w:w="2427" w:type="dxa"/>
            <w:tcBorders>
              <w:left w:val="nil"/>
              <w:bottom w:val="single" w:sz="4" w:space="0" w:color="auto"/>
              <w:right w:val="nil"/>
            </w:tcBorders>
          </w:tcPr>
          <w:p w14:paraId="5FBBFD61" w14:textId="1B11B03F" w:rsidR="00F5114F" w:rsidRPr="00BF4A48" w:rsidRDefault="00F5114F" w:rsidP="00F5114F">
            <w:pPr>
              <w:spacing w:after="0" w:line="240" w:lineRule="auto"/>
              <w:ind w:left="0" w:firstLine="0"/>
              <w:rPr>
                <w:rFonts w:asciiTheme="minorHAnsi" w:eastAsia="Times New Roman" w:hAnsiTheme="minorHAnsi" w:cstheme="minorHAnsi"/>
                <w:color w:val="auto"/>
              </w:rPr>
            </w:pPr>
            <w:r w:rsidRPr="00BF4A48">
              <w:rPr>
                <w:rFonts w:asciiTheme="minorHAnsi" w:eastAsia="Times New Roman" w:hAnsiTheme="minorHAnsi" w:cstheme="minorHAnsi"/>
                <w:color w:val="auto"/>
              </w:rPr>
              <w:t>Road and Pavement Sweeping</w:t>
            </w:r>
          </w:p>
        </w:tc>
        <w:tc>
          <w:tcPr>
            <w:tcW w:w="1440" w:type="dxa"/>
            <w:tcBorders>
              <w:left w:val="nil"/>
              <w:bottom w:val="single" w:sz="4" w:space="0" w:color="auto"/>
              <w:right w:val="nil"/>
            </w:tcBorders>
          </w:tcPr>
          <w:p w14:paraId="49F46C39" w14:textId="77777777" w:rsidR="00F5114F" w:rsidRPr="00BF4A48" w:rsidRDefault="00F5114F" w:rsidP="00F5114F">
            <w:pPr>
              <w:spacing w:after="0" w:line="240" w:lineRule="auto"/>
              <w:ind w:left="0" w:firstLine="0"/>
              <w:rPr>
                <w:rFonts w:asciiTheme="minorHAnsi" w:eastAsia="Times New Roman" w:hAnsiTheme="minorHAnsi" w:cstheme="minorHAnsi"/>
                <w:color w:val="auto"/>
              </w:rPr>
            </w:pPr>
            <w:r w:rsidRPr="00BF4A48">
              <w:rPr>
                <w:rFonts w:asciiTheme="minorHAnsi" w:eastAsia="Times New Roman" w:hAnsiTheme="minorHAnsi" w:cstheme="minorHAnsi"/>
                <w:color w:val="auto"/>
              </w:rPr>
              <w:t xml:space="preserve">As required subject to staff availability </w:t>
            </w:r>
          </w:p>
        </w:tc>
        <w:tc>
          <w:tcPr>
            <w:tcW w:w="5700" w:type="dxa"/>
            <w:tcBorders>
              <w:left w:val="nil"/>
              <w:bottom w:val="single" w:sz="4" w:space="0" w:color="auto"/>
              <w:right w:val="nil"/>
            </w:tcBorders>
          </w:tcPr>
          <w:p w14:paraId="40E89575" w14:textId="77777777" w:rsidR="00F5114F" w:rsidRPr="00BF4A48" w:rsidRDefault="00F5114F" w:rsidP="00F5114F">
            <w:pPr>
              <w:spacing w:after="0" w:line="240" w:lineRule="auto"/>
              <w:ind w:left="0" w:firstLine="0"/>
              <w:rPr>
                <w:rFonts w:asciiTheme="minorHAnsi" w:eastAsia="Times New Roman" w:hAnsiTheme="minorHAnsi" w:cstheme="minorHAnsi"/>
                <w:color w:val="auto"/>
              </w:rPr>
            </w:pPr>
            <w:r w:rsidRPr="00BF4A48">
              <w:rPr>
                <w:rFonts w:asciiTheme="minorHAnsi" w:eastAsia="Times New Roman" w:hAnsiTheme="minorHAnsi" w:cstheme="minorHAnsi"/>
                <w:color w:val="auto"/>
              </w:rPr>
              <w:t>Whiteknights Campus main pathways and thoroughfares.</w:t>
            </w:r>
          </w:p>
        </w:tc>
      </w:tr>
      <w:tr w:rsidR="00F5114F" w:rsidRPr="00F5114F" w14:paraId="36C50265" w14:textId="77777777" w:rsidTr="00AA0507">
        <w:trPr>
          <w:trHeight w:val="198"/>
        </w:trPr>
        <w:tc>
          <w:tcPr>
            <w:tcW w:w="2427" w:type="dxa"/>
            <w:tcBorders>
              <w:left w:val="nil"/>
              <w:bottom w:val="single" w:sz="4" w:space="0" w:color="auto"/>
              <w:right w:val="nil"/>
            </w:tcBorders>
          </w:tcPr>
          <w:p w14:paraId="4EC0BEFA" w14:textId="77777777" w:rsidR="00F5114F" w:rsidRPr="00BF4A48" w:rsidRDefault="00F5114F" w:rsidP="00F5114F">
            <w:pPr>
              <w:spacing w:after="0" w:line="240" w:lineRule="auto"/>
              <w:ind w:left="0" w:firstLine="0"/>
              <w:rPr>
                <w:rFonts w:asciiTheme="minorHAnsi" w:eastAsia="Times New Roman" w:hAnsiTheme="minorHAnsi" w:cstheme="minorHAnsi"/>
                <w:color w:val="auto"/>
              </w:rPr>
            </w:pPr>
            <w:r w:rsidRPr="00BF4A48">
              <w:rPr>
                <w:rFonts w:asciiTheme="minorHAnsi" w:eastAsia="Times New Roman" w:hAnsiTheme="minorHAnsi" w:cstheme="minorHAnsi"/>
                <w:color w:val="auto"/>
              </w:rPr>
              <w:t xml:space="preserve">Sweeping/Litter picking curtilage </w:t>
            </w:r>
          </w:p>
          <w:p w14:paraId="536B6053" w14:textId="77777777" w:rsidR="00F5114F" w:rsidRPr="00BF4A48" w:rsidRDefault="00F5114F" w:rsidP="00F5114F">
            <w:pPr>
              <w:spacing w:after="0" w:line="240" w:lineRule="auto"/>
              <w:ind w:left="0" w:firstLine="0"/>
              <w:rPr>
                <w:rFonts w:asciiTheme="minorHAnsi" w:eastAsia="Times New Roman" w:hAnsiTheme="minorHAnsi" w:cstheme="minorHAnsi"/>
                <w:color w:val="auto"/>
              </w:rPr>
            </w:pPr>
          </w:p>
        </w:tc>
        <w:tc>
          <w:tcPr>
            <w:tcW w:w="1440" w:type="dxa"/>
            <w:tcBorders>
              <w:left w:val="nil"/>
              <w:bottom w:val="single" w:sz="4" w:space="0" w:color="auto"/>
              <w:right w:val="nil"/>
            </w:tcBorders>
          </w:tcPr>
          <w:p w14:paraId="595B3262" w14:textId="77777777" w:rsidR="00F5114F" w:rsidRPr="00BF4A48" w:rsidRDefault="00F5114F" w:rsidP="00F5114F">
            <w:pPr>
              <w:spacing w:after="0" w:line="240" w:lineRule="auto"/>
              <w:ind w:left="0" w:firstLine="0"/>
              <w:rPr>
                <w:rFonts w:asciiTheme="minorHAnsi" w:eastAsia="Times New Roman" w:hAnsiTheme="minorHAnsi" w:cstheme="minorHAnsi"/>
                <w:color w:val="auto"/>
              </w:rPr>
            </w:pPr>
            <w:r w:rsidRPr="00BF4A48">
              <w:rPr>
                <w:rFonts w:asciiTheme="minorHAnsi" w:eastAsia="Times New Roman" w:hAnsiTheme="minorHAnsi" w:cstheme="minorHAnsi"/>
                <w:color w:val="auto"/>
              </w:rPr>
              <w:t>As required subject to staff availability</w:t>
            </w:r>
          </w:p>
          <w:p w14:paraId="1AA8B877" w14:textId="77777777" w:rsidR="00F5114F" w:rsidRPr="00BF4A48" w:rsidRDefault="00F5114F" w:rsidP="00F5114F">
            <w:pPr>
              <w:spacing w:after="0" w:line="240" w:lineRule="auto"/>
              <w:ind w:left="0" w:firstLine="0"/>
              <w:rPr>
                <w:rFonts w:asciiTheme="minorHAnsi" w:eastAsia="Times New Roman" w:hAnsiTheme="minorHAnsi" w:cstheme="minorHAnsi"/>
                <w:color w:val="auto"/>
              </w:rPr>
            </w:pPr>
          </w:p>
        </w:tc>
        <w:tc>
          <w:tcPr>
            <w:tcW w:w="5700" w:type="dxa"/>
            <w:tcBorders>
              <w:left w:val="nil"/>
              <w:bottom w:val="single" w:sz="4" w:space="0" w:color="auto"/>
              <w:right w:val="nil"/>
            </w:tcBorders>
          </w:tcPr>
          <w:p w14:paraId="55B95F0F" w14:textId="77777777" w:rsidR="00F5114F" w:rsidRPr="00BF4A48" w:rsidRDefault="00F5114F" w:rsidP="00F5114F">
            <w:pPr>
              <w:spacing w:after="0" w:line="240" w:lineRule="auto"/>
              <w:ind w:left="0" w:firstLine="0"/>
              <w:rPr>
                <w:rFonts w:asciiTheme="minorHAnsi" w:eastAsia="Times New Roman" w:hAnsiTheme="minorHAnsi" w:cstheme="minorHAnsi"/>
                <w:color w:val="auto"/>
              </w:rPr>
            </w:pPr>
            <w:r w:rsidRPr="00BF4A48">
              <w:rPr>
                <w:rFonts w:asciiTheme="minorHAnsi" w:eastAsia="Times New Roman" w:hAnsiTheme="minorHAnsi" w:cstheme="minorHAnsi"/>
                <w:color w:val="auto"/>
              </w:rPr>
              <w:t xml:space="preserve">Litter picking/sweeping the curtilage of the </w:t>
            </w:r>
            <w:proofErr w:type="gramStart"/>
            <w:r w:rsidRPr="00BF4A48">
              <w:rPr>
                <w:rFonts w:asciiTheme="minorHAnsi" w:eastAsia="Times New Roman" w:hAnsiTheme="minorHAnsi" w:cstheme="minorHAnsi"/>
                <w:color w:val="auto"/>
              </w:rPr>
              <w:t>Library</w:t>
            </w:r>
            <w:proofErr w:type="gramEnd"/>
            <w:r w:rsidRPr="00BF4A48">
              <w:rPr>
                <w:rFonts w:asciiTheme="minorHAnsi" w:eastAsia="Times New Roman" w:hAnsiTheme="minorHAnsi" w:cstheme="minorHAnsi"/>
                <w:color w:val="auto"/>
              </w:rPr>
              <w:t xml:space="preserve"> entrance, Palmer main entrance and Carrington main entrance</w:t>
            </w:r>
          </w:p>
          <w:p w14:paraId="43809445" w14:textId="77777777" w:rsidR="00F5114F" w:rsidRPr="00BF4A48" w:rsidRDefault="00F5114F" w:rsidP="00F5114F">
            <w:pPr>
              <w:spacing w:after="0" w:line="240" w:lineRule="auto"/>
              <w:ind w:left="0" w:firstLine="0"/>
              <w:rPr>
                <w:rFonts w:asciiTheme="minorHAnsi" w:eastAsia="Times New Roman" w:hAnsiTheme="minorHAnsi" w:cstheme="minorHAnsi"/>
                <w:color w:val="auto"/>
              </w:rPr>
            </w:pPr>
          </w:p>
        </w:tc>
      </w:tr>
    </w:tbl>
    <w:p w14:paraId="5540516C" w14:textId="3EF9A2AD" w:rsidR="00111D01" w:rsidRDefault="00111D01">
      <w:pPr>
        <w:spacing w:after="107" w:line="259" w:lineRule="auto"/>
        <w:ind w:left="0" w:firstLine="0"/>
      </w:pPr>
    </w:p>
    <w:p w14:paraId="1F80715B" w14:textId="77777777" w:rsidR="00111D01" w:rsidRDefault="006A4883">
      <w:pPr>
        <w:spacing w:after="231" w:line="259" w:lineRule="auto"/>
        <w:ind w:left="0" w:firstLine="0"/>
      </w:pPr>
      <w:r>
        <w:rPr>
          <w:color w:val="D2002E"/>
          <w:sz w:val="48"/>
        </w:rPr>
        <w:t xml:space="preserve"> </w:t>
      </w:r>
    </w:p>
    <w:p w14:paraId="1D8970B9" w14:textId="02B0EDA6" w:rsidR="00111D01" w:rsidRDefault="006A4883" w:rsidP="00A91D4C">
      <w:pPr>
        <w:pStyle w:val="Heading1"/>
        <w:ind w:left="0" w:firstLine="0"/>
      </w:pPr>
      <w:bookmarkStart w:id="3" w:name="_Toc126240274"/>
      <w:r>
        <w:t>4. PERIODIC/ADDITIONAL CLEANING</w:t>
      </w:r>
      <w:bookmarkEnd w:id="3"/>
      <w:r>
        <w:t xml:space="preserve"> </w:t>
      </w:r>
    </w:p>
    <w:p w14:paraId="3CB639AE" w14:textId="77777777" w:rsidR="00111D01" w:rsidRDefault="006A4883">
      <w:pPr>
        <w:spacing w:after="108" w:line="259" w:lineRule="auto"/>
        <w:ind w:left="0" w:firstLine="0"/>
      </w:pPr>
      <w:r>
        <w:t xml:space="preserve"> </w:t>
      </w:r>
    </w:p>
    <w:p w14:paraId="35CFA533" w14:textId="77777777" w:rsidR="00111D01" w:rsidRDefault="006A4883">
      <w:pPr>
        <w:ind w:left="-5"/>
      </w:pPr>
      <w:r>
        <w:t xml:space="preserve">The University cleaning operation for the specification outlined within this document is funded from the Cleaning Services budget.   </w:t>
      </w:r>
    </w:p>
    <w:p w14:paraId="7A0158F6" w14:textId="77777777" w:rsidR="00111D01" w:rsidRDefault="006A4883">
      <w:pPr>
        <w:ind w:left="-5"/>
      </w:pPr>
      <w:r>
        <w:t xml:space="preserve">Where Cleaning resources are required to provide additional cleaning when areas are left in an unacceptable condition after an event.    This may result in additional charges being applied.   </w:t>
      </w:r>
    </w:p>
    <w:p w14:paraId="20BEC17E" w14:textId="77777777" w:rsidR="00111D01" w:rsidRDefault="006A4883">
      <w:pPr>
        <w:ind w:left="-5"/>
      </w:pPr>
      <w:r>
        <w:t xml:space="preserve">If there is a requirement for -additional cleaning services which are not specified as above, please contact us on </w:t>
      </w:r>
      <w:proofErr w:type="gramStart"/>
      <w:r>
        <w:rPr>
          <w:color w:val="D2002E"/>
          <w:u w:val="single" w:color="D2002E"/>
        </w:rPr>
        <w:t>cleaning@reading.ac.uk</w:t>
      </w:r>
      <w:r>
        <w:t xml:space="preserve">  or</w:t>
      </w:r>
      <w:proofErr w:type="gramEnd"/>
      <w:r>
        <w:t xml:space="preserve"> Ext. 8415 to discuss prior to raising a WREN. </w:t>
      </w:r>
    </w:p>
    <w:p w14:paraId="5111B672" w14:textId="77777777" w:rsidR="00111D01" w:rsidRDefault="006A4883">
      <w:pPr>
        <w:ind w:left="-5"/>
      </w:pPr>
      <w:r>
        <w:t xml:space="preserve">To request any additional cleaning services please contact the Estates Helpdesk on Ext 7000 and request a WREN to be raised with the following information: Building name, Department, room number and give your Project code.  Final arrangements can then be </w:t>
      </w:r>
      <w:proofErr w:type="gramStart"/>
      <w:r>
        <w:t>agreed</w:t>
      </w:r>
      <w:proofErr w:type="gramEnd"/>
      <w:r>
        <w:t xml:space="preserve"> and costs will be recharged to your department on the completion of the work. </w:t>
      </w:r>
    </w:p>
    <w:p w14:paraId="2F910BAE" w14:textId="77777777" w:rsidR="00111D01" w:rsidRDefault="006A4883">
      <w:pPr>
        <w:ind w:left="-5"/>
      </w:pPr>
      <w:r>
        <w:t xml:space="preserve">Additional Cleaning Services can </w:t>
      </w:r>
      <w:proofErr w:type="gramStart"/>
      <w:r>
        <w:t>include:</w:t>
      </w:r>
      <w:proofErr w:type="gramEnd"/>
      <w:r>
        <w:t xml:space="preserve">  Periodic/Spring Cleans, non-standard Carpet Cleaning, cleaning of Kitchen appliances: Microwaves, Fridges etc. </w:t>
      </w:r>
    </w:p>
    <w:p w14:paraId="6A79EB00" w14:textId="0795B705" w:rsidR="00111D01" w:rsidRDefault="006A4883">
      <w:pPr>
        <w:spacing w:after="5"/>
        <w:ind w:left="-5"/>
      </w:pPr>
      <w:r>
        <w:t xml:space="preserve">To request cleaning for conference and events please contact the Helpdesk on Ext 7000 and request a </w:t>
      </w:r>
    </w:p>
    <w:p w14:paraId="159AE381" w14:textId="7216978A" w:rsidR="00DA1E47" w:rsidRDefault="00DA1E47">
      <w:pPr>
        <w:spacing w:after="5"/>
        <w:ind w:left="-5"/>
      </w:pPr>
    </w:p>
    <w:p w14:paraId="67C07481" w14:textId="77777777" w:rsidR="00DA1E47" w:rsidRDefault="00DA1E47">
      <w:pPr>
        <w:spacing w:after="5"/>
        <w:ind w:left="-5"/>
      </w:pPr>
    </w:p>
    <w:p w14:paraId="62394234" w14:textId="77777777" w:rsidR="00111D01" w:rsidRDefault="006A4883">
      <w:pPr>
        <w:spacing w:after="354"/>
        <w:ind w:left="-5"/>
      </w:pPr>
      <w:r>
        <w:t xml:space="preserve">WREN to be raised with the following information: Building name, Department, room number and Project code.  Details can then be </w:t>
      </w:r>
      <w:proofErr w:type="gramStart"/>
      <w:r>
        <w:t>agreed</w:t>
      </w:r>
      <w:proofErr w:type="gramEnd"/>
      <w:r>
        <w:t xml:space="preserve"> and costs will be recharged to your department on the completion of the work.  Please also remember that you may need additional cleaning services after your event, as the venue will be required for teaching/other events. </w:t>
      </w:r>
    </w:p>
    <w:p w14:paraId="36CDC6DB" w14:textId="3B3BDFD4" w:rsidR="00BF4A48" w:rsidRDefault="006A4883" w:rsidP="00AC47CD">
      <w:pPr>
        <w:spacing w:after="107" w:line="259" w:lineRule="auto"/>
        <w:ind w:left="0" w:firstLine="0"/>
      </w:pPr>
      <w:r>
        <w:rPr>
          <w:b/>
        </w:rPr>
        <w:t xml:space="preserve"> </w:t>
      </w:r>
    </w:p>
    <w:p w14:paraId="41D3605A" w14:textId="06A78D6F" w:rsidR="00111D01" w:rsidRPr="00AC47CD" w:rsidRDefault="006A4883" w:rsidP="0056683B">
      <w:pPr>
        <w:spacing w:after="107" w:line="259" w:lineRule="auto"/>
        <w:ind w:left="0" w:firstLine="0"/>
        <w:rPr>
          <w:b/>
          <w:bCs/>
        </w:rPr>
      </w:pPr>
      <w:r>
        <w:t xml:space="preserve"> </w:t>
      </w:r>
      <w:r w:rsidRPr="00AC47CD">
        <w:rPr>
          <w:b/>
          <w:bCs/>
        </w:rPr>
        <w:t xml:space="preserve">Window Cleaning </w:t>
      </w:r>
    </w:p>
    <w:p w14:paraId="6524235A" w14:textId="2A798F8A" w:rsidR="00111D01" w:rsidRDefault="006A4883">
      <w:pPr>
        <w:spacing w:after="121" w:line="249" w:lineRule="auto"/>
        <w:ind w:left="-5" w:right="30"/>
        <w:jc w:val="both"/>
      </w:pPr>
      <w:r>
        <w:t>External window cleaning will require the use of an external specialist window cleaning company who has the appropriate equipment and for which there will be a charge.</w:t>
      </w:r>
      <w:r w:rsidR="00682C94">
        <w:t xml:space="preserve"> </w:t>
      </w:r>
      <w:r>
        <w:t xml:space="preserve">For further information please contact the Cleaning Services Manager. </w:t>
      </w:r>
    </w:p>
    <w:p w14:paraId="366D188D" w14:textId="77777777" w:rsidR="00111D01" w:rsidRDefault="006A4883">
      <w:pPr>
        <w:ind w:left="-5"/>
      </w:pPr>
      <w:r>
        <w:t xml:space="preserve">External Cleaning – Street Furniture/Signs </w:t>
      </w:r>
    </w:p>
    <w:p w14:paraId="12539F6F" w14:textId="77777777" w:rsidR="00111D01" w:rsidRDefault="006A4883">
      <w:pPr>
        <w:ind w:left="-5"/>
      </w:pPr>
      <w:r>
        <w:t xml:space="preserve">Cleaning of Street furniture, signage, seating, lighting posts and railings can be arranged.  For further information please contact the Cleaning Services Manager </w:t>
      </w:r>
    </w:p>
    <w:p w14:paraId="2D18205F" w14:textId="77777777" w:rsidR="00111D01" w:rsidRDefault="006A4883">
      <w:pPr>
        <w:ind w:left="-5"/>
      </w:pPr>
      <w:r>
        <w:t xml:space="preserve">Bank Holiday and </w:t>
      </w:r>
      <w:proofErr w:type="gramStart"/>
      <w:r>
        <w:t>Closure day</w:t>
      </w:r>
      <w:proofErr w:type="gramEnd"/>
      <w:r>
        <w:t xml:space="preserve"> cleaning </w:t>
      </w:r>
    </w:p>
    <w:p w14:paraId="119E9516" w14:textId="032A162A" w:rsidR="00111D01" w:rsidRDefault="006A4883">
      <w:pPr>
        <w:spacing w:after="585"/>
        <w:ind w:left="-5"/>
      </w:pPr>
      <w:r>
        <w:lastRenderedPageBreak/>
        <w:t xml:space="preserve">Our services do not include public holidays and University closure days.  If there is a requirement for cleaning services during public holidays, please contact the Cleaning Services Manager to discuss additional requirements. Please note this will be chargeable at current rates. </w:t>
      </w:r>
    </w:p>
    <w:p w14:paraId="0AB8066B" w14:textId="01888C48" w:rsidR="00F5114F" w:rsidRPr="00B451C9" w:rsidRDefault="00F5114F" w:rsidP="00F5114F">
      <w:pPr>
        <w:keepNext/>
        <w:keepLines/>
        <w:spacing w:before="480" w:after="60" w:line="211" w:lineRule="auto"/>
        <w:ind w:left="0" w:firstLine="0"/>
        <w:outlineLvl w:val="0"/>
        <w:rPr>
          <w:rFonts w:asciiTheme="minorHAnsi" w:eastAsia="Times New Roman" w:hAnsiTheme="minorHAnsi" w:cstheme="minorHAnsi"/>
          <w:b/>
          <w:bCs/>
          <w:caps/>
          <w:color w:val="FF0000"/>
          <w:kern w:val="32"/>
          <w:lang w:eastAsia="en-US"/>
        </w:rPr>
      </w:pPr>
      <w:bookmarkStart w:id="4" w:name="_Toc28870376"/>
      <w:bookmarkStart w:id="5" w:name="_Toc126240275"/>
      <w:r w:rsidRPr="00B451C9">
        <w:rPr>
          <w:rFonts w:asciiTheme="minorHAnsi" w:eastAsia="Times New Roman" w:hAnsiTheme="minorHAnsi" w:cstheme="minorHAnsi"/>
          <w:b/>
          <w:bCs/>
          <w:caps/>
          <w:color w:val="FF0000"/>
          <w:kern w:val="32"/>
          <w:lang w:eastAsia="en-US"/>
        </w:rPr>
        <w:t>EXTERNAL CLEANING Additional Services</w:t>
      </w:r>
      <w:bookmarkEnd w:id="4"/>
      <w:bookmarkEnd w:id="5"/>
    </w:p>
    <w:p w14:paraId="05796DF8" w14:textId="77777777" w:rsidR="00DE774A" w:rsidRPr="00DE774A" w:rsidRDefault="00DE774A" w:rsidP="00F5114F">
      <w:pPr>
        <w:keepNext/>
        <w:keepLines/>
        <w:spacing w:before="480" w:after="60" w:line="211" w:lineRule="auto"/>
        <w:ind w:left="0" w:firstLine="0"/>
        <w:outlineLvl w:val="0"/>
        <w:rPr>
          <w:rFonts w:asciiTheme="minorHAnsi" w:eastAsia="Times New Roman" w:hAnsiTheme="minorHAnsi" w:cstheme="minorHAnsi"/>
          <w:b/>
          <w:bCs/>
          <w:caps/>
          <w:color w:val="D2002E"/>
          <w:kern w:val="32"/>
          <w:lang w:eastAsia="en-US"/>
        </w:rPr>
      </w:pPr>
    </w:p>
    <w:tbl>
      <w:tblPr>
        <w:tblW w:w="95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7"/>
        <w:gridCol w:w="1440"/>
        <w:gridCol w:w="5700"/>
      </w:tblGrid>
      <w:tr w:rsidR="00F5114F" w:rsidRPr="00F5114F" w14:paraId="4CE8A04C" w14:textId="77777777" w:rsidTr="00F5114F">
        <w:trPr>
          <w:trHeight w:val="198"/>
        </w:trPr>
        <w:tc>
          <w:tcPr>
            <w:tcW w:w="2427" w:type="dxa"/>
            <w:tcBorders>
              <w:left w:val="nil"/>
              <w:bottom w:val="single" w:sz="4" w:space="0" w:color="auto"/>
              <w:right w:val="nil"/>
            </w:tcBorders>
            <w:shd w:val="clear" w:color="auto" w:fill="000000"/>
          </w:tcPr>
          <w:p w14:paraId="50DAE1CE" w14:textId="77777777" w:rsidR="00F5114F" w:rsidRPr="00F5114F" w:rsidRDefault="00F5114F" w:rsidP="00F5114F">
            <w:pPr>
              <w:spacing w:before="120" w:after="0" w:line="280" w:lineRule="exact"/>
              <w:ind w:left="0" w:firstLine="0"/>
              <w:rPr>
                <w:rFonts w:ascii="Effra Light" w:eastAsia="Times New Roman" w:hAnsi="Effra Light" w:cs="Times New Roman"/>
                <w:b/>
                <w:color w:val="auto"/>
              </w:rPr>
            </w:pPr>
            <w:r w:rsidRPr="00F5114F">
              <w:rPr>
                <w:rFonts w:ascii="Effra Light" w:eastAsia="Times New Roman" w:hAnsi="Effra Light" w:cs="Times New Roman"/>
                <w:b/>
                <w:color w:val="auto"/>
              </w:rPr>
              <w:t>Area</w:t>
            </w:r>
          </w:p>
        </w:tc>
        <w:tc>
          <w:tcPr>
            <w:tcW w:w="1440" w:type="dxa"/>
            <w:tcBorders>
              <w:left w:val="nil"/>
              <w:bottom w:val="single" w:sz="4" w:space="0" w:color="auto"/>
              <w:right w:val="nil"/>
            </w:tcBorders>
            <w:shd w:val="clear" w:color="auto" w:fill="000000"/>
          </w:tcPr>
          <w:p w14:paraId="781578BE" w14:textId="77777777" w:rsidR="00F5114F" w:rsidRPr="00F5114F" w:rsidRDefault="00F5114F" w:rsidP="00F5114F">
            <w:pPr>
              <w:spacing w:before="120" w:after="0" w:line="280" w:lineRule="exact"/>
              <w:ind w:left="0" w:firstLine="0"/>
              <w:rPr>
                <w:rFonts w:ascii="Effra Light" w:eastAsia="Times New Roman" w:hAnsi="Effra Light" w:cs="Times New Roman"/>
                <w:b/>
                <w:color w:val="auto"/>
              </w:rPr>
            </w:pPr>
            <w:r w:rsidRPr="00F5114F">
              <w:rPr>
                <w:rFonts w:ascii="Effra Light" w:eastAsia="Times New Roman" w:hAnsi="Effra Light" w:cs="Times New Roman"/>
                <w:b/>
                <w:color w:val="auto"/>
              </w:rPr>
              <w:t>Chargeable</w:t>
            </w:r>
          </w:p>
        </w:tc>
        <w:tc>
          <w:tcPr>
            <w:tcW w:w="5700" w:type="dxa"/>
            <w:tcBorders>
              <w:left w:val="nil"/>
              <w:bottom w:val="single" w:sz="4" w:space="0" w:color="auto"/>
              <w:right w:val="nil"/>
            </w:tcBorders>
            <w:shd w:val="clear" w:color="auto" w:fill="000000"/>
          </w:tcPr>
          <w:p w14:paraId="6AC61A37" w14:textId="77777777" w:rsidR="00F5114F" w:rsidRPr="00F5114F" w:rsidRDefault="00F5114F" w:rsidP="00F5114F">
            <w:pPr>
              <w:spacing w:before="120" w:after="0" w:line="280" w:lineRule="exact"/>
              <w:ind w:left="0" w:firstLine="0"/>
              <w:rPr>
                <w:rFonts w:ascii="Effra Light" w:eastAsia="Times New Roman" w:hAnsi="Effra Light" w:cs="Times New Roman"/>
                <w:b/>
                <w:color w:val="auto"/>
              </w:rPr>
            </w:pPr>
            <w:r w:rsidRPr="00F5114F">
              <w:rPr>
                <w:rFonts w:ascii="Effra Light" w:eastAsia="Times New Roman" w:hAnsi="Effra Light" w:cs="Times New Roman"/>
                <w:b/>
                <w:color w:val="auto"/>
              </w:rPr>
              <w:t>Coverage</w:t>
            </w:r>
          </w:p>
        </w:tc>
      </w:tr>
      <w:tr w:rsidR="00F5114F" w:rsidRPr="00F5114F" w14:paraId="67FEAEB7" w14:textId="77777777" w:rsidTr="00AA0507">
        <w:trPr>
          <w:trHeight w:val="198"/>
        </w:trPr>
        <w:tc>
          <w:tcPr>
            <w:tcW w:w="2427" w:type="dxa"/>
            <w:tcBorders>
              <w:left w:val="nil"/>
              <w:bottom w:val="single" w:sz="4" w:space="0" w:color="auto"/>
              <w:right w:val="nil"/>
            </w:tcBorders>
          </w:tcPr>
          <w:p w14:paraId="135A683E" w14:textId="77777777" w:rsidR="00F5114F" w:rsidRPr="00F43366" w:rsidRDefault="00F5114F" w:rsidP="00F5114F">
            <w:pPr>
              <w:spacing w:after="0" w:line="280" w:lineRule="exact"/>
              <w:ind w:left="0" w:firstLine="0"/>
              <w:rPr>
                <w:rFonts w:asciiTheme="minorHAnsi" w:eastAsia="Times New Roman" w:hAnsiTheme="minorHAnsi" w:cstheme="minorHAnsi"/>
                <w:b/>
                <w:color w:val="auto"/>
              </w:rPr>
            </w:pPr>
            <w:r w:rsidRPr="00F43366">
              <w:rPr>
                <w:rFonts w:asciiTheme="minorHAnsi" w:eastAsia="Times New Roman" w:hAnsiTheme="minorHAnsi" w:cstheme="minorHAnsi"/>
                <w:b/>
                <w:color w:val="auto"/>
              </w:rPr>
              <w:t xml:space="preserve">Cleaning of External Street Furniture /Signs/Light posts </w:t>
            </w:r>
          </w:p>
          <w:p w14:paraId="0E5DC3D4" w14:textId="77777777" w:rsidR="00F5114F" w:rsidRPr="00F43366" w:rsidRDefault="00F5114F" w:rsidP="00F5114F">
            <w:pPr>
              <w:spacing w:after="0" w:line="280" w:lineRule="exact"/>
              <w:ind w:left="0" w:firstLine="0"/>
              <w:rPr>
                <w:rFonts w:asciiTheme="minorHAnsi" w:eastAsia="Times New Roman" w:hAnsiTheme="minorHAnsi" w:cstheme="minorHAnsi"/>
                <w:color w:val="auto"/>
              </w:rPr>
            </w:pPr>
          </w:p>
        </w:tc>
        <w:tc>
          <w:tcPr>
            <w:tcW w:w="1440" w:type="dxa"/>
            <w:tcBorders>
              <w:left w:val="nil"/>
              <w:bottom w:val="single" w:sz="4" w:space="0" w:color="auto"/>
              <w:right w:val="nil"/>
            </w:tcBorders>
          </w:tcPr>
          <w:p w14:paraId="3E2E636C" w14:textId="77777777" w:rsidR="00F5114F" w:rsidRPr="00F43366" w:rsidRDefault="00F5114F" w:rsidP="00F5114F">
            <w:pPr>
              <w:spacing w:after="0" w:line="240" w:lineRule="auto"/>
              <w:ind w:left="0" w:firstLine="0"/>
              <w:rPr>
                <w:rFonts w:asciiTheme="minorHAnsi" w:eastAsia="Times New Roman" w:hAnsiTheme="minorHAnsi" w:cstheme="minorHAnsi"/>
                <w:color w:val="auto"/>
              </w:rPr>
            </w:pPr>
            <w:r w:rsidRPr="00F43366">
              <w:rPr>
                <w:rFonts w:asciiTheme="minorHAnsi" w:eastAsia="Times New Roman" w:hAnsiTheme="minorHAnsi" w:cstheme="minorHAnsi"/>
                <w:color w:val="auto"/>
              </w:rPr>
              <w:t>As requested by WREN</w:t>
            </w:r>
          </w:p>
          <w:p w14:paraId="14A9040C" w14:textId="77777777" w:rsidR="00F5114F" w:rsidRPr="00F43366" w:rsidRDefault="00F5114F" w:rsidP="00F5114F">
            <w:pPr>
              <w:spacing w:after="0" w:line="280" w:lineRule="exact"/>
              <w:ind w:left="0" w:firstLine="0"/>
              <w:rPr>
                <w:rFonts w:asciiTheme="minorHAnsi" w:eastAsia="Times New Roman" w:hAnsiTheme="minorHAnsi" w:cstheme="minorHAnsi"/>
                <w:color w:val="auto"/>
              </w:rPr>
            </w:pPr>
          </w:p>
        </w:tc>
        <w:tc>
          <w:tcPr>
            <w:tcW w:w="5700" w:type="dxa"/>
            <w:tcBorders>
              <w:left w:val="nil"/>
              <w:bottom w:val="single" w:sz="4" w:space="0" w:color="auto"/>
              <w:right w:val="nil"/>
            </w:tcBorders>
          </w:tcPr>
          <w:p w14:paraId="330D03B9" w14:textId="77777777" w:rsidR="00F5114F" w:rsidRPr="00F43366" w:rsidRDefault="00F5114F" w:rsidP="00F5114F">
            <w:pPr>
              <w:spacing w:after="0" w:line="240" w:lineRule="auto"/>
              <w:ind w:left="0" w:firstLine="0"/>
              <w:rPr>
                <w:rFonts w:asciiTheme="minorHAnsi" w:eastAsia="Times New Roman" w:hAnsiTheme="minorHAnsi" w:cstheme="minorHAnsi"/>
                <w:color w:val="auto"/>
              </w:rPr>
            </w:pPr>
            <w:r w:rsidRPr="00F43366">
              <w:rPr>
                <w:rFonts w:asciiTheme="minorHAnsi" w:eastAsia="Times New Roman" w:hAnsiTheme="minorHAnsi" w:cstheme="minorHAnsi"/>
                <w:color w:val="auto"/>
              </w:rPr>
              <w:t>Cleaning of bench seating and other street furniture to include the removal of adhesive unofficial signs and posters and graffiti.</w:t>
            </w:r>
          </w:p>
          <w:p w14:paraId="15548F00" w14:textId="77777777" w:rsidR="00F5114F" w:rsidRPr="00F43366" w:rsidRDefault="00F5114F" w:rsidP="00F5114F">
            <w:pPr>
              <w:spacing w:after="0" w:line="280" w:lineRule="exact"/>
              <w:ind w:left="0" w:firstLine="0"/>
              <w:rPr>
                <w:rFonts w:asciiTheme="minorHAnsi" w:eastAsia="Times New Roman" w:hAnsiTheme="minorHAnsi" w:cstheme="minorHAnsi"/>
                <w:color w:val="auto"/>
              </w:rPr>
            </w:pPr>
          </w:p>
        </w:tc>
      </w:tr>
      <w:tr w:rsidR="00F5114F" w:rsidRPr="00F5114F" w14:paraId="0588695D" w14:textId="77777777" w:rsidTr="00AA0507">
        <w:trPr>
          <w:trHeight w:val="198"/>
        </w:trPr>
        <w:tc>
          <w:tcPr>
            <w:tcW w:w="2427" w:type="dxa"/>
            <w:tcBorders>
              <w:left w:val="nil"/>
              <w:bottom w:val="single" w:sz="4" w:space="0" w:color="auto"/>
              <w:right w:val="nil"/>
            </w:tcBorders>
          </w:tcPr>
          <w:p w14:paraId="308199C4" w14:textId="77777777" w:rsidR="00F5114F" w:rsidRPr="00F43366" w:rsidRDefault="00F5114F" w:rsidP="00F5114F">
            <w:pPr>
              <w:spacing w:after="0" w:line="280" w:lineRule="exact"/>
              <w:ind w:left="0" w:firstLine="0"/>
              <w:rPr>
                <w:rFonts w:asciiTheme="minorHAnsi" w:eastAsia="Times New Roman" w:hAnsiTheme="minorHAnsi" w:cstheme="minorHAnsi"/>
                <w:b/>
                <w:color w:val="auto"/>
              </w:rPr>
            </w:pPr>
            <w:r w:rsidRPr="00F43366">
              <w:rPr>
                <w:rFonts w:asciiTheme="minorHAnsi" w:eastAsia="Times New Roman" w:hAnsiTheme="minorHAnsi" w:cstheme="minorHAnsi"/>
                <w:b/>
                <w:color w:val="auto"/>
              </w:rPr>
              <w:t>Evening and Weekend Cover (not as detailed above)</w:t>
            </w:r>
          </w:p>
        </w:tc>
        <w:tc>
          <w:tcPr>
            <w:tcW w:w="1440" w:type="dxa"/>
            <w:tcBorders>
              <w:left w:val="nil"/>
              <w:bottom w:val="single" w:sz="4" w:space="0" w:color="auto"/>
              <w:right w:val="nil"/>
            </w:tcBorders>
          </w:tcPr>
          <w:p w14:paraId="76F4D4A2" w14:textId="77777777" w:rsidR="00F5114F" w:rsidRPr="00F43366" w:rsidRDefault="00F5114F" w:rsidP="00F5114F">
            <w:pPr>
              <w:spacing w:after="0" w:line="240" w:lineRule="auto"/>
              <w:ind w:left="0" w:firstLine="0"/>
              <w:rPr>
                <w:rFonts w:asciiTheme="minorHAnsi" w:eastAsia="Times New Roman" w:hAnsiTheme="minorHAnsi" w:cstheme="minorHAnsi"/>
                <w:color w:val="auto"/>
              </w:rPr>
            </w:pPr>
            <w:r w:rsidRPr="00F43366">
              <w:rPr>
                <w:rFonts w:asciiTheme="minorHAnsi" w:eastAsia="Times New Roman" w:hAnsiTheme="minorHAnsi" w:cstheme="minorHAnsi"/>
                <w:color w:val="auto"/>
              </w:rPr>
              <w:t>As requested by WREN</w:t>
            </w:r>
          </w:p>
        </w:tc>
        <w:tc>
          <w:tcPr>
            <w:tcW w:w="5700" w:type="dxa"/>
            <w:tcBorders>
              <w:left w:val="nil"/>
              <w:bottom w:val="single" w:sz="4" w:space="0" w:color="auto"/>
              <w:right w:val="nil"/>
            </w:tcBorders>
          </w:tcPr>
          <w:p w14:paraId="298E424A" w14:textId="77777777" w:rsidR="00F5114F" w:rsidRPr="00F43366" w:rsidRDefault="00F5114F" w:rsidP="00F5114F">
            <w:pPr>
              <w:spacing w:after="0" w:line="240" w:lineRule="auto"/>
              <w:ind w:left="0" w:firstLine="0"/>
              <w:rPr>
                <w:rFonts w:asciiTheme="minorHAnsi" w:eastAsia="Times New Roman" w:hAnsiTheme="minorHAnsi" w:cstheme="minorHAnsi"/>
                <w:color w:val="auto"/>
              </w:rPr>
            </w:pPr>
            <w:r w:rsidRPr="00F43366">
              <w:rPr>
                <w:rFonts w:asciiTheme="minorHAnsi" w:eastAsia="Times New Roman" w:hAnsiTheme="minorHAnsi" w:cstheme="minorHAnsi"/>
                <w:color w:val="auto"/>
              </w:rPr>
              <w:t>Request for an External Cleaner to be on duty to cover evening/weekend bookings.</w:t>
            </w:r>
          </w:p>
          <w:p w14:paraId="5191D90A" w14:textId="77777777" w:rsidR="00F5114F" w:rsidRPr="00F43366" w:rsidRDefault="00F5114F" w:rsidP="00F5114F">
            <w:pPr>
              <w:spacing w:after="0" w:line="240" w:lineRule="auto"/>
              <w:ind w:left="0" w:firstLine="0"/>
              <w:rPr>
                <w:rFonts w:asciiTheme="minorHAnsi" w:eastAsia="Times New Roman" w:hAnsiTheme="minorHAnsi" w:cstheme="minorHAnsi"/>
                <w:color w:val="auto"/>
              </w:rPr>
            </w:pPr>
          </w:p>
          <w:p w14:paraId="63402B66" w14:textId="77777777" w:rsidR="00F5114F" w:rsidRPr="00F43366" w:rsidRDefault="00F5114F" w:rsidP="00F5114F">
            <w:pPr>
              <w:spacing w:after="0" w:line="240" w:lineRule="auto"/>
              <w:ind w:left="0" w:firstLine="0"/>
              <w:rPr>
                <w:rFonts w:asciiTheme="minorHAnsi" w:eastAsia="Times New Roman" w:hAnsiTheme="minorHAnsi" w:cstheme="minorHAnsi"/>
                <w:b/>
                <w:color w:val="auto"/>
              </w:rPr>
            </w:pPr>
            <w:r w:rsidRPr="00F43366">
              <w:rPr>
                <w:rFonts w:asciiTheme="minorHAnsi" w:eastAsia="Times New Roman" w:hAnsiTheme="minorHAnsi" w:cstheme="minorHAnsi"/>
                <w:b/>
                <w:color w:val="auto"/>
              </w:rPr>
              <w:t>Note:</w:t>
            </w:r>
          </w:p>
          <w:p w14:paraId="2FC148A3" w14:textId="77777777" w:rsidR="00F5114F" w:rsidRDefault="00F5114F" w:rsidP="00F5114F">
            <w:pPr>
              <w:spacing w:after="0" w:line="240" w:lineRule="auto"/>
              <w:ind w:left="0" w:firstLine="0"/>
              <w:rPr>
                <w:rFonts w:asciiTheme="minorHAnsi" w:eastAsia="Times New Roman" w:hAnsiTheme="minorHAnsi" w:cstheme="minorHAnsi"/>
                <w:color w:val="auto"/>
              </w:rPr>
            </w:pPr>
            <w:r w:rsidRPr="00F43366">
              <w:rPr>
                <w:rFonts w:asciiTheme="minorHAnsi" w:eastAsia="Times New Roman" w:hAnsiTheme="minorHAnsi" w:cstheme="minorHAnsi"/>
                <w:color w:val="auto"/>
              </w:rPr>
              <w:t>10 Working days’ notice required for weekend working and 5 days for weekday working.</w:t>
            </w:r>
          </w:p>
          <w:p w14:paraId="2FCDCEEF" w14:textId="03069CFD" w:rsidR="00AC47CD" w:rsidRPr="00F43366" w:rsidRDefault="00AC47CD" w:rsidP="00F5114F">
            <w:pPr>
              <w:spacing w:after="0" w:line="240" w:lineRule="auto"/>
              <w:ind w:left="0" w:firstLine="0"/>
              <w:rPr>
                <w:rFonts w:asciiTheme="minorHAnsi" w:eastAsia="Times New Roman" w:hAnsiTheme="minorHAnsi" w:cstheme="minorHAnsi"/>
                <w:color w:val="auto"/>
              </w:rPr>
            </w:pPr>
          </w:p>
        </w:tc>
      </w:tr>
      <w:tr w:rsidR="00F5114F" w:rsidRPr="00F5114F" w14:paraId="4CCC1E44" w14:textId="77777777" w:rsidTr="00AA0507">
        <w:trPr>
          <w:trHeight w:val="198"/>
        </w:trPr>
        <w:tc>
          <w:tcPr>
            <w:tcW w:w="2427" w:type="dxa"/>
            <w:tcBorders>
              <w:left w:val="nil"/>
              <w:bottom w:val="single" w:sz="4" w:space="0" w:color="auto"/>
              <w:right w:val="nil"/>
            </w:tcBorders>
          </w:tcPr>
          <w:p w14:paraId="5D3ED3A6" w14:textId="77777777" w:rsidR="00F5114F" w:rsidRPr="00F43366" w:rsidRDefault="00F5114F" w:rsidP="00F5114F">
            <w:pPr>
              <w:spacing w:after="0" w:line="240" w:lineRule="auto"/>
              <w:ind w:left="0" w:firstLine="0"/>
              <w:rPr>
                <w:rFonts w:asciiTheme="minorHAnsi" w:eastAsia="Times New Roman" w:hAnsiTheme="minorHAnsi" w:cstheme="minorHAnsi"/>
                <w:color w:val="auto"/>
              </w:rPr>
            </w:pPr>
            <w:r w:rsidRPr="00F43366">
              <w:rPr>
                <w:rFonts w:asciiTheme="minorHAnsi" w:eastAsia="Times New Roman" w:hAnsiTheme="minorHAnsi" w:cstheme="minorHAnsi"/>
                <w:b/>
                <w:color w:val="auto"/>
              </w:rPr>
              <w:t>Collection and disposal of Fly tip rubbish</w:t>
            </w:r>
          </w:p>
        </w:tc>
        <w:tc>
          <w:tcPr>
            <w:tcW w:w="1440" w:type="dxa"/>
            <w:tcBorders>
              <w:left w:val="nil"/>
              <w:bottom w:val="single" w:sz="4" w:space="0" w:color="auto"/>
              <w:right w:val="nil"/>
            </w:tcBorders>
          </w:tcPr>
          <w:p w14:paraId="4E4A705B" w14:textId="77777777" w:rsidR="00F5114F" w:rsidRPr="00F43366" w:rsidRDefault="00F5114F" w:rsidP="00F5114F">
            <w:pPr>
              <w:spacing w:after="0" w:line="240" w:lineRule="auto"/>
              <w:ind w:left="0" w:firstLine="0"/>
              <w:rPr>
                <w:rFonts w:asciiTheme="minorHAnsi" w:eastAsia="Times New Roman" w:hAnsiTheme="minorHAnsi" w:cstheme="minorHAnsi"/>
                <w:color w:val="auto"/>
              </w:rPr>
            </w:pPr>
            <w:r w:rsidRPr="00F43366">
              <w:rPr>
                <w:rFonts w:asciiTheme="minorHAnsi" w:eastAsia="Times New Roman" w:hAnsiTheme="minorHAnsi" w:cstheme="minorHAnsi"/>
                <w:color w:val="auto"/>
              </w:rPr>
              <w:t>As requested by WREN</w:t>
            </w:r>
          </w:p>
          <w:p w14:paraId="18C51FDD" w14:textId="77777777" w:rsidR="00F5114F" w:rsidRPr="00F43366" w:rsidRDefault="00F5114F" w:rsidP="00F5114F">
            <w:pPr>
              <w:spacing w:after="0" w:line="240" w:lineRule="auto"/>
              <w:ind w:left="0" w:firstLine="0"/>
              <w:rPr>
                <w:rFonts w:asciiTheme="minorHAnsi" w:eastAsia="Times New Roman" w:hAnsiTheme="minorHAnsi" w:cstheme="minorHAnsi"/>
                <w:color w:val="auto"/>
              </w:rPr>
            </w:pPr>
          </w:p>
        </w:tc>
        <w:tc>
          <w:tcPr>
            <w:tcW w:w="5700" w:type="dxa"/>
            <w:tcBorders>
              <w:left w:val="nil"/>
              <w:bottom w:val="single" w:sz="4" w:space="0" w:color="auto"/>
              <w:right w:val="nil"/>
            </w:tcBorders>
          </w:tcPr>
          <w:p w14:paraId="5D641BBA" w14:textId="77777777" w:rsidR="00F5114F" w:rsidRPr="00F43366" w:rsidRDefault="00F5114F" w:rsidP="00F5114F">
            <w:pPr>
              <w:spacing w:after="0" w:line="240" w:lineRule="auto"/>
              <w:ind w:left="0" w:firstLine="0"/>
              <w:rPr>
                <w:rFonts w:asciiTheme="minorHAnsi" w:eastAsia="Times New Roman" w:hAnsiTheme="minorHAnsi" w:cstheme="minorHAnsi"/>
                <w:color w:val="auto"/>
              </w:rPr>
            </w:pPr>
            <w:r w:rsidRPr="00F43366">
              <w:rPr>
                <w:rFonts w:asciiTheme="minorHAnsi" w:eastAsia="Times New Roman" w:hAnsiTheme="minorHAnsi" w:cstheme="minorHAnsi"/>
                <w:color w:val="auto"/>
              </w:rPr>
              <w:t xml:space="preserve">To make request for removal of fly tip rubbish </w:t>
            </w:r>
          </w:p>
          <w:p w14:paraId="6488A27C" w14:textId="77777777" w:rsidR="00F5114F" w:rsidRPr="00F43366" w:rsidRDefault="00F5114F" w:rsidP="00F5114F">
            <w:pPr>
              <w:spacing w:after="0" w:line="240" w:lineRule="auto"/>
              <w:ind w:left="0" w:firstLine="0"/>
              <w:rPr>
                <w:rFonts w:asciiTheme="minorHAnsi" w:eastAsia="Times New Roman" w:hAnsiTheme="minorHAnsi" w:cstheme="minorHAnsi"/>
                <w:color w:val="auto"/>
              </w:rPr>
            </w:pPr>
          </w:p>
          <w:p w14:paraId="68E236B3" w14:textId="77777777" w:rsidR="00F5114F" w:rsidRDefault="00F5114F" w:rsidP="00F5114F">
            <w:pPr>
              <w:spacing w:after="0" w:line="280" w:lineRule="exact"/>
              <w:ind w:left="0" w:firstLine="0"/>
              <w:rPr>
                <w:rFonts w:asciiTheme="minorHAnsi" w:eastAsia="Times New Roman" w:hAnsiTheme="minorHAnsi" w:cstheme="minorHAnsi"/>
                <w:color w:val="auto"/>
              </w:rPr>
            </w:pPr>
            <w:r w:rsidRPr="00F43366">
              <w:rPr>
                <w:rFonts w:asciiTheme="minorHAnsi" w:eastAsia="Times New Roman" w:hAnsiTheme="minorHAnsi" w:cstheme="minorHAnsi"/>
                <w:color w:val="auto"/>
              </w:rPr>
              <w:t>Please allow a minimum of 5 working days’ notice.</w:t>
            </w:r>
          </w:p>
          <w:p w14:paraId="68CE48CF" w14:textId="250C6DEF" w:rsidR="00AC47CD" w:rsidRPr="00F43366" w:rsidRDefault="00AC47CD" w:rsidP="00F5114F">
            <w:pPr>
              <w:spacing w:after="0" w:line="280" w:lineRule="exact"/>
              <w:ind w:left="0" w:firstLine="0"/>
              <w:rPr>
                <w:rFonts w:asciiTheme="minorHAnsi" w:eastAsia="Times New Roman" w:hAnsiTheme="minorHAnsi" w:cstheme="minorHAnsi"/>
                <w:color w:val="auto"/>
              </w:rPr>
            </w:pPr>
          </w:p>
        </w:tc>
      </w:tr>
    </w:tbl>
    <w:p w14:paraId="4DB1F437" w14:textId="61581CCD" w:rsidR="00F5114F" w:rsidRPr="0066047F" w:rsidRDefault="003C19FE" w:rsidP="00F5114F">
      <w:pPr>
        <w:keepNext/>
        <w:keepLines/>
        <w:spacing w:before="480" w:after="60" w:line="211" w:lineRule="auto"/>
        <w:ind w:left="0" w:firstLine="0"/>
        <w:outlineLvl w:val="0"/>
        <w:rPr>
          <w:rFonts w:asciiTheme="minorHAnsi" w:eastAsia="Times New Roman" w:hAnsiTheme="minorHAnsi" w:cstheme="minorHAnsi"/>
          <w:b/>
          <w:bCs/>
          <w:caps/>
          <w:color w:val="D2002E"/>
          <w:kern w:val="32"/>
          <w:sz w:val="48"/>
          <w:szCs w:val="32"/>
          <w:lang w:eastAsia="en-US"/>
        </w:rPr>
      </w:pPr>
      <w:bookmarkStart w:id="6" w:name="_Toc28870377"/>
      <w:bookmarkStart w:id="7" w:name="_Toc126240276"/>
      <w:r w:rsidRPr="0066047F">
        <w:rPr>
          <w:rFonts w:asciiTheme="minorHAnsi" w:eastAsia="Times New Roman" w:hAnsiTheme="minorHAnsi" w:cstheme="minorHAnsi"/>
          <w:b/>
          <w:bCs/>
          <w:caps/>
          <w:color w:val="D2002E"/>
          <w:kern w:val="32"/>
          <w:sz w:val="48"/>
          <w:szCs w:val="32"/>
          <w:lang w:eastAsia="en-US"/>
        </w:rPr>
        <w:t>5</w:t>
      </w:r>
      <w:r w:rsidR="00F5114F" w:rsidRPr="0066047F">
        <w:rPr>
          <w:rFonts w:asciiTheme="minorHAnsi" w:eastAsia="Times New Roman" w:hAnsiTheme="minorHAnsi" w:cstheme="minorHAnsi"/>
          <w:b/>
          <w:bCs/>
          <w:caps/>
          <w:color w:val="D2002E"/>
          <w:kern w:val="32"/>
          <w:sz w:val="48"/>
          <w:szCs w:val="32"/>
          <w:lang w:eastAsia="en-US"/>
        </w:rPr>
        <w:t>. Charges</w:t>
      </w:r>
      <w:bookmarkEnd w:id="6"/>
      <w:r w:rsidR="00F5114F" w:rsidRPr="0066047F">
        <w:rPr>
          <w:rFonts w:asciiTheme="minorHAnsi" w:eastAsia="Times New Roman" w:hAnsiTheme="minorHAnsi" w:cstheme="minorHAnsi"/>
          <w:b/>
          <w:bCs/>
          <w:caps/>
          <w:color w:val="D2002E"/>
          <w:kern w:val="32"/>
          <w:sz w:val="48"/>
          <w:szCs w:val="32"/>
          <w:lang w:eastAsia="en-US"/>
        </w:rPr>
        <w:t xml:space="preserve"> FOR EXTERNAL CLEANING</w:t>
      </w:r>
      <w:bookmarkEnd w:id="7"/>
    </w:p>
    <w:p w14:paraId="3EF2AFD5" w14:textId="173A0E01" w:rsidR="00F5114F" w:rsidRPr="003C19FE" w:rsidRDefault="00F5114F" w:rsidP="00F5114F">
      <w:pPr>
        <w:spacing w:before="120" w:after="0" w:line="280" w:lineRule="exact"/>
        <w:ind w:left="0" w:firstLine="0"/>
        <w:rPr>
          <w:rFonts w:asciiTheme="minorHAnsi" w:eastAsia="Times New Roman" w:hAnsiTheme="minorHAnsi" w:cstheme="minorHAnsi"/>
          <w:color w:val="auto"/>
        </w:rPr>
      </w:pPr>
      <w:r w:rsidRPr="003C19FE">
        <w:rPr>
          <w:rFonts w:asciiTheme="minorHAnsi" w:eastAsia="Times New Roman" w:hAnsiTheme="minorHAnsi" w:cstheme="minorHAnsi"/>
          <w:color w:val="auto"/>
        </w:rPr>
        <w:t>The cost of basic service provision for External Cleaning is met in full by the Campus Services Budget when carried out during normal working/ teaching hours, deemed to be 0</w:t>
      </w:r>
      <w:r w:rsidR="002F6188">
        <w:rPr>
          <w:rFonts w:asciiTheme="minorHAnsi" w:eastAsia="Times New Roman" w:hAnsiTheme="minorHAnsi" w:cstheme="minorHAnsi"/>
          <w:color w:val="auto"/>
        </w:rPr>
        <w:t>7</w:t>
      </w:r>
      <w:r w:rsidRPr="003C19FE">
        <w:rPr>
          <w:rFonts w:asciiTheme="minorHAnsi" w:eastAsia="Times New Roman" w:hAnsiTheme="minorHAnsi" w:cstheme="minorHAnsi"/>
          <w:color w:val="auto"/>
        </w:rPr>
        <w:t>:</w:t>
      </w:r>
      <w:r w:rsidR="002F6188">
        <w:rPr>
          <w:rFonts w:asciiTheme="minorHAnsi" w:eastAsia="Times New Roman" w:hAnsiTheme="minorHAnsi" w:cstheme="minorHAnsi"/>
          <w:color w:val="auto"/>
        </w:rPr>
        <w:t>3</w:t>
      </w:r>
      <w:r w:rsidRPr="003C19FE">
        <w:rPr>
          <w:rFonts w:asciiTheme="minorHAnsi" w:eastAsia="Times New Roman" w:hAnsiTheme="minorHAnsi" w:cstheme="minorHAnsi"/>
          <w:color w:val="auto"/>
        </w:rPr>
        <w:t xml:space="preserve">0 – </w:t>
      </w:r>
      <w:r w:rsidR="002F6188">
        <w:rPr>
          <w:rFonts w:asciiTheme="minorHAnsi" w:eastAsia="Times New Roman" w:hAnsiTheme="minorHAnsi" w:cstheme="minorHAnsi"/>
          <w:color w:val="auto"/>
        </w:rPr>
        <w:t>15</w:t>
      </w:r>
      <w:r w:rsidRPr="003C19FE">
        <w:rPr>
          <w:rFonts w:asciiTheme="minorHAnsi" w:eastAsia="Times New Roman" w:hAnsiTheme="minorHAnsi" w:cstheme="minorHAnsi"/>
          <w:color w:val="auto"/>
        </w:rPr>
        <w:t>:</w:t>
      </w:r>
      <w:r w:rsidR="002F6188">
        <w:rPr>
          <w:rFonts w:asciiTheme="minorHAnsi" w:eastAsia="Times New Roman" w:hAnsiTheme="minorHAnsi" w:cstheme="minorHAnsi"/>
          <w:color w:val="auto"/>
        </w:rPr>
        <w:t>3</w:t>
      </w:r>
      <w:r w:rsidRPr="003C19FE">
        <w:rPr>
          <w:rFonts w:asciiTheme="minorHAnsi" w:eastAsia="Times New Roman" w:hAnsiTheme="minorHAnsi" w:cstheme="minorHAnsi"/>
          <w:color w:val="auto"/>
        </w:rPr>
        <w:t>0, Monday to Friday.</w:t>
      </w:r>
    </w:p>
    <w:p w14:paraId="7F504DA6" w14:textId="77777777" w:rsidR="00F5114F" w:rsidRPr="00F5114F" w:rsidRDefault="00F5114F" w:rsidP="00F5114F">
      <w:pPr>
        <w:spacing w:before="120" w:after="0" w:line="280" w:lineRule="exact"/>
        <w:ind w:left="0" w:firstLine="0"/>
        <w:rPr>
          <w:rFonts w:ascii="Effra Light" w:eastAsia="Times New Roman" w:hAnsi="Effra Light" w:cs="Times New Roman"/>
          <w:color w:val="auto"/>
          <w:lang w:eastAsia="en-US"/>
        </w:rPr>
      </w:pPr>
      <w:r w:rsidRPr="003C19FE">
        <w:rPr>
          <w:rFonts w:asciiTheme="minorHAnsi" w:eastAsia="Times New Roman" w:hAnsiTheme="minorHAnsi" w:cstheme="minorHAnsi"/>
          <w:color w:val="auto"/>
          <w:lang w:eastAsia="en-US"/>
        </w:rPr>
        <w:t>The cost of services for all non-standard work and for any work required outside the above hours will be charged for at the appropriate rate, including overtime premiums where paid and on-costs</w:t>
      </w:r>
      <w:r w:rsidRPr="00F5114F">
        <w:rPr>
          <w:rFonts w:ascii="Effra Light" w:eastAsia="Times New Roman" w:hAnsi="Effra Light" w:cs="Times New Roman"/>
          <w:color w:val="auto"/>
          <w:lang w:eastAsia="en-US"/>
        </w:rPr>
        <w:t xml:space="preserve">.  </w:t>
      </w:r>
    </w:p>
    <w:p w14:paraId="00A0E895" w14:textId="77777777" w:rsidR="00F5114F" w:rsidRDefault="00F5114F">
      <w:pPr>
        <w:spacing w:after="585"/>
        <w:ind w:left="-5"/>
      </w:pPr>
    </w:p>
    <w:p w14:paraId="0BCA25CB" w14:textId="08BBD70E" w:rsidR="00111D01" w:rsidRDefault="0066047F">
      <w:pPr>
        <w:pStyle w:val="Heading1"/>
        <w:ind w:left="-5"/>
      </w:pPr>
      <w:bookmarkStart w:id="8" w:name="_Toc126240277"/>
      <w:r>
        <w:t>6</w:t>
      </w:r>
      <w:r w:rsidR="00F5114F">
        <w:t>. WASTE MANAGEMENT</w:t>
      </w:r>
      <w:bookmarkEnd w:id="8"/>
      <w:r w:rsidR="00F5114F">
        <w:t xml:space="preserve"> </w:t>
      </w:r>
    </w:p>
    <w:p w14:paraId="65188415" w14:textId="30CB2377" w:rsidR="00111D01" w:rsidRPr="008138D6" w:rsidRDefault="009474F5">
      <w:pPr>
        <w:ind w:left="-5"/>
        <w:rPr>
          <w:rFonts w:asciiTheme="minorHAnsi" w:hAnsiTheme="minorHAnsi" w:cstheme="minorHAnsi"/>
          <w:b/>
          <w:color w:val="FF0000"/>
        </w:rPr>
      </w:pPr>
      <w:r w:rsidRPr="008138D6">
        <w:rPr>
          <w:rFonts w:asciiTheme="minorHAnsi" w:hAnsiTheme="minorHAnsi" w:cstheme="minorHAnsi"/>
        </w:rPr>
        <w:t xml:space="preserve">General </w:t>
      </w:r>
      <w:r w:rsidR="001E7ACC" w:rsidRPr="008138D6">
        <w:rPr>
          <w:rFonts w:asciiTheme="minorHAnsi" w:hAnsiTheme="minorHAnsi" w:cstheme="minorHAnsi"/>
        </w:rPr>
        <w:t xml:space="preserve">Waste is collected daily from </w:t>
      </w:r>
      <w:r w:rsidR="00615907" w:rsidRPr="008138D6">
        <w:rPr>
          <w:rFonts w:asciiTheme="minorHAnsi" w:hAnsiTheme="minorHAnsi" w:cstheme="minorHAnsi"/>
        </w:rPr>
        <w:t xml:space="preserve">classrooms, lecture theatres, teaching Laboratories, </w:t>
      </w:r>
      <w:proofErr w:type="gramStart"/>
      <w:r w:rsidR="00615907" w:rsidRPr="008138D6">
        <w:rPr>
          <w:rFonts w:asciiTheme="minorHAnsi" w:hAnsiTheme="minorHAnsi" w:cstheme="minorHAnsi"/>
        </w:rPr>
        <w:t>kitchens</w:t>
      </w:r>
      <w:proofErr w:type="gramEnd"/>
      <w:r w:rsidR="00615907" w:rsidRPr="008138D6">
        <w:rPr>
          <w:rFonts w:asciiTheme="minorHAnsi" w:hAnsiTheme="minorHAnsi" w:cstheme="minorHAnsi"/>
        </w:rPr>
        <w:t xml:space="preserve"> and toilets by cleaning staff. </w:t>
      </w:r>
      <w:r w:rsidR="00700BA8" w:rsidRPr="008138D6">
        <w:rPr>
          <w:rFonts w:asciiTheme="minorHAnsi" w:hAnsiTheme="minorHAnsi" w:cstheme="minorHAnsi"/>
        </w:rPr>
        <w:t>We have a clear bag policy and</w:t>
      </w:r>
      <w:r w:rsidR="00983ADE" w:rsidRPr="008138D6">
        <w:rPr>
          <w:rFonts w:asciiTheme="minorHAnsi" w:hAnsiTheme="minorHAnsi" w:cstheme="minorHAnsi"/>
        </w:rPr>
        <w:t xml:space="preserve"> </w:t>
      </w:r>
      <w:r w:rsidR="00700BA8" w:rsidRPr="008138D6">
        <w:rPr>
          <w:rFonts w:asciiTheme="minorHAnsi" w:hAnsiTheme="minorHAnsi" w:cstheme="minorHAnsi"/>
        </w:rPr>
        <w:t xml:space="preserve">cleaning </w:t>
      </w:r>
      <w:r w:rsidR="00983ADE" w:rsidRPr="008138D6">
        <w:rPr>
          <w:rFonts w:asciiTheme="minorHAnsi" w:hAnsiTheme="minorHAnsi" w:cstheme="minorHAnsi"/>
        </w:rPr>
        <w:t xml:space="preserve">staff </w:t>
      </w:r>
      <w:r w:rsidR="00700BA8" w:rsidRPr="008138D6">
        <w:rPr>
          <w:rFonts w:asciiTheme="minorHAnsi" w:hAnsiTheme="minorHAnsi" w:cstheme="minorHAnsi"/>
        </w:rPr>
        <w:t xml:space="preserve">have been trained to identify recycling waste and dispose of in the correct bin </w:t>
      </w:r>
      <w:proofErr w:type="gramStart"/>
      <w:r w:rsidR="00700BA8" w:rsidRPr="008138D6">
        <w:rPr>
          <w:rFonts w:asciiTheme="minorHAnsi" w:hAnsiTheme="minorHAnsi" w:cstheme="minorHAnsi"/>
          <w:b/>
          <w:color w:val="FF0000"/>
        </w:rPr>
        <w:t>Recycling</w:t>
      </w:r>
      <w:proofErr w:type="gramEnd"/>
    </w:p>
    <w:p w14:paraId="598F4AAC" w14:textId="77777777" w:rsidR="00B06FD1" w:rsidRPr="008138D6" w:rsidRDefault="00B06FD1">
      <w:pPr>
        <w:ind w:left="-5"/>
        <w:rPr>
          <w:rFonts w:asciiTheme="minorHAnsi" w:hAnsiTheme="minorHAnsi" w:cstheme="minorHAnsi"/>
        </w:rPr>
      </w:pPr>
    </w:p>
    <w:p w14:paraId="78900154" w14:textId="77777777" w:rsidR="00111D01" w:rsidRDefault="006A4883">
      <w:pPr>
        <w:ind w:left="-5"/>
      </w:pPr>
      <w:r>
        <w:t xml:space="preserve">In the event of an office clear out/move resulting in a large amount of heavy waste please contact </w:t>
      </w:r>
      <w:r>
        <w:rPr>
          <w:color w:val="D2002E"/>
          <w:u w:val="single" w:color="D2002E"/>
        </w:rPr>
        <w:t>portering@reading.ac.uk to discuss your requirements prior to raising a WREN.</w:t>
      </w:r>
      <w:r>
        <w:t xml:space="preserve"> </w:t>
      </w:r>
    </w:p>
    <w:p w14:paraId="7504D3F0" w14:textId="2E161D3E" w:rsidR="00111D01" w:rsidRDefault="006A4883" w:rsidP="000E372A">
      <w:pPr>
        <w:ind w:left="-5"/>
      </w:pPr>
      <w:r>
        <w:t xml:space="preserve">Plastic bags to dispose of large amounts of waste are available on request supplied in batches of 10 bags for a nominal charge:  </w:t>
      </w:r>
    </w:p>
    <w:p w14:paraId="55439253" w14:textId="0F5C55CF" w:rsidR="00111D01" w:rsidRPr="009E29C6" w:rsidRDefault="006A4883">
      <w:pPr>
        <w:ind w:left="-5"/>
        <w:rPr>
          <w:rFonts w:ascii="Effra Light" w:hAnsi="Effra Light" w:cs="Effra Light"/>
        </w:rPr>
      </w:pPr>
      <w:r>
        <w:t xml:space="preserve">Clear </w:t>
      </w:r>
      <w:r w:rsidR="000E372A">
        <w:t xml:space="preserve">waste </w:t>
      </w:r>
      <w:r>
        <w:t xml:space="preserve">Bags  </w:t>
      </w:r>
    </w:p>
    <w:p w14:paraId="444203BF" w14:textId="2A807C0C" w:rsidR="009268A6" w:rsidRPr="00B06FD1" w:rsidRDefault="006A4883" w:rsidP="00B06FD1">
      <w:pPr>
        <w:spacing w:after="107" w:line="259" w:lineRule="auto"/>
        <w:ind w:left="0" w:firstLine="0"/>
      </w:pPr>
      <w:r>
        <w:t xml:space="preserve">Please contact </w:t>
      </w:r>
      <w:r>
        <w:rPr>
          <w:color w:val="D2002E"/>
          <w:u w:val="single" w:color="D2002E"/>
        </w:rPr>
        <w:t>cleaning@reading.ac.uk</w:t>
      </w:r>
      <w:r>
        <w:t xml:space="preserve"> </w:t>
      </w:r>
    </w:p>
    <w:p w14:paraId="7A34E4BB" w14:textId="4B7435D5" w:rsidR="00111D01" w:rsidRDefault="006A4883">
      <w:pPr>
        <w:spacing w:after="112" w:line="259" w:lineRule="auto"/>
        <w:ind w:left="-5"/>
      </w:pPr>
      <w:r>
        <w:rPr>
          <w:color w:val="FF0000"/>
        </w:rPr>
        <w:t xml:space="preserve">Shredding </w:t>
      </w:r>
    </w:p>
    <w:p w14:paraId="5A37D6B0" w14:textId="2AAFC009" w:rsidR="00111D01" w:rsidRPr="00643728" w:rsidRDefault="006A4883" w:rsidP="00643728">
      <w:pPr>
        <w:ind w:left="0"/>
        <w:rPr>
          <w:rFonts w:eastAsia="Times New Roman"/>
          <w:i/>
          <w:iCs/>
          <w:color w:val="auto"/>
          <w:lang w:eastAsia="en-US"/>
        </w:rPr>
      </w:pPr>
      <w:r>
        <w:lastRenderedPageBreak/>
        <w:t>To remove any items for shredding or confidential waste please contact</w:t>
      </w:r>
      <w:r w:rsidR="00643728">
        <w:t xml:space="preserve">  </w:t>
      </w:r>
      <w:hyperlink r:id="rId11" w:history="1">
        <w:r w:rsidR="008743A5" w:rsidRPr="008743A5">
          <w:rPr>
            <w:rStyle w:val="Hyperlink"/>
            <w:rFonts w:eastAsia="Times New Roman"/>
            <w:i/>
            <w:iCs/>
            <w:lang w:eastAsia="en-US"/>
          </w:rPr>
          <w:t>https://sites.reading.ac.uk/sustainability/recycling/dispose/</w:t>
        </w:r>
      </w:hyperlink>
      <w:r w:rsidR="008743A5" w:rsidRPr="008743A5">
        <w:rPr>
          <w:rFonts w:eastAsia="Times New Roman"/>
          <w:i/>
          <w:iCs/>
          <w:lang w:eastAsia="en-US"/>
        </w:rPr>
        <w:t xml:space="preserve"> </w:t>
      </w:r>
      <w:r>
        <w:t xml:space="preserve">to arrange collection and </w:t>
      </w:r>
      <w:proofErr w:type="gramStart"/>
      <w:r>
        <w:t>disposal</w:t>
      </w:r>
      <w:proofErr w:type="gramEnd"/>
      <w:r>
        <w:t xml:space="preserve"> </w:t>
      </w:r>
    </w:p>
    <w:p w14:paraId="3206D709" w14:textId="77777777" w:rsidR="009268A6" w:rsidRDefault="009268A6" w:rsidP="009268A6">
      <w:pPr>
        <w:spacing w:after="112" w:line="259" w:lineRule="auto"/>
        <w:ind w:left="-5"/>
        <w:rPr>
          <w:color w:val="FF0000"/>
        </w:rPr>
      </w:pPr>
    </w:p>
    <w:p w14:paraId="56C77779" w14:textId="77777777" w:rsidR="006A4665" w:rsidRDefault="006A4665" w:rsidP="009268A6">
      <w:pPr>
        <w:spacing w:after="112" w:line="259" w:lineRule="auto"/>
        <w:ind w:left="-5"/>
        <w:rPr>
          <w:color w:val="FF0000"/>
        </w:rPr>
      </w:pPr>
    </w:p>
    <w:p w14:paraId="3EAA1053" w14:textId="77777777" w:rsidR="006A4665" w:rsidRDefault="006A4665" w:rsidP="009268A6">
      <w:pPr>
        <w:spacing w:after="112" w:line="259" w:lineRule="auto"/>
        <w:ind w:left="-5"/>
        <w:rPr>
          <w:color w:val="FF0000"/>
        </w:rPr>
      </w:pPr>
    </w:p>
    <w:p w14:paraId="59FCAA8A" w14:textId="3D3F40E9" w:rsidR="009268A6" w:rsidRPr="009268A6" w:rsidRDefault="006A4883" w:rsidP="009268A6">
      <w:pPr>
        <w:spacing w:after="112" w:line="259" w:lineRule="auto"/>
        <w:ind w:left="-5"/>
        <w:rPr>
          <w:color w:val="FF0000"/>
        </w:rPr>
      </w:pPr>
      <w:r>
        <w:rPr>
          <w:color w:val="FF0000"/>
        </w:rPr>
        <w:t xml:space="preserve">Recycling </w:t>
      </w:r>
    </w:p>
    <w:p w14:paraId="06338242" w14:textId="68502A71" w:rsidR="00111D01" w:rsidRDefault="006A4883">
      <w:pPr>
        <w:ind w:left="-5"/>
      </w:pPr>
      <w:r>
        <w:t xml:space="preserve">The University has </w:t>
      </w:r>
      <w:proofErr w:type="spellStart"/>
      <w:r>
        <w:t>a</w:t>
      </w:r>
      <w:proofErr w:type="spellEnd"/>
      <w:r>
        <w:t xml:space="preserve"> </w:t>
      </w:r>
      <w:r w:rsidR="00C3151B">
        <w:t>Environmental and Energy</w:t>
      </w:r>
      <w:r>
        <w:t xml:space="preserve"> policy </w:t>
      </w:r>
      <w:r w:rsidR="00354197">
        <w:t xml:space="preserve">as well as a waste </w:t>
      </w:r>
      <w:r>
        <w:t xml:space="preserve">and </w:t>
      </w:r>
      <w:r w:rsidR="00BE2FB5">
        <w:t>Resou</w:t>
      </w:r>
      <w:r w:rsidR="00F433F8">
        <w:t>rce</w:t>
      </w:r>
      <w:r w:rsidR="00DD636F">
        <w:t xml:space="preserve"> use strat</w:t>
      </w:r>
      <w:r w:rsidR="001B6874">
        <w:t xml:space="preserve">egy, which can be </w:t>
      </w:r>
      <w:r w:rsidR="003170E1">
        <w:t xml:space="preserve">found at </w:t>
      </w:r>
      <w:hyperlink r:id="rId12" w:history="1">
        <w:r w:rsidR="00FB1EDA" w:rsidRPr="007F0133">
          <w:rPr>
            <w:rStyle w:val="Hyperlink"/>
          </w:rPr>
          <w:t>https://sites.reading.ac.uk/sustainability/policies-and-strategies/</w:t>
        </w:r>
      </w:hyperlink>
      <w:r w:rsidR="00FB1EDA">
        <w:t xml:space="preserve"> </w:t>
      </w:r>
      <w:r>
        <w:t xml:space="preserve"> </w:t>
      </w:r>
    </w:p>
    <w:p w14:paraId="30F72074" w14:textId="77777777" w:rsidR="009268A6" w:rsidRDefault="009268A6">
      <w:pPr>
        <w:ind w:left="-5"/>
        <w:rPr>
          <w:b/>
          <w:bCs/>
        </w:rPr>
      </w:pPr>
    </w:p>
    <w:p w14:paraId="0118D6DA" w14:textId="33968849" w:rsidR="00111D01" w:rsidRDefault="006A4883">
      <w:pPr>
        <w:ind w:left="-5"/>
      </w:pPr>
      <w:r w:rsidRPr="00425F5E">
        <w:rPr>
          <w:b/>
          <w:bCs/>
        </w:rPr>
        <w:t>Paper Bins</w:t>
      </w:r>
      <w:r>
        <w:t xml:space="preserve"> – These are for paper only.  If you require more bins for your department</w:t>
      </w:r>
      <w:r w:rsidR="00AD2925">
        <w:t>,</w:t>
      </w:r>
      <w:r>
        <w:t xml:space="preserve"> please contact the University Sustainability team. </w:t>
      </w:r>
      <w:hyperlink r:id="rId13" w:history="1">
        <w:r w:rsidR="00AD2925" w:rsidRPr="007F0133">
          <w:rPr>
            <w:rStyle w:val="Hyperlink"/>
          </w:rPr>
          <w:t>waste@reading.ac.uk</w:t>
        </w:r>
      </w:hyperlink>
      <w:r w:rsidR="00AD2925">
        <w:t xml:space="preserve"> </w:t>
      </w:r>
    </w:p>
    <w:p w14:paraId="3300273E" w14:textId="77777777" w:rsidR="009268A6" w:rsidRDefault="009268A6">
      <w:pPr>
        <w:ind w:left="-5"/>
        <w:rPr>
          <w:b/>
          <w:bCs/>
        </w:rPr>
      </w:pPr>
    </w:p>
    <w:p w14:paraId="30F71781" w14:textId="13A4C401" w:rsidR="00111D01" w:rsidRDefault="006A4883">
      <w:pPr>
        <w:ind w:left="-5"/>
      </w:pPr>
      <w:r w:rsidRPr="00425F5E">
        <w:rPr>
          <w:b/>
          <w:bCs/>
        </w:rPr>
        <w:t>Cardboard</w:t>
      </w:r>
      <w:r>
        <w:t xml:space="preserve"> – This must be flattened and placed beside the general waste bins or another appropriate place.  We will then remove for recycling. </w:t>
      </w:r>
    </w:p>
    <w:p w14:paraId="78BE5E9D" w14:textId="77777777" w:rsidR="009268A6" w:rsidRDefault="009268A6">
      <w:pPr>
        <w:ind w:left="-5"/>
        <w:rPr>
          <w:b/>
          <w:bCs/>
        </w:rPr>
      </w:pPr>
    </w:p>
    <w:p w14:paraId="124D6D16" w14:textId="204B5DB1" w:rsidR="00111D01" w:rsidRDefault="00425F5E">
      <w:pPr>
        <w:ind w:left="-5"/>
      </w:pPr>
      <w:r w:rsidRPr="00425F5E">
        <w:rPr>
          <w:b/>
          <w:bCs/>
        </w:rPr>
        <w:t>Dried mixed recycling</w:t>
      </w:r>
      <w:r>
        <w:t xml:space="preserve"> – For plastics and cans.  Please make sure that all bottles and cans are empty before disposal. </w:t>
      </w:r>
    </w:p>
    <w:p w14:paraId="0656082D" w14:textId="77777777" w:rsidR="00BD1171" w:rsidRDefault="00BD1171">
      <w:pPr>
        <w:ind w:left="-5"/>
      </w:pPr>
    </w:p>
    <w:p w14:paraId="5E4E4E63" w14:textId="27AB54B2" w:rsidR="009268A6" w:rsidRDefault="00BD1171" w:rsidP="00BD1171">
      <w:r w:rsidRPr="001156E0">
        <w:rPr>
          <w:b/>
          <w:bCs/>
        </w:rPr>
        <w:t xml:space="preserve">Paper Cup Recycling </w:t>
      </w:r>
      <w:r>
        <w:t xml:space="preserve">- There are </w:t>
      </w:r>
      <w:proofErr w:type="gramStart"/>
      <w:r>
        <w:t>external  paper</w:t>
      </w:r>
      <w:proofErr w:type="gramEnd"/>
      <w:r>
        <w:t xml:space="preserve"> cup recycling  bins located in external bin clusters </w:t>
      </w:r>
    </w:p>
    <w:p w14:paraId="72DCEBB4" w14:textId="77777777" w:rsidR="00BD1171" w:rsidRPr="00BD1171" w:rsidRDefault="00BD1171" w:rsidP="00BD1171"/>
    <w:p w14:paraId="3F5E8CF8" w14:textId="203C3DEA" w:rsidR="00111D01" w:rsidRDefault="006A4883">
      <w:pPr>
        <w:ind w:left="-5"/>
      </w:pPr>
      <w:r w:rsidRPr="00685207">
        <w:rPr>
          <w:b/>
          <w:bCs/>
        </w:rPr>
        <w:t>Glass</w:t>
      </w:r>
      <w:r>
        <w:t xml:space="preserve"> – we will clear away broken glass</w:t>
      </w:r>
      <w:r w:rsidR="00DD1C21">
        <w:t xml:space="preserve"> inside</w:t>
      </w:r>
      <w:r>
        <w:t>.  This will be carried out by a Cleaning Supervisor</w:t>
      </w:r>
      <w:r w:rsidR="00DD1C21">
        <w:t>, for outside this will be done by ext</w:t>
      </w:r>
      <w:r w:rsidR="00904B35">
        <w:t>ernal cleaning.</w:t>
      </w:r>
      <w:r>
        <w:t xml:space="preserve">  Please contact Cleaning Services on Ext 8415. </w:t>
      </w:r>
    </w:p>
    <w:p w14:paraId="2186F07F" w14:textId="77777777" w:rsidR="009268A6" w:rsidRDefault="009268A6">
      <w:pPr>
        <w:ind w:left="-5"/>
      </w:pPr>
    </w:p>
    <w:p w14:paraId="2952C91E" w14:textId="7D222233" w:rsidR="00111D01" w:rsidRDefault="006A4883">
      <w:pPr>
        <w:ind w:left="-5"/>
      </w:pPr>
      <w:r>
        <w:t xml:space="preserve">Note: - Any recyclable waste that becomes contaminated with </w:t>
      </w:r>
      <w:r w:rsidR="005D58D4">
        <w:t>food</w:t>
      </w:r>
      <w:r w:rsidR="00E96457">
        <w:t xml:space="preserve"> or liquids will have to be treated as general waste, so please </w:t>
      </w:r>
      <w:r w:rsidR="00622353">
        <w:t>follow the instructions on each of the bins carefully</w:t>
      </w:r>
      <w:r w:rsidR="002E7017">
        <w:t xml:space="preserve"> so that only the correct item </w:t>
      </w:r>
      <w:proofErr w:type="gramStart"/>
      <w:r w:rsidR="002E7017">
        <w:t>are</w:t>
      </w:r>
      <w:proofErr w:type="gramEnd"/>
      <w:r w:rsidR="002E7017">
        <w:t xml:space="preserve"> put into each bin</w:t>
      </w:r>
      <w:r w:rsidR="009F2F72">
        <w:t xml:space="preserve"> to help us improve the university’s recycli</w:t>
      </w:r>
      <w:r w:rsidR="005B52A4">
        <w:t xml:space="preserve">ng rates </w:t>
      </w:r>
    </w:p>
    <w:p w14:paraId="67FA5CE9" w14:textId="31B2AF97" w:rsidR="00111D01" w:rsidRDefault="006A4883">
      <w:pPr>
        <w:spacing w:after="0" w:line="359" w:lineRule="auto"/>
        <w:ind w:left="0" w:right="9476" w:firstLine="0"/>
      </w:pPr>
      <w:r>
        <w:t xml:space="preserve">  </w:t>
      </w:r>
    </w:p>
    <w:p w14:paraId="380FF784" w14:textId="161118DF" w:rsidR="00F5114F" w:rsidRDefault="00F5114F" w:rsidP="00F5114F">
      <w:pPr>
        <w:keepNext/>
        <w:keepLines/>
        <w:spacing w:before="480" w:after="60" w:line="211" w:lineRule="auto"/>
        <w:ind w:left="0" w:firstLine="0"/>
        <w:outlineLvl w:val="0"/>
        <w:rPr>
          <w:rFonts w:asciiTheme="minorHAnsi" w:eastAsia="Times New Roman" w:hAnsiTheme="minorHAnsi" w:cstheme="minorHAnsi"/>
          <w:b/>
          <w:bCs/>
          <w:caps/>
          <w:color w:val="auto"/>
          <w:kern w:val="32"/>
          <w:lang w:eastAsia="en-US"/>
        </w:rPr>
      </w:pPr>
      <w:bookmarkStart w:id="9" w:name="_Toc28870378"/>
      <w:r w:rsidRPr="00F5114F">
        <w:rPr>
          <w:rFonts w:ascii="Effra" w:eastAsia="Times New Roman" w:hAnsi="Effra" w:cs="Arial"/>
          <w:b/>
          <w:bCs/>
          <w:caps/>
          <w:color w:val="D2002E"/>
          <w:kern w:val="32"/>
          <w:sz w:val="48"/>
          <w:szCs w:val="32"/>
          <w:lang w:eastAsia="en-US"/>
        </w:rPr>
        <w:t xml:space="preserve"> </w:t>
      </w:r>
      <w:bookmarkStart w:id="10" w:name="_Toc126240278"/>
      <w:r w:rsidRPr="00B451C9">
        <w:rPr>
          <w:rFonts w:asciiTheme="minorHAnsi" w:eastAsia="Times New Roman" w:hAnsiTheme="minorHAnsi" w:cstheme="minorHAnsi"/>
          <w:b/>
          <w:bCs/>
          <w:caps/>
          <w:color w:val="FF0000"/>
          <w:kern w:val="32"/>
          <w:lang w:eastAsia="en-US"/>
        </w:rPr>
        <w:t>Waste management</w:t>
      </w:r>
      <w:bookmarkEnd w:id="9"/>
      <w:r w:rsidRPr="00B451C9">
        <w:rPr>
          <w:rFonts w:asciiTheme="minorHAnsi" w:eastAsia="Times New Roman" w:hAnsiTheme="minorHAnsi" w:cstheme="minorHAnsi"/>
          <w:b/>
          <w:bCs/>
          <w:caps/>
          <w:color w:val="FF0000"/>
          <w:kern w:val="32"/>
          <w:lang w:eastAsia="en-US"/>
        </w:rPr>
        <w:t xml:space="preserve"> FOR EXTERNAL CLEANING</w:t>
      </w:r>
      <w:bookmarkEnd w:id="10"/>
    </w:p>
    <w:p w14:paraId="57976735" w14:textId="77777777" w:rsidR="00F5114F" w:rsidRPr="008138D6" w:rsidRDefault="00F5114F" w:rsidP="00F5114F">
      <w:pPr>
        <w:spacing w:before="120" w:after="0" w:line="280" w:lineRule="exact"/>
        <w:ind w:left="0" w:firstLine="0"/>
        <w:rPr>
          <w:rFonts w:asciiTheme="minorHAnsi" w:eastAsia="Times New Roman" w:hAnsiTheme="minorHAnsi" w:cstheme="minorHAnsi"/>
          <w:b/>
          <w:color w:val="FF0000"/>
        </w:rPr>
      </w:pPr>
      <w:r w:rsidRPr="008138D6">
        <w:rPr>
          <w:rFonts w:asciiTheme="minorHAnsi" w:eastAsia="Times New Roman" w:hAnsiTheme="minorHAnsi" w:cstheme="minorHAnsi"/>
          <w:b/>
          <w:bCs/>
          <w:color w:val="auto"/>
        </w:rPr>
        <w:t>General waste</w:t>
      </w:r>
      <w:r w:rsidRPr="008138D6">
        <w:rPr>
          <w:rFonts w:asciiTheme="minorHAnsi" w:eastAsia="Times New Roman" w:hAnsiTheme="minorHAnsi" w:cstheme="minorHAnsi"/>
          <w:color w:val="auto"/>
        </w:rPr>
        <w:t xml:space="preserve"> is collected daily from the external bins and disposed of appropriately by External Cleaning Staff. We now have a clear bag policy and external cleaning have been trained to identify recycling waste and dispose of in the correct bin </w:t>
      </w:r>
      <w:proofErr w:type="gramStart"/>
      <w:r w:rsidRPr="008138D6">
        <w:rPr>
          <w:rFonts w:asciiTheme="minorHAnsi" w:eastAsia="Times New Roman" w:hAnsiTheme="minorHAnsi" w:cstheme="minorHAnsi"/>
          <w:b/>
          <w:color w:val="FF0000"/>
        </w:rPr>
        <w:t>Recycling</w:t>
      </w:r>
      <w:proofErr w:type="gramEnd"/>
    </w:p>
    <w:p w14:paraId="665F3771" w14:textId="77777777" w:rsidR="00F5114F" w:rsidRPr="008138D6" w:rsidRDefault="00F5114F" w:rsidP="00F5114F">
      <w:pPr>
        <w:spacing w:before="120" w:after="0" w:line="280" w:lineRule="exact"/>
        <w:ind w:left="0" w:firstLine="0"/>
        <w:rPr>
          <w:rFonts w:asciiTheme="minorHAnsi" w:eastAsia="Times New Roman" w:hAnsiTheme="minorHAnsi" w:cstheme="minorHAnsi"/>
          <w:color w:val="auto"/>
        </w:rPr>
      </w:pPr>
      <w:r w:rsidRPr="008138D6">
        <w:rPr>
          <w:rFonts w:asciiTheme="minorHAnsi" w:eastAsia="Times New Roman" w:hAnsiTheme="minorHAnsi" w:cstheme="minorHAnsi"/>
          <w:color w:val="auto"/>
        </w:rPr>
        <w:t xml:space="preserve">The University has a green policy and endeavours to recycle as much as possible across the site. The External Litter bins are arranged to support the recycling endeavours. </w:t>
      </w:r>
    </w:p>
    <w:p w14:paraId="6DDEC60F" w14:textId="77777777" w:rsidR="00F5114F" w:rsidRPr="008138D6" w:rsidRDefault="00F5114F" w:rsidP="00F5114F">
      <w:pPr>
        <w:spacing w:before="120" w:after="0" w:line="280" w:lineRule="exact"/>
        <w:ind w:left="0" w:firstLine="0"/>
        <w:rPr>
          <w:rFonts w:asciiTheme="minorHAnsi" w:eastAsia="Times New Roman" w:hAnsiTheme="minorHAnsi" w:cstheme="minorHAnsi"/>
          <w:color w:val="auto"/>
        </w:rPr>
      </w:pPr>
      <w:r w:rsidRPr="008138D6">
        <w:rPr>
          <w:rFonts w:asciiTheme="minorHAnsi" w:eastAsia="Times New Roman" w:hAnsiTheme="minorHAnsi" w:cstheme="minorHAnsi"/>
          <w:b/>
          <w:color w:val="auto"/>
        </w:rPr>
        <w:t>Bottle Bins</w:t>
      </w:r>
      <w:r w:rsidRPr="008138D6">
        <w:rPr>
          <w:rFonts w:asciiTheme="minorHAnsi" w:eastAsia="Times New Roman" w:hAnsiTheme="minorHAnsi" w:cstheme="minorHAnsi"/>
          <w:color w:val="auto"/>
        </w:rPr>
        <w:t xml:space="preserve"> – For plastics and cans.  Please make sure that all bottles and cans are empty before disposing of.</w:t>
      </w:r>
    </w:p>
    <w:p w14:paraId="16612FC1" w14:textId="77777777" w:rsidR="00F5114F" w:rsidRPr="008138D6" w:rsidRDefault="00F5114F" w:rsidP="00F5114F">
      <w:pPr>
        <w:spacing w:before="120" w:after="0" w:line="280" w:lineRule="exact"/>
        <w:ind w:left="0" w:firstLine="0"/>
        <w:rPr>
          <w:rFonts w:asciiTheme="minorHAnsi" w:eastAsia="Times New Roman" w:hAnsiTheme="minorHAnsi" w:cstheme="minorHAnsi"/>
          <w:color w:val="auto"/>
        </w:rPr>
      </w:pPr>
      <w:r w:rsidRPr="008138D6">
        <w:rPr>
          <w:rFonts w:asciiTheme="minorHAnsi" w:eastAsia="Times New Roman" w:hAnsiTheme="minorHAnsi" w:cstheme="minorHAnsi"/>
          <w:b/>
          <w:bCs/>
          <w:color w:val="auto"/>
        </w:rPr>
        <w:t xml:space="preserve">Paper Cup </w:t>
      </w:r>
      <w:proofErr w:type="gramStart"/>
      <w:r w:rsidRPr="008138D6">
        <w:rPr>
          <w:rFonts w:asciiTheme="minorHAnsi" w:eastAsia="Times New Roman" w:hAnsiTheme="minorHAnsi" w:cstheme="minorHAnsi"/>
          <w:b/>
          <w:bCs/>
          <w:color w:val="auto"/>
        </w:rPr>
        <w:t xml:space="preserve">Recycling </w:t>
      </w:r>
      <w:r w:rsidRPr="008138D6">
        <w:rPr>
          <w:rFonts w:asciiTheme="minorHAnsi" w:eastAsia="Times New Roman" w:hAnsiTheme="minorHAnsi" w:cstheme="minorHAnsi"/>
          <w:color w:val="auto"/>
        </w:rPr>
        <w:t xml:space="preserve"> -</w:t>
      </w:r>
      <w:proofErr w:type="gramEnd"/>
      <w:r w:rsidRPr="008138D6">
        <w:rPr>
          <w:rFonts w:asciiTheme="minorHAnsi" w:eastAsia="Times New Roman" w:hAnsiTheme="minorHAnsi" w:cstheme="minorHAnsi"/>
          <w:color w:val="auto"/>
        </w:rPr>
        <w:t xml:space="preserve"> There are external  paper cup recycling  bins  </w:t>
      </w:r>
    </w:p>
    <w:p w14:paraId="2971ADCC" w14:textId="77777777" w:rsidR="00F5114F" w:rsidRPr="008138D6" w:rsidRDefault="00F5114F" w:rsidP="00F5114F">
      <w:pPr>
        <w:spacing w:before="120" w:after="0" w:line="280" w:lineRule="exact"/>
        <w:ind w:left="0" w:firstLine="0"/>
        <w:rPr>
          <w:rFonts w:asciiTheme="minorHAnsi" w:eastAsia="Times New Roman" w:hAnsiTheme="minorHAnsi" w:cstheme="minorHAnsi"/>
          <w:color w:val="auto"/>
        </w:rPr>
      </w:pPr>
      <w:r w:rsidRPr="008138D6">
        <w:rPr>
          <w:rFonts w:asciiTheme="minorHAnsi" w:eastAsia="Times New Roman" w:hAnsiTheme="minorHAnsi" w:cstheme="minorHAnsi"/>
          <w:b/>
          <w:color w:val="auto"/>
        </w:rPr>
        <w:t>Glass</w:t>
      </w:r>
      <w:r w:rsidRPr="008138D6">
        <w:rPr>
          <w:rFonts w:asciiTheme="minorHAnsi" w:eastAsia="Times New Roman" w:hAnsiTheme="minorHAnsi" w:cstheme="minorHAnsi"/>
          <w:color w:val="auto"/>
        </w:rPr>
        <w:t xml:space="preserve"> – There are Glass recycling bins available around Campus. Cleaning Services will clear away broken glass.  This will be carried out by a Cleaning Supervisor.  Please contact Cleaning Services on Ext 8415.</w:t>
      </w:r>
    </w:p>
    <w:p w14:paraId="092524CF" w14:textId="77777777" w:rsidR="00F5114F" w:rsidRPr="008138D6" w:rsidRDefault="00F5114F" w:rsidP="00F5114F">
      <w:pPr>
        <w:spacing w:before="120" w:after="0" w:line="280" w:lineRule="exact"/>
        <w:ind w:left="0" w:firstLine="0"/>
        <w:rPr>
          <w:rFonts w:asciiTheme="minorHAnsi" w:eastAsia="Times New Roman" w:hAnsiTheme="minorHAnsi" w:cstheme="minorHAnsi"/>
          <w:color w:val="D2002E"/>
        </w:rPr>
      </w:pPr>
      <w:r w:rsidRPr="008138D6">
        <w:rPr>
          <w:rFonts w:asciiTheme="minorHAnsi" w:eastAsia="Times New Roman" w:hAnsiTheme="minorHAnsi" w:cstheme="minorHAnsi"/>
          <w:b/>
          <w:color w:val="auto"/>
        </w:rPr>
        <w:t>Note: - Any recyclable waste that becomes contaminated with general waste will be sent to landfill, so please use our recycling bins correctly and help us improve our recycling rate.</w:t>
      </w:r>
    </w:p>
    <w:p w14:paraId="0ACB4EC2" w14:textId="77777777" w:rsidR="00111D01" w:rsidRPr="008138D6" w:rsidRDefault="006A4883">
      <w:pPr>
        <w:spacing w:after="573" w:line="259" w:lineRule="auto"/>
        <w:ind w:left="0" w:firstLine="0"/>
        <w:rPr>
          <w:rFonts w:asciiTheme="minorHAnsi" w:hAnsiTheme="minorHAnsi" w:cstheme="minorHAnsi"/>
        </w:rPr>
      </w:pPr>
      <w:r w:rsidRPr="008138D6">
        <w:rPr>
          <w:rFonts w:asciiTheme="minorHAnsi" w:hAnsiTheme="minorHAnsi" w:cstheme="minorHAnsi"/>
        </w:rPr>
        <w:t xml:space="preserve"> </w:t>
      </w:r>
    </w:p>
    <w:p w14:paraId="3527969A" w14:textId="77777777" w:rsidR="009268A6" w:rsidRDefault="009268A6" w:rsidP="00B658A6">
      <w:pPr>
        <w:pStyle w:val="Heading1"/>
        <w:ind w:left="0" w:firstLine="0"/>
      </w:pPr>
    </w:p>
    <w:p w14:paraId="34992279" w14:textId="445CC28C" w:rsidR="00111D01" w:rsidRDefault="008138D6">
      <w:pPr>
        <w:pStyle w:val="Heading1"/>
        <w:ind w:left="-5"/>
      </w:pPr>
      <w:bookmarkStart w:id="11" w:name="_Toc125705927"/>
      <w:bookmarkStart w:id="12" w:name="_Toc126240279"/>
      <w:r>
        <w:t>7</w:t>
      </w:r>
      <w:r w:rsidR="00F5114F">
        <w:t>. SERVICE STANDARD</w:t>
      </w:r>
      <w:bookmarkEnd w:id="11"/>
      <w:bookmarkEnd w:id="12"/>
      <w:r w:rsidR="00F5114F">
        <w:t xml:space="preserve"> </w:t>
      </w:r>
    </w:p>
    <w:p w14:paraId="71CC460F" w14:textId="77777777" w:rsidR="00111D01" w:rsidRDefault="006A4883">
      <w:pPr>
        <w:ind w:left="-5"/>
      </w:pPr>
      <w:r>
        <w:t xml:space="preserve">The expected standard after cleaning and waste collection is: </w:t>
      </w:r>
    </w:p>
    <w:p w14:paraId="44A89FF1" w14:textId="77777777" w:rsidR="00111D01" w:rsidRDefault="006A4883">
      <w:pPr>
        <w:spacing w:after="0" w:line="259" w:lineRule="auto"/>
        <w:ind w:left="0" w:firstLine="0"/>
      </w:pPr>
      <w:r>
        <w:t xml:space="preserve"> </w:t>
      </w:r>
    </w:p>
    <w:tbl>
      <w:tblPr>
        <w:tblStyle w:val="TableGrid"/>
        <w:tblW w:w="9657" w:type="dxa"/>
        <w:tblInd w:w="-106" w:type="dxa"/>
        <w:tblCellMar>
          <w:top w:w="6" w:type="dxa"/>
          <w:bottom w:w="3" w:type="dxa"/>
          <w:right w:w="115" w:type="dxa"/>
        </w:tblCellMar>
        <w:tblLook w:val="04A0" w:firstRow="1" w:lastRow="0" w:firstColumn="1" w:lastColumn="0" w:noHBand="0" w:noVBand="1"/>
      </w:tblPr>
      <w:tblGrid>
        <w:gridCol w:w="2535"/>
        <w:gridCol w:w="7122"/>
      </w:tblGrid>
      <w:tr w:rsidR="00111D01" w14:paraId="0E3AC2C2" w14:textId="77777777">
        <w:trPr>
          <w:trHeight w:val="406"/>
        </w:trPr>
        <w:tc>
          <w:tcPr>
            <w:tcW w:w="2535" w:type="dxa"/>
            <w:tcBorders>
              <w:top w:val="single" w:sz="4" w:space="0" w:color="000000"/>
              <w:left w:val="nil"/>
              <w:bottom w:val="single" w:sz="4" w:space="0" w:color="000000"/>
              <w:right w:val="nil"/>
            </w:tcBorders>
            <w:shd w:val="clear" w:color="auto" w:fill="000000"/>
            <w:vAlign w:val="bottom"/>
          </w:tcPr>
          <w:p w14:paraId="140CA902" w14:textId="77777777" w:rsidR="00111D01" w:rsidRDefault="006A4883">
            <w:pPr>
              <w:spacing w:after="0" w:line="259" w:lineRule="auto"/>
              <w:ind w:left="106" w:firstLine="0"/>
            </w:pPr>
            <w:r>
              <w:rPr>
                <w:color w:val="FFFFFF"/>
              </w:rPr>
              <w:t xml:space="preserve">Area </w:t>
            </w:r>
          </w:p>
        </w:tc>
        <w:tc>
          <w:tcPr>
            <w:tcW w:w="7121" w:type="dxa"/>
            <w:tcBorders>
              <w:top w:val="single" w:sz="4" w:space="0" w:color="000000"/>
              <w:left w:val="nil"/>
              <w:bottom w:val="single" w:sz="4" w:space="0" w:color="000000"/>
              <w:right w:val="nil"/>
            </w:tcBorders>
            <w:shd w:val="clear" w:color="auto" w:fill="000000"/>
            <w:vAlign w:val="bottom"/>
          </w:tcPr>
          <w:p w14:paraId="44BC7E01" w14:textId="77777777" w:rsidR="00111D01" w:rsidRDefault="006A4883">
            <w:pPr>
              <w:spacing w:after="0" w:line="259" w:lineRule="auto"/>
              <w:ind w:left="0" w:firstLine="0"/>
            </w:pPr>
            <w:r>
              <w:rPr>
                <w:color w:val="FFFFFF"/>
              </w:rPr>
              <w:t xml:space="preserve">Standard </w:t>
            </w:r>
          </w:p>
        </w:tc>
      </w:tr>
      <w:tr w:rsidR="00111D01" w14:paraId="230E5086" w14:textId="77777777">
        <w:trPr>
          <w:trHeight w:val="1283"/>
        </w:trPr>
        <w:tc>
          <w:tcPr>
            <w:tcW w:w="2535" w:type="dxa"/>
            <w:tcBorders>
              <w:top w:val="single" w:sz="4" w:space="0" w:color="000000"/>
              <w:left w:val="nil"/>
              <w:bottom w:val="single" w:sz="4" w:space="0" w:color="000000"/>
              <w:right w:val="nil"/>
            </w:tcBorders>
          </w:tcPr>
          <w:p w14:paraId="7F4E5082" w14:textId="77777777" w:rsidR="00111D01" w:rsidRDefault="006A4883">
            <w:pPr>
              <w:spacing w:after="0" w:line="259" w:lineRule="auto"/>
              <w:ind w:left="106" w:firstLine="0"/>
            </w:pPr>
            <w:r>
              <w:t xml:space="preserve">Classrooms/ </w:t>
            </w:r>
          </w:p>
          <w:p w14:paraId="7A7388BA" w14:textId="77777777" w:rsidR="00111D01" w:rsidRDefault="006A4883">
            <w:pPr>
              <w:spacing w:after="0" w:line="259" w:lineRule="auto"/>
              <w:ind w:left="106" w:firstLine="0"/>
            </w:pPr>
            <w:r>
              <w:t xml:space="preserve">Lecture Theatres/ </w:t>
            </w:r>
          </w:p>
          <w:p w14:paraId="3D51515D" w14:textId="77777777" w:rsidR="00111D01" w:rsidRDefault="006A4883">
            <w:pPr>
              <w:spacing w:after="0" w:line="259" w:lineRule="auto"/>
              <w:ind w:left="106" w:firstLine="0"/>
            </w:pPr>
            <w:r>
              <w:t xml:space="preserve">Lifts/Stairs </w:t>
            </w:r>
          </w:p>
        </w:tc>
        <w:tc>
          <w:tcPr>
            <w:tcW w:w="7121" w:type="dxa"/>
            <w:tcBorders>
              <w:top w:val="single" w:sz="4" w:space="0" w:color="000000"/>
              <w:left w:val="nil"/>
              <w:bottom w:val="single" w:sz="4" w:space="0" w:color="000000"/>
              <w:right w:val="nil"/>
            </w:tcBorders>
          </w:tcPr>
          <w:p w14:paraId="73AB381F" w14:textId="77777777" w:rsidR="00111D01" w:rsidRDefault="006A4883">
            <w:pPr>
              <w:spacing w:after="0" w:line="259" w:lineRule="auto"/>
              <w:ind w:left="0" w:firstLine="0"/>
            </w:pPr>
            <w:r>
              <w:t xml:space="preserve">All </w:t>
            </w:r>
            <w:proofErr w:type="gramStart"/>
            <w:r>
              <w:t>low level</w:t>
            </w:r>
            <w:proofErr w:type="gramEnd"/>
            <w:r>
              <w:t xml:space="preserve"> surfaces will be free from dust </w:t>
            </w:r>
          </w:p>
          <w:p w14:paraId="0A94E737" w14:textId="77777777" w:rsidR="00111D01" w:rsidRDefault="006A4883">
            <w:pPr>
              <w:spacing w:after="0" w:line="259" w:lineRule="auto"/>
              <w:ind w:left="0" w:firstLine="0"/>
            </w:pPr>
            <w:r>
              <w:t xml:space="preserve">All fixtures and fittings will be free from dust and </w:t>
            </w:r>
            <w:proofErr w:type="gramStart"/>
            <w:r>
              <w:t>debris</w:t>
            </w:r>
            <w:proofErr w:type="gramEnd"/>
            <w:r>
              <w:t xml:space="preserve">  </w:t>
            </w:r>
          </w:p>
          <w:p w14:paraId="0D76D677" w14:textId="77777777" w:rsidR="00111D01" w:rsidRDefault="006A4883">
            <w:pPr>
              <w:spacing w:after="0" w:line="259" w:lineRule="auto"/>
              <w:ind w:left="0" w:right="1034" w:firstLine="0"/>
            </w:pPr>
            <w:r>
              <w:t xml:space="preserve">Floors will be free from debris and dust as per our Service Spec All waste receptacles will be empty </w:t>
            </w:r>
          </w:p>
        </w:tc>
      </w:tr>
      <w:tr w:rsidR="00111D01" w14:paraId="7D248BC5" w14:textId="77777777">
        <w:trPr>
          <w:trHeight w:val="1330"/>
        </w:trPr>
        <w:tc>
          <w:tcPr>
            <w:tcW w:w="2535" w:type="dxa"/>
            <w:tcBorders>
              <w:top w:val="single" w:sz="4" w:space="0" w:color="000000"/>
              <w:left w:val="nil"/>
              <w:bottom w:val="single" w:sz="4" w:space="0" w:color="000000"/>
              <w:right w:val="nil"/>
            </w:tcBorders>
          </w:tcPr>
          <w:p w14:paraId="7733EE7B" w14:textId="77777777" w:rsidR="00111D01" w:rsidRDefault="006A4883">
            <w:pPr>
              <w:spacing w:after="0" w:line="259" w:lineRule="auto"/>
              <w:ind w:left="106" w:firstLine="0"/>
            </w:pPr>
            <w:r>
              <w:t xml:space="preserve">Washrooms and Toilets </w:t>
            </w:r>
          </w:p>
        </w:tc>
        <w:tc>
          <w:tcPr>
            <w:tcW w:w="7121" w:type="dxa"/>
            <w:tcBorders>
              <w:top w:val="single" w:sz="4" w:space="0" w:color="000000"/>
              <w:left w:val="nil"/>
              <w:bottom w:val="single" w:sz="4" w:space="0" w:color="000000"/>
              <w:right w:val="nil"/>
            </w:tcBorders>
          </w:tcPr>
          <w:p w14:paraId="1E50E1AB" w14:textId="77777777" w:rsidR="00111D01" w:rsidRDefault="006A4883">
            <w:pPr>
              <w:spacing w:after="0" w:line="259" w:lineRule="auto"/>
              <w:ind w:left="0" w:firstLine="0"/>
            </w:pPr>
            <w:r>
              <w:t xml:space="preserve">All </w:t>
            </w:r>
            <w:proofErr w:type="gramStart"/>
            <w:r>
              <w:t>low level</w:t>
            </w:r>
            <w:proofErr w:type="gramEnd"/>
            <w:r>
              <w:t xml:space="preserve"> surfaces will be free from dust </w:t>
            </w:r>
          </w:p>
          <w:p w14:paraId="1FEE0FB3" w14:textId="77777777" w:rsidR="00111D01" w:rsidRDefault="006A4883">
            <w:pPr>
              <w:spacing w:after="0" w:line="259" w:lineRule="auto"/>
              <w:ind w:left="0" w:firstLine="0"/>
            </w:pPr>
            <w:r>
              <w:t xml:space="preserve">All fixtures and fittings will be free from dust and debris.   </w:t>
            </w:r>
          </w:p>
          <w:p w14:paraId="0ADD10CF" w14:textId="77777777" w:rsidR="00111D01" w:rsidRDefault="006A4883">
            <w:pPr>
              <w:spacing w:after="0" w:line="259" w:lineRule="auto"/>
              <w:ind w:left="0" w:firstLine="0"/>
            </w:pPr>
            <w:r>
              <w:t xml:space="preserve">All sanitary fittings will be free from dust, dirt and smear </w:t>
            </w:r>
            <w:proofErr w:type="gramStart"/>
            <w:r>
              <w:t>free</w:t>
            </w:r>
            <w:proofErr w:type="gramEnd"/>
            <w:r>
              <w:t xml:space="preserve"> </w:t>
            </w:r>
          </w:p>
          <w:p w14:paraId="5DDA9350" w14:textId="77777777" w:rsidR="00111D01" w:rsidRDefault="006A4883">
            <w:pPr>
              <w:spacing w:after="0" w:line="259" w:lineRule="auto"/>
              <w:ind w:left="0" w:firstLine="0"/>
            </w:pPr>
            <w:r>
              <w:t xml:space="preserve">Mirrors will be clean and smear </w:t>
            </w:r>
            <w:proofErr w:type="gramStart"/>
            <w:r>
              <w:t>free</w:t>
            </w:r>
            <w:proofErr w:type="gramEnd"/>
            <w:r>
              <w:t xml:space="preserve"> </w:t>
            </w:r>
          </w:p>
          <w:p w14:paraId="25525428" w14:textId="77777777" w:rsidR="00111D01" w:rsidRDefault="006A4883">
            <w:pPr>
              <w:spacing w:after="0" w:line="259" w:lineRule="auto"/>
              <w:ind w:left="0" w:firstLine="0"/>
            </w:pPr>
            <w:r>
              <w:t xml:space="preserve">Floors will be clean and free from debris and </w:t>
            </w:r>
            <w:proofErr w:type="gramStart"/>
            <w:r>
              <w:t>dust</w:t>
            </w:r>
            <w:proofErr w:type="gramEnd"/>
            <w:r>
              <w:t xml:space="preserve"> </w:t>
            </w:r>
          </w:p>
          <w:p w14:paraId="460AE93F" w14:textId="77777777" w:rsidR="00111D01" w:rsidRDefault="006A4883">
            <w:pPr>
              <w:spacing w:after="0" w:line="259" w:lineRule="auto"/>
              <w:ind w:left="0" w:firstLine="0"/>
            </w:pPr>
            <w:r>
              <w:t xml:space="preserve">Consumable items will be checked and as replenished as </w:t>
            </w:r>
            <w:proofErr w:type="gramStart"/>
            <w:r>
              <w:t>required</w:t>
            </w:r>
            <w:proofErr w:type="gramEnd"/>
            <w:r>
              <w:t xml:space="preserve"> </w:t>
            </w:r>
          </w:p>
          <w:p w14:paraId="6273522E" w14:textId="6EEAF020" w:rsidR="00837A0C" w:rsidRDefault="00837A0C">
            <w:pPr>
              <w:spacing w:after="0" w:line="259" w:lineRule="auto"/>
              <w:ind w:left="0" w:firstLine="0"/>
            </w:pPr>
          </w:p>
        </w:tc>
      </w:tr>
      <w:tr w:rsidR="00111D01" w14:paraId="089D6706" w14:textId="77777777">
        <w:trPr>
          <w:trHeight w:val="494"/>
        </w:trPr>
        <w:tc>
          <w:tcPr>
            <w:tcW w:w="2535" w:type="dxa"/>
            <w:tcBorders>
              <w:top w:val="single" w:sz="4" w:space="0" w:color="000000"/>
              <w:left w:val="nil"/>
              <w:bottom w:val="single" w:sz="4" w:space="0" w:color="000000"/>
              <w:right w:val="nil"/>
            </w:tcBorders>
          </w:tcPr>
          <w:p w14:paraId="7E12F554" w14:textId="77777777" w:rsidR="00111D01" w:rsidRDefault="006A4883">
            <w:pPr>
              <w:spacing w:after="0" w:line="259" w:lineRule="auto"/>
              <w:ind w:left="106" w:firstLine="0"/>
            </w:pPr>
            <w:r>
              <w:t xml:space="preserve">Laboratories </w:t>
            </w:r>
          </w:p>
        </w:tc>
        <w:tc>
          <w:tcPr>
            <w:tcW w:w="7121" w:type="dxa"/>
            <w:tcBorders>
              <w:top w:val="single" w:sz="4" w:space="0" w:color="000000"/>
              <w:left w:val="nil"/>
              <w:bottom w:val="single" w:sz="4" w:space="0" w:color="000000"/>
              <w:right w:val="nil"/>
            </w:tcBorders>
          </w:tcPr>
          <w:p w14:paraId="385AA5F5" w14:textId="77777777" w:rsidR="00111D01" w:rsidRDefault="006A4883">
            <w:pPr>
              <w:spacing w:after="0" w:line="259" w:lineRule="auto"/>
              <w:ind w:left="0" w:firstLine="0"/>
            </w:pPr>
            <w:r>
              <w:t xml:space="preserve">Floor will be free from dust and debris </w:t>
            </w:r>
          </w:p>
        </w:tc>
      </w:tr>
      <w:tr w:rsidR="00111D01" w14:paraId="5C563977" w14:textId="77777777">
        <w:trPr>
          <w:trHeight w:val="893"/>
        </w:trPr>
        <w:tc>
          <w:tcPr>
            <w:tcW w:w="2535" w:type="dxa"/>
            <w:tcBorders>
              <w:top w:val="single" w:sz="4" w:space="0" w:color="000000"/>
              <w:left w:val="nil"/>
              <w:bottom w:val="single" w:sz="4" w:space="0" w:color="000000"/>
              <w:right w:val="nil"/>
            </w:tcBorders>
          </w:tcPr>
          <w:p w14:paraId="1985FB71" w14:textId="77777777" w:rsidR="00111D01" w:rsidRDefault="006A4883">
            <w:pPr>
              <w:spacing w:after="0" w:line="259" w:lineRule="auto"/>
              <w:ind w:left="106" w:firstLine="0"/>
            </w:pPr>
            <w:r>
              <w:t xml:space="preserve">Kitchens </w:t>
            </w:r>
          </w:p>
        </w:tc>
        <w:tc>
          <w:tcPr>
            <w:tcW w:w="7121" w:type="dxa"/>
            <w:tcBorders>
              <w:top w:val="single" w:sz="4" w:space="0" w:color="000000"/>
              <w:left w:val="nil"/>
              <w:bottom w:val="single" w:sz="4" w:space="0" w:color="000000"/>
              <w:right w:val="nil"/>
            </w:tcBorders>
          </w:tcPr>
          <w:p w14:paraId="440BE29C" w14:textId="77777777" w:rsidR="00111D01" w:rsidRDefault="006A4883">
            <w:pPr>
              <w:spacing w:after="0" w:line="259" w:lineRule="auto"/>
              <w:ind w:left="0" w:firstLine="0"/>
            </w:pPr>
            <w:r>
              <w:t xml:space="preserve">All </w:t>
            </w:r>
            <w:proofErr w:type="gramStart"/>
            <w:r>
              <w:t>low level</w:t>
            </w:r>
            <w:proofErr w:type="gramEnd"/>
            <w:r>
              <w:t xml:space="preserve"> surfaces will be free from dust </w:t>
            </w:r>
          </w:p>
          <w:p w14:paraId="17015C3B" w14:textId="77777777" w:rsidR="00111D01" w:rsidRDefault="006A4883">
            <w:pPr>
              <w:spacing w:after="0" w:line="259" w:lineRule="auto"/>
              <w:ind w:left="0" w:firstLine="0"/>
            </w:pPr>
            <w:r>
              <w:t xml:space="preserve">All fixtures and fittings will be free from dust and </w:t>
            </w:r>
            <w:proofErr w:type="gramStart"/>
            <w:r>
              <w:t>debris</w:t>
            </w:r>
            <w:proofErr w:type="gramEnd"/>
            <w:r>
              <w:t xml:space="preserve">  </w:t>
            </w:r>
          </w:p>
          <w:p w14:paraId="23581551" w14:textId="77777777" w:rsidR="00111D01" w:rsidRDefault="006A4883">
            <w:pPr>
              <w:spacing w:after="0" w:line="259" w:lineRule="auto"/>
              <w:ind w:left="0" w:right="1034" w:firstLine="0"/>
            </w:pPr>
            <w:r>
              <w:t xml:space="preserve">Floors will be free from debris and dust as per our Service Spec All waste receptacles will be </w:t>
            </w:r>
            <w:proofErr w:type="gramStart"/>
            <w:r>
              <w:t>empty</w:t>
            </w:r>
            <w:proofErr w:type="gramEnd"/>
            <w:r>
              <w:t xml:space="preserve"> </w:t>
            </w:r>
          </w:p>
          <w:p w14:paraId="2A3C09F1" w14:textId="2BA2E5D6" w:rsidR="00837A0C" w:rsidRDefault="00837A0C">
            <w:pPr>
              <w:spacing w:after="0" w:line="259" w:lineRule="auto"/>
              <w:ind w:left="0" w:right="1034" w:firstLine="0"/>
            </w:pPr>
          </w:p>
        </w:tc>
      </w:tr>
    </w:tbl>
    <w:p w14:paraId="72E77F0A" w14:textId="77777777" w:rsidR="00111D01" w:rsidRDefault="006A4883">
      <w:pPr>
        <w:spacing w:after="107" w:line="259" w:lineRule="auto"/>
        <w:ind w:left="0" w:firstLine="0"/>
      </w:pPr>
      <w:r>
        <w:t xml:space="preserve"> </w:t>
      </w:r>
    </w:p>
    <w:p w14:paraId="3601A9A8" w14:textId="77777777" w:rsidR="00111D01" w:rsidRDefault="006A4883">
      <w:pPr>
        <w:ind w:left="-5"/>
      </w:pPr>
      <w:r>
        <w:t xml:space="preserve">Areas NOT covered by Cleaning Services Service Level Agreement </w:t>
      </w:r>
    </w:p>
    <w:p w14:paraId="510CC8B0" w14:textId="77777777" w:rsidR="00111D01" w:rsidRDefault="006A4883">
      <w:pPr>
        <w:numPr>
          <w:ilvl w:val="0"/>
          <w:numId w:val="1"/>
        </w:numPr>
        <w:ind w:hanging="720"/>
      </w:pPr>
      <w:r>
        <w:t xml:space="preserve">Blinds </w:t>
      </w:r>
    </w:p>
    <w:p w14:paraId="727BF029" w14:textId="77777777" w:rsidR="00111D01" w:rsidRDefault="006A4883">
      <w:pPr>
        <w:numPr>
          <w:ilvl w:val="0"/>
          <w:numId w:val="1"/>
        </w:numPr>
        <w:ind w:hanging="720"/>
      </w:pPr>
      <w:r>
        <w:t xml:space="preserve">Stores and workshops </w:t>
      </w:r>
    </w:p>
    <w:p w14:paraId="17B94823" w14:textId="392A8E4F" w:rsidR="00111D01" w:rsidRDefault="006A4883">
      <w:pPr>
        <w:numPr>
          <w:ilvl w:val="0"/>
          <w:numId w:val="1"/>
        </w:numPr>
        <w:ind w:hanging="720"/>
      </w:pPr>
      <w:r>
        <w:t>Removal of heavy rubbish:  Please request Porter assistance by raising a WREN via</w:t>
      </w:r>
      <w:r w:rsidR="00765222">
        <w:t xml:space="preserve"> </w:t>
      </w:r>
      <w:hyperlink r:id="rId14" w:history="1">
        <w:r w:rsidR="00765222">
          <w:rPr>
            <w:rStyle w:val="Hyperlink"/>
            <w:rFonts w:eastAsia="Times New Roman"/>
            <w:lang w:eastAsia="en-US"/>
          </w:rPr>
          <w:t>http://www.reading.ac.uk/fmd/businessservices/HelpDesk/fmd-bsd-help-desk.aspx</w:t>
        </w:r>
      </w:hyperlink>
      <w:r w:rsidR="00765222">
        <w:rPr>
          <w:rFonts w:eastAsia="Times New Roman"/>
          <w:lang w:eastAsia="en-US"/>
        </w:rPr>
        <w:t>”</w:t>
      </w:r>
    </w:p>
    <w:p w14:paraId="3A112847" w14:textId="77777777" w:rsidR="00111D01" w:rsidRDefault="006A4883">
      <w:pPr>
        <w:numPr>
          <w:ilvl w:val="0"/>
          <w:numId w:val="1"/>
        </w:numPr>
        <w:spacing w:after="5"/>
        <w:ind w:hanging="720"/>
      </w:pPr>
      <w:r>
        <w:t xml:space="preserve">Removal of confidential and shredded waste: Please request Porter Assistance by raising a </w:t>
      </w:r>
    </w:p>
    <w:p w14:paraId="72A4ABE7" w14:textId="02A09A0D" w:rsidR="00C62620" w:rsidRDefault="006D7216" w:rsidP="006D7216">
      <w:pPr>
        <w:spacing w:after="112" w:line="259" w:lineRule="auto"/>
        <w:ind w:left="0" w:right="43" w:firstLine="0"/>
      </w:pPr>
      <w:r>
        <w:t xml:space="preserve">              WREN vi</w:t>
      </w:r>
      <w:hyperlink r:id="rId15">
        <w:r>
          <w:t xml:space="preserve">a </w:t>
        </w:r>
      </w:hyperlink>
      <w:r>
        <w:t xml:space="preserve"> </w:t>
      </w:r>
      <w:hyperlink r:id="rId16" w:history="1">
        <w:r w:rsidR="00C62620" w:rsidRPr="007F0133">
          <w:rPr>
            <w:rStyle w:val="Hyperlink"/>
          </w:rPr>
          <w:t>http://sites.reading.ac.uk/sustainability/recycling/dispose/</w:t>
        </w:r>
      </w:hyperlink>
    </w:p>
    <w:p w14:paraId="3F430329" w14:textId="0BA922B2" w:rsidR="00111D01" w:rsidRDefault="001A2B4C" w:rsidP="006D7216">
      <w:pPr>
        <w:spacing w:after="112" w:line="259" w:lineRule="auto"/>
        <w:ind w:left="0" w:right="43" w:firstLine="0"/>
      </w:pPr>
      <w:hyperlink r:id="rId17">
        <w:r w:rsidR="006A4883">
          <w:t xml:space="preserve"> </w:t>
        </w:r>
      </w:hyperlink>
    </w:p>
    <w:p w14:paraId="08DD0DCB" w14:textId="77777777" w:rsidR="00111D01" w:rsidRDefault="006A4883">
      <w:pPr>
        <w:numPr>
          <w:ilvl w:val="0"/>
          <w:numId w:val="1"/>
        </w:numPr>
        <w:ind w:hanging="720"/>
      </w:pPr>
      <w:r>
        <w:t xml:space="preserve">Laboratory bins by hand wash basins which contain gloves and experimental utensils WILL NOT BE EMPTIED by cleaning staff and will be reported to Health and Safety. </w:t>
      </w:r>
    </w:p>
    <w:p w14:paraId="2366ECAE" w14:textId="77777777" w:rsidR="00111D01" w:rsidRDefault="006A4883">
      <w:pPr>
        <w:numPr>
          <w:ilvl w:val="0"/>
          <w:numId w:val="1"/>
        </w:numPr>
        <w:ind w:hanging="720"/>
      </w:pPr>
      <w:r>
        <w:t xml:space="preserve">Individual desk bins will NOT be emptied in areas that have been upgraded to have recycling stations outside of offices. </w:t>
      </w:r>
    </w:p>
    <w:p w14:paraId="3E929113" w14:textId="77777777" w:rsidR="00111D01" w:rsidRDefault="006A4883">
      <w:pPr>
        <w:numPr>
          <w:ilvl w:val="0"/>
          <w:numId w:val="1"/>
        </w:numPr>
        <w:ind w:hanging="720"/>
      </w:pPr>
      <w:r>
        <w:t xml:space="preserve">Cleaning staff will not fill or empty dishwashers or carry out washing up. </w:t>
      </w:r>
    </w:p>
    <w:p w14:paraId="17D452C8" w14:textId="77777777" w:rsidR="00111D01" w:rsidRDefault="006A4883">
      <w:pPr>
        <w:spacing w:after="0" w:line="259" w:lineRule="auto"/>
        <w:ind w:left="0" w:firstLine="0"/>
      </w:pPr>
      <w:r>
        <w:t xml:space="preserve"> </w:t>
      </w:r>
    </w:p>
    <w:p w14:paraId="47788412" w14:textId="77777777" w:rsidR="00111D01" w:rsidRDefault="006A4883">
      <w:pPr>
        <w:spacing w:after="0" w:line="359" w:lineRule="auto"/>
        <w:ind w:left="0" w:right="9476" w:firstLine="0"/>
        <w:jc w:val="both"/>
      </w:pPr>
      <w:r>
        <w:t xml:space="preserve">  </w:t>
      </w:r>
    </w:p>
    <w:p w14:paraId="290CC905" w14:textId="4C2F4540" w:rsidR="00F5114F" w:rsidRPr="00F5114F" w:rsidRDefault="0000342B" w:rsidP="00F5114F">
      <w:pPr>
        <w:keepNext/>
        <w:keepLines/>
        <w:spacing w:before="480" w:after="60" w:line="211" w:lineRule="auto"/>
        <w:ind w:left="0" w:firstLine="0"/>
        <w:outlineLvl w:val="0"/>
        <w:rPr>
          <w:rFonts w:ascii="Effra" w:eastAsia="Times New Roman" w:hAnsi="Effra" w:cs="Arial"/>
          <w:b/>
          <w:bCs/>
          <w:caps/>
          <w:color w:val="D2002E"/>
          <w:kern w:val="32"/>
          <w:sz w:val="48"/>
          <w:szCs w:val="32"/>
          <w:lang w:eastAsia="en-US"/>
        </w:rPr>
      </w:pPr>
      <w:bookmarkStart w:id="13" w:name="_Toc28870379"/>
      <w:bookmarkStart w:id="14" w:name="_Toc125705928"/>
      <w:bookmarkStart w:id="15" w:name="_Toc126240280"/>
      <w:r>
        <w:rPr>
          <w:rFonts w:ascii="Effra" w:eastAsia="Times New Roman" w:hAnsi="Effra" w:cs="Arial"/>
          <w:b/>
          <w:bCs/>
          <w:caps/>
          <w:color w:val="D2002E"/>
          <w:kern w:val="32"/>
          <w:sz w:val="48"/>
          <w:szCs w:val="32"/>
          <w:lang w:eastAsia="en-US"/>
        </w:rPr>
        <w:lastRenderedPageBreak/>
        <w:t>8</w:t>
      </w:r>
      <w:r w:rsidR="00F5114F" w:rsidRPr="00F5114F">
        <w:rPr>
          <w:rFonts w:ascii="Effra" w:eastAsia="Times New Roman" w:hAnsi="Effra" w:cs="Arial"/>
          <w:b/>
          <w:bCs/>
          <w:caps/>
          <w:color w:val="D2002E"/>
          <w:kern w:val="32"/>
          <w:sz w:val="48"/>
          <w:szCs w:val="32"/>
          <w:lang w:eastAsia="en-US"/>
        </w:rPr>
        <w:t>. Monitoring of Services</w:t>
      </w:r>
      <w:bookmarkEnd w:id="13"/>
      <w:bookmarkEnd w:id="14"/>
      <w:bookmarkEnd w:id="15"/>
    </w:p>
    <w:p w14:paraId="6A889AE8" w14:textId="77777777" w:rsidR="00F5114F" w:rsidRPr="0000342B" w:rsidRDefault="00F5114F" w:rsidP="00F5114F">
      <w:pPr>
        <w:spacing w:before="120" w:after="0" w:line="280" w:lineRule="exact"/>
        <w:ind w:left="0" w:firstLine="0"/>
        <w:rPr>
          <w:rFonts w:asciiTheme="minorHAnsi" w:eastAsia="Times New Roman" w:hAnsiTheme="minorHAnsi" w:cstheme="minorHAnsi"/>
          <w:color w:val="auto"/>
          <w:lang w:eastAsia="en-US"/>
        </w:rPr>
      </w:pPr>
      <w:r w:rsidRPr="0000342B">
        <w:rPr>
          <w:rFonts w:asciiTheme="minorHAnsi" w:eastAsia="Times New Roman" w:hAnsiTheme="minorHAnsi" w:cstheme="minorHAnsi"/>
          <w:color w:val="auto"/>
          <w:lang w:eastAsia="en-US"/>
        </w:rPr>
        <w:t xml:space="preserve">We appreciate customer feedback to inform us of our service levels and performance. This form is available on the Campus Services/Estates web pages. </w:t>
      </w:r>
    </w:p>
    <w:p w14:paraId="15ABAB2C" w14:textId="77777777" w:rsidR="00F5114F" w:rsidRPr="0000342B" w:rsidRDefault="00F5114F" w:rsidP="00F5114F">
      <w:pPr>
        <w:spacing w:before="120" w:after="0" w:line="280" w:lineRule="exact"/>
        <w:ind w:left="0" w:firstLine="0"/>
        <w:rPr>
          <w:rFonts w:asciiTheme="minorHAnsi" w:eastAsia="Times New Roman" w:hAnsiTheme="minorHAnsi" w:cstheme="minorHAnsi"/>
          <w:color w:val="auto"/>
        </w:rPr>
      </w:pPr>
    </w:p>
    <w:p w14:paraId="756F6FF7" w14:textId="77777777" w:rsidR="00111D01" w:rsidRDefault="006A4883">
      <w:pPr>
        <w:spacing w:after="107" w:line="259" w:lineRule="auto"/>
        <w:ind w:left="0" w:firstLine="0"/>
      </w:pPr>
      <w:r>
        <w:t xml:space="preserve"> </w:t>
      </w:r>
    </w:p>
    <w:p w14:paraId="4F27573B" w14:textId="77777777" w:rsidR="00111D01" w:rsidRDefault="006A4883">
      <w:pPr>
        <w:spacing w:after="578" w:line="259" w:lineRule="auto"/>
        <w:ind w:left="0" w:firstLine="0"/>
      </w:pPr>
      <w:r>
        <w:t xml:space="preserve"> </w:t>
      </w:r>
    </w:p>
    <w:p w14:paraId="334A600E" w14:textId="62BB1DAE" w:rsidR="00111D01" w:rsidRDefault="0000342B">
      <w:pPr>
        <w:pStyle w:val="Heading1"/>
        <w:ind w:left="-5"/>
      </w:pPr>
      <w:bookmarkStart w:id="16" w:name="_Toc126240281"/>
      <w:r>
        <w:t>9</w:t>
      </w:r>
      <w:r w:rsidR="00F5114F">
        <w:t>. VERSION CONTROL</w:t>
      </w:r>
      <w:bookmarkEnd w:id="16"/>
      <w:r w:rsidR="00F5114F">
        <w:t xml:space="preserve"> </w:t>
      </w:r>
    </w:p>
    <w:p w14:paraId="4753C8F6" w14:textId="77777777" w:rsidR="00111D01" w:rsidRDefault="006A4883">
      <w:pPr>
        <w:spacing w:after="0" w:line="259" w:lineRule="auto"/>
        <w:ind w:left="0" w:firstLine="0"/>
      </w:pPr>
      <w:r>
        <w:t xml:space="preserve"> </w:t>
      </w:r>
    </w:p>
    <w:tbl>
      <w:tblPr>
        <w:tblStyle w:val="TableGrid"/>
        <w:tblW w:w="9988" w:type="dxa"/>
        <w:tblInd w:w="-106" w:type="dxa"/>
        <w:tblCellMar>
          <w:top w:w="3" w:type="dxa"/>
          <w:bottom w:w="3" w:type="dxa"/>
          <w:right w:w="33" w:type="dxa"/>
        </w:tblCellMar>
        <w:tblLook w:val="04A0" w:firstRow="1" w:lastRow="0" w:firstColumn="1" w:lastColumn="0" w:noHBand="0" w:noVBand="1"/>
      </w:tblPr>
      <w:tblGrid>
        <w:gridCol w:w="1110"/>
        <w:gridCol w:w="1152"/>
        <w:gridCol w:w="1277"/>
        <w:gridCol w:w="2511"/>
        <w:gridCol w:w="3938"/>
      </w:tblGrid>
      <w:tr w:rsidR="00111D01" w14:paraId="6FD5812A" w14:textId="77777777">
        <w:trPr>
          <w:trHeight w:val="689"/>
        </w:trPr>
        <w:tc>
          <w:tcPr>
            <w:tcW w:w="1109" w:type="dxa"/>
            <w:tcBorders>
              <w:top w:val="single" w:sz="4" w:space="0" w:color="000000"/>
              <w:left w:val="nil"/>
              <w:bottom w:val="single" w:sz="4" w:space="0" w:color="000000"/>
              <w:right w:val="nil"/>
            </w:tcBorders>
            <w:shd w:val="clear" w:color="auto" w:fill="000000"/>
          </w:tcPr>
          <w:p w14:paraId="745150F8" w14:textId="77777777" w:rsidR="00111D01" w:rsidRDefault="006A4883">
            <w:pPr>
              <w:spacing w:after="0" w:line="259" w:lineRule="auto"/>
              <w:ind w:left="106" w:firstLine="0"/>
            </w:pPr>
            <w:r>
              <w:rPr>
                <w:color w:val="FFFFFF"/>
              </w:rPr>
              <w:t xml:space="preserve">Version </w:t>
            </w:r>
          </w:p>
        </w:tc>
        <w:tc>
          <w:tcPr>
            <w:tcW w:w="1152" w:type="dxa"/>
            <w:tcBorders>
              <w:top w:val="single" w:sz="4" w:space="0" w:color="000000"/>
              <w:left w:val="nil"/>
              <w:bottom w:val="single" w:sz="4" w:space="0" w:color="000000"/>
              <w:right w:val="nil"/>
            </w:tcBorders>
            <w:shd w:val="clear" w:color="auto" w:fill="000000"/>
          </w:tcPr>
          <w:p w14:paraId="6E9C1E7F" w14:textId="77777777" w:rsidR="00111D01" w:rsidRDefault="006A4883">
            <w:pPr>
              <w:spacing w:after="0" w:line="259" w:lineRule="auto"/>
              <w:ind w:left="0" w:firstLine="0"/>
            </w:pPr>
            <w:r>
              <w:rPr>
                <w:color w:val="FFFFFF"/>
              </w:rPr>
              <w:t xml:space="preserve">   Keeper </w:t>
            </w:r>
          </w:p>
        </w:tc>
        <w:tc>
          <w:tcPr>
            <w:tcW w:w="1277" w:type="dxa"/>
            <w:tcBorders>
              <w:top w:val="single" w:sz="4" w:space="0" w:color="000000"/>
              <w:left w:val="nil"/>
              <w:bottom w:val="single" w:sz="4" w:space="0" w:color="000000"/>
              <w:right w:val="nil"/>
            </w:tcBorders>
            <w:shd w:val="clear" w:color="auto" w:fill="000000"/>
          </w:tcPr>
          <w:p w14:paraId="764AD742" w14:textId="77777777" w:rsidR="00111D01" w:rsidRDefault="006A4883">
            <w:pPr>
              <w:spacing w:after="0" w:line="259" w:lineRule="auto"/>
              <w:ind w:left="0" w:firstLine="0"/>
            </w:pPr>
            <w:r>
              <w:rPr>
                <w:color w:val="FFFFFF"/>
              </w:rPr>
              <w:t xml:space="preserve">  Reviewed     </w:t>
            </w:r>
          </w:p>
        </w:tc>
        <w:tc>
          <w:tcPr>
            <w:tcW w:w="2511" w:type="dxa"/>
            <w:tcBorders>
              <w:top w:val="single" w:sz="4" w:space="0" w:color="000000"/>
              <w:left w:val="nil"/>
              <w:bottom w:val="single" w:sz="4" w:space="0" w:color="000000"/>
              <w:right w:val="nil"/>
            </w:tcBorders>
            <w:shd w:val="clear" w:color="auto" w:fill="000000"/>
            <w:vAlign w:val="bottom"/>
          </w:tcPr>
          <w:p w14:paraId="3030F930" w14:textId="77777777" w:rsidR="00111D01" w:rsidRDefault="006A4883">
            <w:pPr>
              <w:spacing w:after="0" w:line="259" w:lineRule="auto"/>
              <w:ind w:left="0" w:firstLine="0"/>
              <w:jc w:val="both"/>
            </w:pPr>
            <w:r>
              <w:rPr>
                <w:color w:val="FFFFFF"/>
              </w:rPr>
              <w:t xml:space="preserve">         Approved                            </w:t>
            </w:r>
          </w:p>
          <w:p w14:paraId="61D463CD" w14:textId="77777777" w:rsidR="00111D01" w:rsidRDefault="006A4883">
            <w:pPr>
              <w:spacing w:after="0" w:line="259" w:lineRule="auto"/>
              <w:ind w:left="0" w:firstLine="0"/>
            </w:pPr>
            <w:r>
              <w:rPr>
                <w:color w:val="FFFFFF"/>
              </w:rPr>
              <w:t xml:space="preserve">by </w:t>
            </w:r>
          </w:p>
        </w:tc>
        <w:tc>
          <w:tcPr>
            <w:tcW w:w="3938" w:type="dxa"/>
            <w:tcBorders>
              <w:top w:val="single" w:sz="4" w:space="0" w:color="000000"/>
              <w:left w:val="nil"/>
              <w:bottom w:val="single" w:sz="4" w:space="0" w:color="000000"/>
              <w:right w:val="nil"/>
            </w:tcBorders>
            <w:shd w:val="clear" w:color="auto" w:fill="000000"/>
          </w:tcPr>
          <w:p w14:paraId="2C05A69C" w14:textId="77777777" w:rsidR="00111D01" w:rsidRDefault="006A4883">
            <w:pPr>
              <w:spacing w:after="0" w:line="259" w:lineRule="auto"/>
              <w:ind w:left="-34" w:firstLine="0"/>
            </w:pPr>
            <w:r>
              <w:rPr>
                <w:color w:val="FFFFFF"/>
              </w:rPr>
              <w:t xml:space="preserve">   Approval Date </w:t>
            </w:r>
          </w:p>
        </w:tc>
      </w:tr>
      <w:tr w:rsidR="00111D01" w14:paraId="3A47F7FF" w14:textId="77777777">
        <w:trPr>
          <w:trHeight w:val="448"/>
        </w:trPr>
        <w:tc>
          <w:tcPr>
            <w:tcW w:w="1109" w:type="dxa"/>
            <w:tcBorders>
              <w:top w:val="single" w:sz="4" w:space="0" w:color="000000"/>
              <w:left w:val="nil"/>
              <w:bottom w:val="single" w:sz="4" w:space="0" w:color="000000"/>
              <w:right w:val="nil"/>
            </w:tcBorders>
          </w:tcPr>
          <w:p w14:paraId="6CC927EF" w14:textId="77777777" w:rsidR="00111D01" w:rsidRDefault="006A4883">
            <w:pPr>
              <w:spacing w:after="0" w:line="259" w:lineRule="auto"/>
              <w:ind w:left="106" w:firstLine="0"/>
            </w:pPr>
            <w:r>
              <w:t xml:space="preserve">1.0 </w:t>
            </w:r>
          </w:p>
        </w:tc>
        <w:tc>
          <w:tcPr>
            <w:tcW w:w="1152" w:type="dxa"/>
            <w:tcBorders>
              <w:top w:val="single" w:sz="4" w:space="0" w:color="000000"/>
              <w:left w:val="nil"/>
              <w:bottom w:val="single" w:sz="4" w:space="0" w:color="000000"/>
              <w:right w:val="nil"/>
            </w:tcBorders>
          </w:tcPr>
          <w:p w14:paraId="7C0DE971" w14:textId="77777777" w:rsidR="00111D01" w:rsidRDefault="006A4883">
            <w:pPr>
              <w:spacing w:after="0" w:line="259" w:lineRule="auto"/>
              <w:ind w:left="0" w:firstLine="0"/>
            </w:pPr>
            <w:proofErr w:type="gramStart"/>
            <w:r>
              <w:t>Cleaning  Services</w:t>
            </w:r>
            <w:proofErr w:type="gramEnd"/>
            <w:r>
              <w:t xml:space="preserve"> </w:t>
            </w:r>
          </w:p>
        </w:tc>
        <w:tc>
          <w:tcPr>
            <w:tcW w:w="1277" w:type="dxa"/>
            <w:tcBorders>
              <w:top w:val="single" w:sz="4" w:space="0" w:color="000000"/>
              <w:left w:val="nil"/>
              <w:bottom w:val="single" w:sz="4" w:space="0" w:color="000000"/>
              <w:right w:val="nil"/>
            </w:tcBorders>
          </w:tcPr>
          <w:p w14:paraId="3CC18A5D" w14:textId="77777777" w:rsidR="00111D01" w:rsidRDefault="006A4883">
            <w:pPr>
              <w:spacing w:after="0" w:line="259" w:lineRule="auto"/>
              <w:ind w:left="0" w:firstLine="0"/>
            </w:pPr>
            <w:r>
              <w:t xml:space="preserve">  Annually </w:t>
            </w:r>
          </w:p>
        </w:tc>
        <w:tc>
          <w:tcPr>
            <w:tcW w:w="2511" w:type="dxa"/>
            <w:tcBorders>
              <w:top w:val="single" w:sz="4" w:space="0" w:color="000000"/>
              <w:left w:val="nil"/>
              <w:bottom w:val="single" w:sz="4" w:space="0" w:color="000000"/>
              <w:right w:val="nil"/>
            </w:tcBorders>
          </w:tcPr>
          <w:p w14:paraId="67E5E46E" w14:textId="77777777" w:rsidR="00111D01" w:rsidRDefault="006A4883">
            <w:pPr>
              <w:tabs>
                <w:tab w:val="center" w:pos="720"/>
              </w:tabs>
              <w:spacing w:after="0" w:line="259" w:lineRule="auto"/>
              <w:ind w:left="0" w:firstLine="0"/>
            </w:pPr>
            <w:r>
              <w:t xml:space="preserve">EFC </w:t>
            </w:r>
            <w:r>
              <w:tab/>
              <w:t xml:space="preserve"> </w:t>
            </w:r>
          </w:p>
        </w:tc>
        <w:tc>
          <w:tcPr>
            <w:tcW w:w="3938" w:type="dxa"/>
            <w:tcBorders>
              <w:top w:val="single" w:sz="4" w:space="0" w:color="000000"/>
              <w:left w:val="nil"/>
              <w:bottom w:val="single" w:sz="4" w:space="0" w:color="000000"/>
              <w:right w:val="nil"/>
            </w:tcBorders>
          </w:tcPr>
          <w:p w14:paraId="79793735" w14:textId="77777777" w:rsidR="00111D01" w:rsidRDefault="006A4883">
            <w:pPr>
              <w:spacing w:after="0" w:line="259" w:lineRule="auto"/>
              <w:ind w:left="0" w:firstLine="0"/>
            </w:pPr>
            <w:r>
              <w:t xml:space="preserve">16/10/2014 </w:t>
            </w:r>
          </w:p>
        </w:tc>
      </w:tr>
      <w:tr w:rsidR="00111D01" w14:paraId="34A8CA1B" w14:textId="77777777">
        <w:trPr>
          <w:trHeight w:val="542"/>
        </w:trPr>
        <w:tc>
          <w:tcPr>
            <w:tcW w:w="1109" w:type="dxa"/>
            <w:tcBorders>
              <w:top w:val="single" w:sz="4" w:space="0" w:color="000000"/>
              <w:left w:val="nil"/>
              <w:bottom w:val="single" w:sz="4" w:space="0" w:color="000000"/>
              <w:right w:val="nil"/>
            </w:tcBorders>
          </w:tcPr>
          <w:p w14:paraId="7601C255" w14:textId="77777777" w:rsidR="00111D01" w:rsidRDefault="006A4883">
            <w:pPr>
              <w:spacing w:after="0" w:line="259" w:lineRule="auto"/>
              <w:ind w:left="106" w:firstLine="0"/>
            </w:pPr>
            <w:r>
              <w:t xml:space="preserve">1.1 </w:t>
            </w:r>
          </w:p>
        </w:tc>
        <w:tc>
          <w:tcPr>
            <w:tcW w:w="1152" w:type="dxa"/>
            <w:tcBorders>
              <w:top w:val="single" w:sz="4" w:space="0" w:color="000000"/>
              <w:left w:val="nil"/>
              <w:bottom w:val="single" w:sz="4" w:space="0" w:color="000000"/>
              <w:right w:val="nil"/>
            </w:tcBorders>
          </w:tcPr>
          <w:p w14:paraId="3C8928C5" w14:textId="77777777" w:rsidR="00111D01" w:rsidRDefault="006A4883">
            <w:pPr>
              <w:spacing w:after="0" w:line="259" w:lineRule="auto"/>
              <w:ind w:left="0" w:firstLine="0"/>
            </w:pPr>
            <w:proofErr w:type="gramStart"/>
            <w:r>
              <w:t>Cleaning  Services</w:t>
            </w:r>
            <w:proofErr w:type="gramEnd"/>
            <w:r>
              <w:t xml:space="preserve"> </w:t>
            </w:r>
          </w:p>
        </w:tc>
        <w:tc>
          <w:tcPr>
            <w:tcW w:w="1277" w:type="dxa"/>
            <w:tcBorders>
              <w:top w:val="single" w:sz="4" w:space="0" w:color="000000"/>
              <w:left w:val="nil"/>
              <w:bottom w:val="single" w:sz="4" w:space="0" w:color="000000"/>
              <w:right w:val="nil"/>
            </w:tcBorders>
          </w:tcPr>
          <w:p w14:paraId="74EDEB00" w14:textId="77777777" w:rsidR="00111D01" w:rsidRDefault="006A4883">
            <w:pPr>
              <w:spacing w:after="0" w:line="259" w:lineRule="auto"/>
              <w:ind w:left="0" w:firstLine="0"/>
            </w:pPr>
            <w:r>
              <w:t xml:space="preserve">Annually </w:t>
            </w:r>
          </w:p>
        </w:tc>
        <w:tc>
          <w:tcPr>
            <w:tcW w:w="2511" w:type="dxa"/>
            <w:tcBorders>
              <w:top w:val="single" w:sz="4" w:space="0" w:color="000000"/>
              <w:left w:val="nil"/>
              <w:bottom w:val="single" w:sz="4" w:space="0" w:color="000000"/>
              <w:right w:val="nil"/>
            </w:tcBorders>
          </w:tcPr>
          <w:p w14:paraId="665D4C3E" w14:textId="77777777" w:rsidR="00111D01" w:rsidRDefault="006A4883">
            <w:pPr>
              <w:spacing w:after="0" w:line="259" w:lineRule="auto"/>
              <w:ind w:left="0" w:right="415" w:firstLine="0"/>
              <w:jc w:val="both"/>
            </w:pPr>
            <w:r>
              <w:t xml:space="preserve">EFC Chairs </w:t>
            </w:r>
            <w:proofErr w:type="gramStart"/>
            <w:r>
              <w:t>Action  Ref</w:t>
            </w:r>
            <w:proofErr w:type="gramEnd"/>
            <w:r>
              <w:t xml:space="preserve"> 17/16 </w:t>
            </w:r>
          </w:p>
        </w:tc>
        <w:tc>
          <w:tcPr>
            <w:tcW w:w="3938" w:type="dxa"/>
            <w:tcBorders>
              <w:top w:val="single" w:sz="4" w:space="0" w:color="000000"/>
              <w:left w:val="nil"/>
              <w:bottom w:val="single" w:sz="4" w:space="0" w:color="000000"/>
              <w:right w:val="nil"/>
            </w:tcBorders>
          </w:tcPr>
          <w:p w14:paraId="2442E06F" w14:textId="77777777" w:rsidR="00111D01" w:rsidRDefault="006A4883">
            <w:pPr>
              <w:spacing w:after="0" w:line="259" w:lineRule="auto"/>
              <w:ind w:left="0" w:firstLine="0"/>
            </w:pPr>
            <w:r>
              <w:t xml:space="preserve">02/03/17 </w:t>
            </w:r>
          </w:p>
        </w:tc>
      </w:tr>
      <w:tr w:rsidR="00111D01" w14:paraId="7E7BC31F" w14:textId="77777777">
        <w:trPr>
          <w:trHeight w:val="528"/>
        </w:trPr>
        <w:tc>
          <w:tcPr>
            <w:tcW w:w="1109" w:type="dxa"/>
            <w:tcBorders>
              <w:top w:val="single" w:sz="4" w:space="0" w:color="000000"/>
              <w:left w:val="nil"/>
              <w:bottom w:val="single" w:sz="4" w:space="0" w:color="000000"/>
              <w:right w:val="nil"/>
            </w:tcBorders>
          </w:tcPr>
          <w:p w14:paraId="4A5E4819" w14:textId="77777777" w:rsidR="00111D01" w:rsidRDefault="006A4883">
            <w:pPr>
              <w:spacing w:after="0" w:line="259" w:lineRule="auto"/>
              <w:ind w:left="106" w:firstLine="0"/>
            </w:pPr>
            <w:r>
              <w:t xml:space="preserve">1.2 </w:t>
            </w:r>
          </w:p>
        </w:tc>
        <w:tc>
          <w:tcPr>
            <w:tcW w:w="1152" w:type="dxa"/>
            <w:tcBorders>
              <w:top w:val="single" w:sz="4" w:space="0" w:color="000000"/>
              <w:left w:val="nil"/>
              <w:bottom w:val="single" w:sz="4" w:space="0" w:color="000000"/>
              <w:right w:val="nil"/>
            </w:tcBorders>
          </w:tcPr>
          <w:p w14:paraId="1E00BC34" w14:textId="77777777" w:rsidR="00111D01" w:rsidRDefault="006A4883">
            <w:pPr>
              <w:spacing w:after="0" w:line="259" w:lineRule="auto"/>
              <w:ind w:left="0" w:firstLine="0"/>
            </w:pPr>
            <w:r>
              <w:t xml:space="preserve">Cleaning Services </w:t>
            </w:r>
          </w:p>
        </w:tc>
        <w:tc>
          <w:tcPr>
            <w:tcW w:w="1277" w:type="dxa"/>
            <w:tcBorders>
              <w:top w:val="single" w:sz="4" w:space="0" w:color="000000"/>
              <w:left w:val="nil"/>
              <w:bottom w:val="single" w:sz="4" w:space="0" w:color="000000"/>
              <w:right w:val="nil"/>
            </w:tcBorders>
          </w:tcPr>
          <w:p w14:paraId="1D40D78E" w14:textId="77777777" w:rsidR="00111D01" w:rsidRDefault="006A4883">
            <w:pPr>
              <w:spacing w:after="0" w:line="259" w:lineRule="auto"/>
              <w:ind w:left="0" w:firstLine="0"/>
            </w:pPr>
            <w:r>
              <w:t xml:space="preserve">Annually </w:t>
            </w:r>
          </w:p>
        </w:tc>
        <w:tc>
          <w:tcPr>
            <w:tcW w:w="2511" w:type="dxa"/>
            <w:tcBorders>
              <w:top w:val="single" w:sz="4" w:space="0" w:color="000000"/>
              <w:left w:val="nil"/>
              <w:bottom w:val="single" w:sz="4" w:space="0" w:color="000000"/>
              <w:right w:val="nil"/>
            </w:tcBorders>
          </w:tcPr>
          <w:p w14:paraId="5B9A330F" w14:textId="77777777" w:rsidR="00111D01" w:rsidRDefault="006A4883">
            <w:pPr>
              <w:spacing w:after="0" w:line="259" w:lineRule="auto"/>
              <w:ind w:left="0" w:right="458" w:firstLine="0"/>
              <w:jc w:val="both"/>
            </w:pPr>
            <w:r>
              <w:t xml:space="preserve">E&amp;E Chairs Action Ref 18/20 </w:t>
            </w:r>
          </w:p>
        </w:tc>
        <w:tc>
          <w:tcPr>
            <w:tcW w:w="3938" w:type="dxa"/>
            <w:tcBorders>
              <w:top w:val="single" w:sz="4" w:space="0" w:color="000000"/>
              <w:left w:val="nil"/>
              <w:bottom w:val="single" w:sz="4" w:space="0" w:color="000000"/>
              <w:right w:val="nil"/>
            </w:tcBorders>
          </w:tcPr>
          <w:p w14:paraId="45A5A36F" w14:textId="77777777" w:rsidR="00111D01" w:rsidRDefault="006A4883">
            <w:pPr>
              <w:spacing w:after="0" w:line="259" w:lineRule="auto"/>
              <w:ind w:left="0" w:firstLine="0"/>
            </w:pPr>
            <w:r>
              <w:t>30</w:t>
            </w:r>
            <w:r>
              <w:rPr>
                <w:vertAlign w:val="superscript"/>
              </w:rPr>
              <w:t>th</w:t>
            </w:r>
            <w:r>
              <w:t xml:space="preserve"> November 2018 </w:t>
            </w:r>
          </w:p>
        </w:tc>
      </w:tr>
      <w:tr w:rsidR="00111D01" w14:paraId="067CAFD2" w14:textId="77777777">
        <w:trPr>
          <w:trHeight w:val="495"/>
        </w:trPr>
        <w:tc>
          <w:tcPr>
            <w:tcW w:w="1109" w:type="dxa"/>
            <w:tcBorders>
              <w:top w:val="single" w:sz="4" w:space="0" w:color="000000"/>
              <w:left w:val="nil"/>
              <w:bottom w:val="single" w:sz="4" w:space="0" w:color="000000"/>
              <w:right w:val="nil"/>
            </w:tcBorders>
          </w:tcPr>
          <w:p w14:paraId="6CF96861" w14:textId="77777777" w:rsidR="00111D01" w:rsidRDefault="006A4883">
            <w:pPr>
              <w:spacing w:after="0" w:line="259" w:lineRule="auto"/>
              <w:ind w:left="106" w:firstLine="0"/>
            </w:pPr>
            <w:r>
              <w:t xml:space="preserve">1.3 </w:t>
            </w:r>
          </w:p>
        </w:tc>
        <w:tc>
          <w:tcPr>
            <w:tcW w:w="1152" w:type="dxa"/>
            <w:tcBorders>
              <w:top w:val="single" w:sz="4" w:space="0" w:color="000000"/>
              <w:left w:val="nil"/>
              <w:bottom w:val="single" w:sz="4" w:space="0" w:color="000000"/>
              <w:right w:val="nil"/>
            </w:tcBorders>
          </w:tcPr>
          <w:p w14:paraId="372655A3" w14:textId="77777777" w:rsidR="00111D01" w:rsidRDefault="006A4883">
            <w:pPr>
              <w:spacing w:after="0" w:line="259" w:lineRule="auto"/>
              <w:ind w:left="0" w:firstLine="0"/>
            </w:pPr>
            <w:r>
              <w:t xml:space="preserve">Cleaning Services </w:t>
            </w:r>
          </w:p>
        </w:tc>
        <w:tc>
          <w:tcPr>
            <w:tcW w:w="1277" w:type="dxa"/>
            <w:tcBorders>
              <w:top w:val="single" w:sz="4" w:space="0" w:color="000000"/>
              <w:left w:val="nil"/>
              <w:bottom w:val="single" w:sz="4" w:space="0" w:color="000000"/>
              <w:right w:val="nil"/>
            </w:tcBorders>
          </w:tcPr>
          <w:p w14:paraId="54B0268E" w14:textId="77777777" w:rsidR="00111D01" w:rsidRDefault="006A4883">
            <w:pPr>
              <w:spacing w:after="0" w:line="259" w:lineRule="auto"/>
              <w:ind w:left="0" w:firstLine="0"/>
            </w:pPr>
            <w:r>
              <w:t xml:space="preserve">Annually </w:t>
            </w:r>
          </w:p>
        </w:tc>
        <w:tc>
          <w:tcPr>
            <w:tcW w:w="2511" w:type="dxa"/>
            <w:tcBorders>
              <w:top w:val="single" w:sz="4" w:space="0" w:color="000000"/>
              <w:left w:val="nil"/>
              <w:bottom w:val="single" w:sz="4" w:space="0" w:color="000000"/>
              <w:right w:val="nil"/>
            </w:tcBorders>
          </w:tcPr>
          <w:p w14:paraId="04C3F559" w14:textId="77777777" w:rsidR="00111D01" w:rsidRDefault="006A4883">
            <w:pPr>
              <w:spacing w:after="0" w:line="259" w:lineRule="auto"/>
              <w:ind w:left="0" w:right="458" w:firstLine="0"/>
              <w:jc w:val="both"/>
            </w:pPr>
            <w:r>
              <w:t xml:space="preserve">E&amp;E Chairs Action Ref 20/05 </w:t>
            </w:r>
          </w:p>
        </w:tc>
        <w:tc>
          <w:tcPr>
            <w:tcW w:w="3938" w:type="dxa"/>
            <w:tcBorders>
              <w:top w:val="single" w:sz="4" w:space="0" w:color="000000"/>
              <w:left w:val="nil"/>
              <w:bottom w:val="single" w:sz="4" w:space="0" w:color="000000"/>
              <w:right w:val="nil"/>
            </w:tcBorders>
          </w:tcPr>
          <w:p w14:paraId="6CA8100D" w14:textId="77777777" w:rsidR="00111D01" w:rsidRDefault="006A4883">
            <w:pPr>
              <w:spacing w:after="0" w:line="259" w:lineRule="auto"/>
              <w:ind w:left="0" w:firstLine="0"/>
            </w:pPr>
            <w:r>
              <w:t>13</w:t>
            </w:r>
            <w:r>
              <w:rPr>
                <w:vertAlign w:val="superscript"/>
              </w:rPr>
              <w:t>th</w:t>
            </w:r>
            <w:r>
              <w:t xml:space="preserve"> February 2020 </w:t>
            </w:r>
          </w:p>
        </w:tc>
      </w:tr>
    </w:tbl>
    <w:p w14:paraId="12B00AE0" w14:textId="476967EC" w:rsidR="008C7377" w:rsidRDefault="00B46E32">
      <w:pPr>
        <w:pBdr>
          <w:bottom w:val="single" w:sz="6" w:space="1" w:color="auto"/>
        </w:pBdr>
        <w:spacing w:after="112" w:line="259" w:lineRule="auto"/>
        <w:ind w:left="0" w:firstLine="0"/>
      </w:pPr>
      <w:r>
        <w:t xml:space="preserve">1.4              Cleaning </w:t>
      </w:r>
      <w:r>
        <w:tab/>
      </w:r>
      <w:r w:rsidR="004F1417">
        <w:t xml:space="preserve">Annually          </w:t>
      </w:r>
      <w:r w:rsidR="00211694">
        <w:t>Cleaning Manager</w:t>
      </w:r>
      <w:r w:rsidR="004F1417">
        <w:t xml:space="preserve"> </w:t>
      </w:r>
      <w:r w:rsidR="004F1417">
        <w:tab/>
      </w:r>
      <w:r w:rsidR="00211694">
        <w:t xml:space="preserve">   </w:t>
      </w:r>
      <w:r w:rsidR="002D4A43">
        <w:t>14</w:t>
      </w:r>
      <w:r w:rsidR="002D4A43" w:rsidRPr="002D4A43">
        <w:rPr>
          <w:vertAlign w:val="superscript"/>
        </w:rPr>
        <w:t>th</w:t>
      </w:r>
      <w:r w:rsidR="002D4A43">
        <w:t xml:space="preserve"> February 2023</w:t>
      </w:r>
      <w:r>
        <w:tab/>
      </w:r>
    </w:p>
    <w:p w14:paraId="24DFBC40" w14:textId="4FA1F13A" w:rsidR="00DB0133" w:rsidRDefault="00DB0133">
      <w:pPr>
        <w:pBdr>
          <w:bottom w:val="single" w:sz="6" w:space="1" w:color="auto"/>
        </w:pBdr>
        <w:spacing w:after="112" w:line="259" w:lineRule="auto"/>
        <w:ind w:left="0" w:firstLine="0"/>
      </w:pPr>
      <w:r>
        <w:t xml:space="preserve"> </w:t>
      </w:r>
    </w:p>
    <w:p w14:paraId="7871D0BF" w14:textId="178E9FE0" w:rsidR="00111D01" w:rsidRDefault="00DB0133">
      <w:pPr>
        <w:spacing w:after="112" w:line="259" w:lineRule="auto"/>
        <w:ind w:left="0" w:firstLine="0"/>
      </w:pPr>
      <w:r>
        <w:t xml:space="preserve">                   </w:t>
      </w:r>
      <w:r>
        <w:tab/>
      </w:r>
      <w:r>
        <w:tab/>
      </w:r>
    </w:p>
    <w:p w14:paraId="416217D6" w14:textId="77777777" w:rsidR="00111D01" w:rsidRDefault="006A4883">
      <w:pPr>
        <w:spacing w:after="434" w:line="259" w:lineRule="auto"/>
        <w:ind w:left="0" w:firstLine="0"/>
      </w:pPr>
      <w:r>
        <w:t xml:space="preserve"> </w:t>
      </w:r>
    </w:p>
    <w:p w14:paraId="6B394EAC" w14:textId="77777777" w:rsidR="00111D01" w:rsidRDefault="006A4883">
      <w:pPr>
        <w:spacing w:after="0" w:line="259" w:lineRule="auto"/>
        <w:ind w:left="0" w:firstLine="0"/>
      </w:pPr>
      <w:r>
        <w:rPr>
          <w:b/>
          <w:color w:val="D2002E"/>
          <w:sz w:val="84"/>
        </w:rPr>
        <w:t xml:space="preserve"> </w:t>
      </w:r>
    </w:p>
    <w:p w14:paraId="108C05D6" w14:textId="77777777" w:rsidR="00111D01" w:rsidRDefault="006A4883">
      <w:pPr>
        <w:spacing w:after="107" w:line="259" w:lineRule="auto"/>
        <w:ind w:left="0" w:firstLine="0"/>
      </w:pPr>
      <w:r>
        <w:t xml:space="preserve"> </w:t>
      </w:r>
    </w:p>
    <w:p w14:paraId="66C8A534" w14:textId="77777777" w:rsidR="00111D01" w:rsidRDefault="006A4883">
      <w:pPr>
        <w:spacing w:after="0" w:line="259" w:lineRule="auto"/>
        <w:ind w:left="0" w:firstLine="0"/>
      </w:pPr>
      <w:r>
        <w:t xml:space="preserve"> </w:t>
      </w:r>
    </w:p>
    <w:sectPr w:rsidR="00111D01" w:rsidSect="00822CB9">
      <w:footerReference w:type="even" r:id="rId18"/>
      <w:footerReference w:type="default" r:id="rId19"/>
      <w:footerReference w:type="first" r:id="rId20"/>
      <w:footnotePr>
        <w:numRestart w:val="eachPage"/>
      </w:footnotePr>
      <w:pgSz w:w="11918" w:h="16862"/>
      <w:pgMar w:top="789" w:right="861" w:bottom="709" w:left="1239" w:header="720" w:footer="6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5788D" w14:textId="77777777" w:rsidR="00F6598A" w:rsidRDefault="00F6598A">
      <w:pPr>
        <w:spacing w:after="0" w:line="240" w:lineRule="auto"/>
      </w:pPr>
      <w:r>
        <w:separator/>
      </w:r>
    </w:p>
  </w:endnote>
  <w:endnote w:type="continuationSeparator" w:id="0">
    <w:p w14:paraId="32B554CD" w14:textId="77777777" w:rsidR="00F6598A" w:rsidRDefault="00F65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Light">
    <w:altName w:val="Arial"/>
    <w:charset w:val="00"/>
    <w:family w:val="swiss"/>
    <w:pitch w:val="variable"/>
    <w:sig w:usb0="A00002EF" w:usb1="5000205B" w:usb2="00000008" w:usb3="00000000" w:csb0="0000009F" w:csb1="00000000"/>
  </w:font>
  <w:font w:name="Effra">
    <w:altName w:val="Arial"/>
    <w:charset w:val="00"/>
    <w:family w:val="swiss"/>
    <w:pitch w:val="variable"/>
    <w:sig w:usb0="A00002EF" w:usb1="5000205B" w:usb2="00000008"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5B555" w14:textId="77777777" w:rsidR="00111D01" w:rsidRDefault="006A4883">
    <w:pPr>
      <w:spacing w:after="0" w:line="259" w:lineRule="auto"/>
      <w:ind w:left="6" w:firstLine="0"/>
      <w:jc w:val="center"/>
    </w:pPr>
    <w:r>
      <w:fldChar w:fldCharType="begin"/>
    </w:r>
    <w:r>
      <w:instrText xml:space="preserve"> PAGE   \* MERGEFORMAT </w:instrText>
    </w:r>
    <w:r>
      <w:fldChar w:fldCharType="separate"/>
    </w:r>
    <w:r>
      <w:t>1</w:t>
    </w:r>
    <w:r>
      <w:fldChar w:fldCharType="end"/>
    </w:r>
    <w:r>
      <w:t xml:space="preserve"> </w:t>
    </w:r>
  </w:p>
  <w:p w14:paraId="4FFA5458" w14:textId="77777777" w:rsidR="00111D01" w:rsidRDefault="006A4883">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A744" w14:textId="77777777" w:rsidR="00111D01" w:rsidRDefault="006A4883">
    <w:pPr>
      <w:spacing w:after="0" w:line="259" w:lineRule="auto"/>
      <w:ind w:left="6" w:firstLine="0"/>
      <w:jc w:val="center"/>
    </w:pPr>
    <w:r>
      <w:fldChar w:fldCharType="begin"/>
    </w:r>
    <w:r>
      <w:instrText xml:space="preserve"> PAGE   \* MERGEFORMAT </w:instrText>
    </w:r>
    <w:r>
      <w:fldChar w:fldCharType="separate"/>
    </w:r>
    <w:r>
      <w:t>1</w:t>
    </w:r>
    <w:r>
      <w:fldChar w:fldCharType="end"/>
    </w:r>
    <w:r>
      <w:t xml:space="preserve"> </w:t>
    </w:r>
  </w:p>
  <w:p w14:paraId="52D69912" w14:textId="77777777" w:rsidR="00111D01" w:rsidRDefault="006A4883">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878F" w14:textId="77777777" w:rsidR="00111D01" w:rsidRDefault="006A4883">
    <w:pPr>
      <w:spacing w:after="0" w:line="259" w:lineRule="auto"/>
      <w:ind w:left="6" w:firstLine="0"/>
      <w:jc w:val="center"/>
    </w:pPr>
    <w:r>
      <w:fldChar w:fldCharType="begin"/>
    </w:r>
    <w:r>
      <w:instrText xml:space="preserve"> PAGE   \* MERGEFORMAT </w:instrText>
    </w:r>
    <w:r>
      <w:fldChar w:fldCharType="separate"/>
    </w:r>
    <w:r>
      <w:t>1</w:t>
    </w:r>
    <w:r>
      <w:fldChar w:fldCharType="end"/>
    </w:r>
    <w:r>
      <w:t xml:space="preserve"> </w:t>
    </w:r>
  </w:p>
  <w:p w14:paraId="727D5243" w14:textId="77777777" w:rsidR="00111D01" w:rsidRDefault="006A4883">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D754D" w14:textId="77777777" w:rsidR="00F6598A" w:rsidRDefault="00F6598A">
      <w:pPr>
        <w:spacing w:after="0" w:line="216" w:lineRule="auto"/>
        <w:ind w:left="0" w:right="442" w:firstLine="0"/>
        <w:jc w:val="both"/>
      </w:pPr>
      <w:r>
        <w:separator/>
      </w:r>
    </w:p>
  </w:footnote>
  <w:footnote w:type="continuationSeparator" w:id="0">
    <w:p w14:paraId="1763E3EB" w14:textId="77777777" w:rsidR="00F6598A" w:rsidRDefault="00F6598A">
      <w:pPr>
        <w:spacing w:after="0" w:line="216" w:lineRule="auto"/>
        <w:ind w:left="0" w:right="442" w:firstLine="0"/>
        <w:jc w:val="both"/>
      </w:pPr>
      <w:r>
        <w:continuationSeparator/>
      </w:r>
    </w:p>
  </w:footnote>
  <w:footnote w:id="1">
    <w:p w14:paraId="7728DE85" w14:textId="77777777" w:rsidR="00DA1E47" w:rsidRDefault="00DA1E47">
      <w:pPr>
        <w:pStyle w:val="footnotedescription"/>
        <w:ind w:right="0"/>
      </w:pPr>
    </w:p>
    <w:p w14:paraId="0E86372A" w14:textId="77777777" w:rsidR="005C5E6B" w:rsidRDefault="005C5E6B">
      <w:pPr>
        <w:pStyle w:val="footnotedescription"/>
        <w:ind w:right="0"/>
      </w:pPr>
    </w:p>
    <w:p w14:paraId="7ED5B1DC" w14:textId="78A935E9" w:rsidR="00DA1E47" w:rsidRDefault="006A4883">
      <w:pPr>
        <w:pStyle w:val="footnotedescription"/>
        <w:ind w:right="0"/>
      </w:pPr>
      <w:r>
        <w:rPr>
          <w:rStyle w:val="footnotemark"/>
        </w:rPr>
        <w:footnoteRef/>
      </w:r>
    </w:p>
    <w:p w14:paraId="32BC9465" w14:textId="77777777" w:rsidR="00DA1E47" w:rsidRDefault="00DA1E47">
      <w:pPr>
        <w:pStyle w:val="footnotedescription"/>
        <w:ind w:right="0"/>
      </w:pPr>
    </w:p>
    <w:p w14:paraId="4B01647C" w14:textId="302BF6DD" w:rsidR="005C5E6B" w:rsidRDefault="005C5E6B">
      <w:pPr>
        <w:pStyle w:val="footnotedescription"/>
        <w:ind w:right="0"/>
      </w:pPr>
    </w:p>
    <w:p w14:paraId="269A12FC" w14:textId="77777777" w:rsidR="005C5E6B" w:rsidRDefault="005C5E6B">
      <w:pPr>
        <w:pStyle w:val="footnotedescription"/>
        <w:ind w:right="0"/>
      </w:pPr>
    </w:p>
    <w:p w14:paraId="78547D92" w14:textId="77777777" w:rsidR="005C5E6B" w:rsidRDefault="005C5E6B">
      <w:pPr>
        <w:pStyle w:val="footnotedescription"/>
        <w:ind w:right="0"/>
      </w:pPr>
    </w:p>
    <w:p w14:paraId="7314B211" w14:textId="39ACB0AB" w:rsidR="00111D01" w:rsidRDefault="006A4883">
      <w:pPr>
        <w:pStyle w:val="footnotedescription"/>
        <w:ind w:right="0"/>
      </w:pPr>
      <w:r>
        <w:t xml:space="preserve">It is the responsibility of all kitchen users to keep the work surfaces clear of utensils and clean, also to maintain the cleanliness of microwaves, fridges and other appliances.  Cleaning staff will not fill or empty dishwashers or carry out washing up.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54F07"/>
    <w:multiLevelType w:val="hybridMultilevel"/>
    <w:tmpl w:val="10E8F724"/>
    <w:lvl w:ilvl="0" w:tplc="CCC6484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44DCF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82626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14527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02D1B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10F16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FEA38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18B4B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A0E97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85772B8"/>
    <w:multiLevelType w:val="hybridMultilevel"/>
    <w:tmpl w:val="E87EF1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44535637">
    <w:abstractNumId w:val="0"/>
  </w:num>
  <w:num w:numId="2" w16cid:durableId="1094326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E0MzY1NjUxNbE0trRU0lEKTi0uzszPAykwqQUAjEtNSCwAAAA="/>
  </w:docVars>
  <w:rsids>
    <w:rsidRoot w:val="00111D01"/>
    <w:rsid w:val="0000342B"/>
    <w:rsid w:val="0009512A"/>
    <w:rsid w:val="000971A5"/>
    <w:rsid w:val="000A0F2F"/>
    <w:rsid w:val="000C5C87"/>
    <w:rsid w:val="000D7DA2"/>
    <w:rsid w:val="000E0971"/>
    <w:rsid w:val="000E372A"/>
    <w:rsid w:val="000E6CA9"/>
    <w:rsid w:val="0010103D"/>
    <w:rsid w:val="00111D01"/>
    <w:rsid w:val="001304A6"/>
    <w:rsid w:val="00164F67"/>
    <w:rsid w:val="0017585E"/>
    <w:rsid w:val="001A2B4C"/>
    <w:rsid w:val="001A6DA4"/>
    <w:rsid w:val="001B6874"/>
    <w:rsid w:val="001D7E5D"/>
    <w:rsid w:val="001E5FC2"/>
    <w:rsid w:val="001E7ACC"/>
    <w:rsid w:val="00200ED8"/>
    <w:rsid w:val="00211694"/>
    <w:rsid w:val="00220968"/>
    <w:rsid w:val="002277B0"/>
    <w:rsid w:val="002663F5"/>
    <w:rsid w:val="002773B9"/>
    <w:rsid w:val="002A42AC"/>
    <w:rsid w:val="002D1BE3"/>
    <w:rsid w:val="002D4A43"/>
    <w:rsid w:val="002D7F31"/>
    <w:rsid w:val="002E3BE9"/>
    <w:rsid w:val="002E7017"/>
    <w:rsid w:val="002F2276"/>
    <w:rsid w:val="002F42D1"/>
    <w:rsid w:val="002F6188"/>
    <w:rsid w:val="00301CCD"/>
    <w:rsid w:val="003170E1"/>
    <w:rsid w:val="00341ECC"/>
    <w:rsid w:val="00354197"/>
    <w:rsid w:val="00364576"/>
    <w:rsid w:val="00382A0F"/>
    <w:rsid w:val="003C19FE"/>
    <w:rsid w:val="003C6BD7"/>
    <w:rsid w:val="003D78F0"/>
    <w:rsid w:val="003E6E88"/>
    <w:rsid w:val="003E7951"/>
    <w:rsid w:val="003E7B9A"/>
    <w:rsid w:val="003F66DD"/>
    <w:rsid w:val="00412B4A"/>
    <w:rsid w:val="00425F5E"/>
    <w:rsid w:val="00452D3D"/>
    <w:rsid w:val="00456839"/>
    <w:rsid w:val="00487B60"/>
    <w:rsid w:val="0049405A"/>
    <w:rsid w:val="004C22AB"/>
    <w:rsid w:val="004C4A61"/>
    <w:rsid w:val="004D590D"/>
    <w:rsid w:val="004E6B53"/>
    <w:rsid w:val="004F1417"/>
    <w:rsid w:val="004F306F"/>
    <w:rsid w:val="005168F8"/>
    <w:rsid w:val="0052205A"/>
    <w:rsid w:val="0052602E"/>
    <w:rsid w:val="005648AF"/>
    <w:rsid w:val="0056683B"/>
    <w:rsid w:val="00571E0E"/>
    <w:rsid w:val="005802C7"/>
    <w:rsid w:val="00580E7C"/>
    <w:rsid w:val="005B4656"/>
    <w:rsid w:val="005B52A4"/>
    <w:rsid w:val="005C04E4"/>
    <w:rsid w:val="005C0A5D"/>
    <w:rsid w:val="005C5E6B"/>
    <w:rsid w:val="005D0929"/>
    <w:rsid w:val="005D58D4"/>
    <w:rsid w:val="00610826"/>
    <w:rsid w:val="00615907"/>
    <w:rsid w:val="00622353"/>
    <w:rsid w:val="006411D6"/>
    <w:rsid w:val="00643728"/>
    <w:rsid w:val="0065522A"/>
    <w:rsid w:val="006576B0"/>
    <w:rsid w:val="0066047F"/>
    <w:rsid w:val="006610C4"/>
    <w:rsid w:val="006631CF"/>
    <w:rsid w:val="00671A4A"/>
    <w:rsid w:val="00682C94"/>
    <w:rsid w:val="00685207"/>
    <w:rsid w:val="00690BA7"/>
    <w:rsid w:val="006A2779"/>
    <w:rsid w:val="006A4665"/>
    <w:rsid w:val="006A4883"/>
    <w:rsid w:val="006B2CD4"/>
    <w:rsid w:val="006B3C49"/>
    <w:rsid w:val="006D1FBF"/>
    <w:rsid w:val="006D7216"/>
    <w:rsid w:val="006E72B9"/>
    <w:rsid w:val="006F6FD5"/>
    <w:rsid w:val="00700BA8"/>
    <w:rsid w:val="007066D0"/>
    <w:rsid w:val="00743B97"/>
    <w:rsid w:val="007519FA"/>
    <w:rsid w:val="007532B6"/>
    <w:rsid w:val="00765222"/>
    <w:rsid w:val="007668AC"/>
    <w:rsid w:val="00790784"/>
    <w:rsid w:val="007B16B4"/>
    <w:rsid w:val="007C3102"/>
    <w:rsid w:val="007C312C"/>
    <w:rsid w:val="007D7A5D"/>
    <w:rsid w:val="007F4C99"/>
    <w:rsid w:val="00810272"/>
    <w:rsid w:val="008138D6"/>
    <w:rsid w:val="008152D8"/>
    <w:rsid w:val="00822CB9"/>
    <w:rsid w:val="00826784"/>
    <w:rsid w:val="00830739"/>
    <w:rsid w:val="00837A0C"/>
    <w:rsid w:val="00854FA6"/>
    <w:rsid w:val="00867B9D"/>
    <w:rsid w:val="0087291B"/>
    <w:rsid w:val="00872B9F"/>
    <w:rsid w:val="008743A5"/>
    <w:rsid w:val="00884076"/>
    <w:rsid w:val="0088490F"/>
    <w:rsid w:val="008C289B"/>
    <w:rsid w:val="008C7377"/>
    <w:rsid w:val="00900C2C"/>
    <w:rsid w:val="00904B35"/>
    <w:rsid w:val="0092169F"/>
    <w:rsid w:val="009268A6"/>
    <w:rsid w:val="009474F5"/>
    <w:rsid w:val="009549DF"/>
    <w:rsid w:val="00977CD7"/>
    <w:rsid w:val="00983ADE"/>
    <w:rsid w:val="00983EFF"/>
    <w:rsid w:val="009A52D4"/>
    <w:rsid w:val="009C777E"/>
    <w:rsid w:val="009E1560"/>
    <w:rsid w:val="009E29C6"/>
    <w:rsid w:val="009F2F72"/>
    <w:rsid w:val="00A10B6B"/>
    <w:rsid w:val="00A14311"/>
    <w:rsid w:val="00A21343"/>
    <w:rsid w:val="00A25AFC"/>
    <w:rsid w:val="00A2714D"/>
    <w:rsid w:val="00A324EE"/>
    <w:rsid w:val="00A44930"/>
    <w:rsid w:val="00A541A8"/>
    <w:rsid w:val="00A547BF"/>
    <w:rsid w:val="00A60265"/>
    <w:rsid w:val="00A63CAB"/>
    <w:rsid w:val="00A74BEC"/>
    <w:rsid w:val="00A90A28"/>
    <w:rsid w:val="00A91D4C"/>
    <w:rsid w:val="00AA7AC6"/>
    <w:rsid w:val="00AC347B"/>
    <w:rsid w:val="00AC47CD"/>
    <w:rsid w:val="00AC693B"/>
    <w:rsid w:val="00AD2925"/>
    <w:rsid w:val="00B000B1"/>
    <w:rsid w:val="00B06FD1"/>
    <w:rsid w:val="00B10AD8"/>
    <w:rsid w:val="00B22804"/>
    <w:rsid w:val="00B451C9"/>
    <w:rsid w:val="00B46E32"/>
    <w:rsid w:val="00B51D39"/>
    <w:rsid w:val="00B52EFA"/>
    <w:rsid w:val="00B536D0"/>
    <w:rsid w:val="00B560DE"/>
    <w:rsid w:val="00B658A6"/>
    <w:rsid w:val="00B67D30"/>
    <w:rsid w:val="00B97462"/>
    <w:rsid w:val="00BA2DC4"/>
    <w:rsid w:val="00BA522B"/>
    <w:rsid w:val="00BA5561"/>
    <w:rsid w:val="00BB3BAC"/>
    <w:rsid w:val="00BB6546"/>
    <w:rsid w:val="00BD1171"/>
    <w:rsid w:val="00BD476E"/>
    <w:rsid w:val="00BE152F"/>
    <w:rsid w:val="00BE2FB5"/>
    <w:rsid w:val="00BF0A81"/>
    <w:rsid w:val="00BF4A48"/>
    <w:rsid w:val="00C24556"/>
    <w:rsid w:val="00C3151B"/>
    <w:rsid w:val="00C62620"/>
    <w:rsid w:val="00CE24C1"/>
    <w:rsid w:val="00CF5B75"/>
    <w:rsid w:val="00D20EF3"/>
    <w:rsid w:val="00D54E1A"/>
    <w:rsid w:val="00D61E37"/>
    <w:rsid w:val="00D633AD"/>
    <w:rsid w:val="00D755B0"/>
    <w:rsid w:val="00D80A6D"/>
    <w:rsid w:val="00DA1E47"/>
    <w:rsid w:val="00DB0133"/>
    <w:rsid w:val="00DB6AC8"/>
    <w:rsid w:val="00DC0E98"/>
    <w:rsid w:val="00DC31BF"/>
    <w:rsid w:val="00DC482E"/>
    <w:rsid w:val="00DD1C21"/>
    <w:rsid w:val="00DD636F"/>
    <w:rsid w:val="00DD6878"/>
    <w:rsid w:val="00DE468A"/>
    <w:rsid w:val="00DE774A"/>
    <w:rsid w:val="00E30B8F"/>
    <w:rsid w:val="00E7116D"/>
    <w:rsid w:val="00E96457"/>
    <w:rsid w:val="00EA5512"/>
    <w:rsid w:val="00EB09E4"/>
    <w:rsid w:val="00EB1E35"/>
    <w:rsid w:val="00EB2367"/>
    <w:rsid w:val="00EC6EBD"/>
    <w:rsid w:val="00EF7445"/>
    <w:rsid w:val="00F1314F"/>
    <w:rsid w:val="00F43366"/>
    <w:rsid w:val="00F433F8"/>
    <w:rsid w:val="00F5114F"/>
    <w:rsid w:val="00F541FA"/>
    <w:rsid w:val="00F6598A"/>
    <w:rsid w:val="00FA43CD"/>
    <w:rsid w:val="00FB1EDA"/>
    <w:rsid w:val="00FD7698"/>
    <w:rsid w:val="00FE3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36A4"/>
  <w15:docId w15:val="{23B9FF9D-EAC1-4F2C-AECC-F7C622BB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6" w:line="254"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D2002E"/>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D2002E"/>
      <w:sz w:val="48"/>
    </w:rPr>
  </w:style>
  <w:style w:type="paragraph" w:customStyle="1" w:styleId="footnotedescription">
    <w:name w:val="footnote description"/>
    <w:next w:val="Normal"/>
    <w:link w:val="footnotedescriptionChar"/>
    <w:hidden/>
    <w:pPr>
      <w:spacing w:after="0" w:line="216" w:lineRule="auto"/>
      <w:ind w:right="221"/>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paragraph" w:styleId="TOC1">
    <w:name w:val="toc 1"/>
    <w:hidden/>
    <w:uiPriority w:val="39"/>
    <w:pPr>
      <w:spacing w:after="116" w:line="254" w:lineRule="auto"/>
      <w:ind w:left="25" w:right="23" w:hanging="10"/>
    </w:pPr>
    <w:rPr>
      <w:rFonts w:ascii="Calibri" w:eastAsia="Calibri" w:hAnsi="Calibri" w:cs="Calibri"/>
      <w:color w:val="00000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743A5"/>
    <w:rPr>
      <w:color w:val="0000FF"/>
      <w:u w:val="single"/>
    </w:rPr>
  </w:style>
  <w:style w:type="paragraph" w:styleId="ListParagraph">
    <w:name w:val="List Paragraph"/>
    <w:basedOn w:val="Normal"/>
    <w:uiPriority w:val="34"/>
    <w:qFormat/>
    <w:rsid w:val="008743A5"/>
    <w:pPr>
      <w:spacing w:after="0" w:line="240" w:lineRule="auto"/>
      <w:ind w:left="720" w:firstLine="0"/>
    </w:pPr>
    <w:rPr>
      <w:rFonts w:eastAsiaTheme="minorHAnsi"/>
      <w:color w:val="auto"/>
    </w:rPr>
  </w:style>
  <w:style w:type="character" w:styleId="UnresolvedMention">
    <w:name w:val="Unresolved Mention"/>
    <w:basedOn w:val="DefaultParagraphFont"/>
    <w:uiPriority w:val="99"/>
    <w:semiHidden/>
    <w:unhideWhenUsed/>
    <w:rsid w:val="00643728"/>
    <w:rPr>
      <w:color w:val="605E5C"/>
      <w:shd w:val="clear" w:color="auto" w:fill="E1DFDD"/>
    </w:rPr>
  </w:style>
  <w:style w:type="paragraph" w:styleId="Revision">
    <w:name w:val="Revision"/>
    <w:hidden/>
    <w:uiPriority w:val="99"/>
    <w:semiHidden/>
    <w:rsid w:val="007F4C99"/>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F5114F"/>
    <w:rPr>
      <w:sz w:val="16"/>
      <w:szCs w:val="16"/>
    </w:rPr>
  </w:style>
  <w:style w:type="paragraph" w:styleId="CommentText">
    <w:name w:val="annotation text"/>
    <w:basedOn w:val="Normal"/>
    <w:link w:val="CommentTextChar"/>
    <w:uiPriority w:val="99"/>
    <w:semiHidden/>
    <w:unhideWhenUsed/>
    <w:rsid w:val="00F5114F"/>
    <w:pPr>
      <w:spacing w:before="120" w:after="0" w:line="240" w:lineRule="auto"/>
      <w:ind w:left="0" w:firstLine="0"/>
    </w:pPr>
    <w:rPr>
      <w:rFonts w:ascii="Effra Light" w:eastAsia="Times New Roman" w:hAnsi="Effra Light" w:cs="Times New Roman"/>
      <w:color w:val="auto"/>
      <w:sz w:val="20"/>
      <w:szCs w:val="20"/>
    </w:rPr>
  </w:style>
  <w:style w:type="character" w:customStyle="1" w:styleId="CommentTextChar">
    <w:name w:val="Comment Text Char"/>
    <w:basedOn w:val="DefaultParagraphFont"/>
    <w:link w:val="CommentText"/>
    <w:uiPriority w:val="99"/>
    <w:semiHidden/>
    <w:rsid w:val="00F5114F"/>
    <w:rPr>
      <w:rFonts w:ascii="Effra Light" w:eastAsia="Times New Roman" w:hAnsi="Effra Light"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1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aste@reading.ac.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tes.reading.ac.uk/sustainability/policies-and-strategies/" TargetMode="External"/><Relationship Id="rId17" Type="http://schemas.openxmlformats.org/officeDocument/2006/relationships/hyperlink" Target="http://www.reading.ac.uk/fmd/businessservices/HelpDesk/fmd-bsd-help-desk.aspx" TargetMode="External"/><Relationship Id="rId2" Type="http://schemas.openxmlformats.org/officeDocument/2006/relationships/numbering" Target="numbering.xml"/><Relationship Id="rId16" Type="http://schemas.openxmlformats.org/officeDocument/2006/relationships/hyperlink" Target="http://sites.reading.ac.uk/sustainability/recycling/dispos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reading.ac.uk/sustainability/recycling/dispose/" TargetMode="External"/><Relationship Id="rId5" Type="http://schemas.openxmlformats.org/officeDocument/2006/relationships/webSettings" Target="webSettings.xml"/><Relationship Id="rId15" Type="http://schemas.openxmlformats.org/officeDocument/2006/relationships/hyperlink" Target="http://www.reading.ac.uk/fmd/businessservices/HelpDesk/fmd-bsd-help-desk.aspx" TargetMode="External"/><Relationship Id="rId10" Type="http://schemas.openxmlformats.org/officeDocument/2006/relationships/hyperlink" Target="mailto:Cleaning@Reading.ac.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eading.ac.uk/cleaning-services" TargetMode="External"/><Relationship Id="rId14" Type="http://schemas.openxmlformats.org/officeDocument/2006/relationships/hyperlink" Target="http://www.reading.ac.uk/fmd/businessservices/HelpDesk/fmd-bsd-help-desk.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8B79F-98D7-4BE3-93DA-C402A321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2868</Words>
  <Characters>16350</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UoR Report</vt:lpstr>
    </vt:vector>
  </TitlesOfParts>
  <Company/>
  <LinksUpToDate>false</LinksUpToDate>
  <CharactersWithSpaces>19180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UoR Report</dc:title>
  <dc:subject/>
  <dc:creator>UoR Staff member</dc:creator>
  <cp:keywords/>
  <cp:lastModifiedBy>Ann Kellaway</cp:lastModifiedBy>
  <cp:revision>2</cp:revision>
  <cp:lastPrinted>2023-01-27T08:55:00Z</cp:lastPrinted>
  <dcterms:created xsi:type="dcterms:W3CDTF">2023-05-30T13:50:00Z</dcterms:created>
  <dcterms:modified xsi:type="dcterms:W3CDTF">2023-05-30T13:50:00Z</dcterms:modified>
</cp:coreProperties>
</file>