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6A959" w14:textId="77777777" w:rsidR="00FA7C3E" w:rsidRPr="00274779" w:rsidRDefault="00FA7C3E" w:rsidP="00A62297">
      <w:pPr>
        <w:jc w:val="both"/>
        <w:rPr>
          <w:rFonts w:ascii="Rdg Vesta" w:hAnsi="Rdg Vesta"/>
          <w:sz w:val="32"/>
          <w:szCs w:val="32"/>
        </w:rPr>
      </w:pPr>
      <w:r w:rsidRPr="00274779">
        <w:rPr>
          <w:rFonts w:ascii="Rdg Swift" w:hAnsi="Rdg Swift"/>
          <w:noProof/>
          <w:szCs w:val="22"/>
          <w:lang w:eastAsia="en-GB"/>
        </w:rPr>
        <w:drawing>
          <wp:anchor distT="0" distB="0" distL="114300" distR="114300" simplePos="0" relativeHeight="251659264" behindDoc="0" locked="0" layoutInCell="1" allowOverlap="1" wp14:anchorId="5D45F70C" wp14:editId="602369E3">
            <wp:simplePos x="0" y="0"/>
            <wp:positionH relativeFrom="page">
              <wp:posOffset>5588635</wp:posOffset>
            </wp:positionH>
            <wp:positionV relativeFrom="page">
              <wp:posOffset>604520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6F2B7F70" w14:textId="77777777" w:rsidR="00FA7C3E" w:rsidRPr="00274779" w:rsidRDefault="00FA7C3E" w:rsidP="00A62297">
      <w:pPr>
        <w:spacing w:line="240" w:lineRule="auto"/>
        <w:jc w:val="both"/>
        <w:rPr>
          <w:rFonts w:ascii="Rdg Vesta" w:hAnsi="Rdg Vesta"/>
          <w:sz w:val="32"/>
          <w:szCs w:val="32"/>
        </w:rPr>
      </w:pPr>
    </w:p>
    <w:p w14:paraId="0D69C9F3" w14:textId="77777777" w:rsidR="00560531" w:rsidRPr="00274779" w:rsidRDefault="00560531" w:rsidP="00A62297">
      <w:pPr>
        <w:spacing w:line="240" w:lineRule="auto"/>
        <w:jc w:val="both"/>
        <w:rPr>
          <w:rFonts w:ascii="Rdg Vesta" w:hAnsi="Rdg Vesta"/>
          <w:sz w:val="36"/>
          <w:szCs w:val="36"/>
        </w:rPr>
      </w:pPr>
      <w:r w:rsidRPr="00274779">
        <w:rPr>
          <w:rFonts w:ascii="Rdg Vesta" w:hAnsi="Rdg Vesta"/>
          <w:sz w:val="36"/>
          <w:szCs w:val="36"/>
        </w:rPr>
        <w:t>Annex 9</w:t>
      </w:r>
    </w:p>
    <w:p w14:paraId="6135BB97" w14:textId="77777777" w:rsidR="00560531" w:rsidRPr="00274779" w:rsidRDefault="00560531" w:rsidP="00A62297">
      <w:pPr>
        <w:spacing w:line="240" w:lineRule="auto"/>
        <w:jc w:val="both"/>
        <w:rPr>
          <w:rFonts w:ascii="Rdg Vesta" w:hAnsi="Rdg Vesta"/>
          <w:sz w:val="36"/>
          <w:szCs w:val="36"/>
        </w:rPr>
      </w:pPr>
    </w:p>
    <w:p w14:paraId="72C4F028" w14:textId="2E753317" w:rsidR="00294CB3" w:rsidRPr="00274779" w:rsidRDefault="00FA7C3E" w:rsidP="00A62297">
      <w:pPr>
        <w:spacing w:line="240" w:lineRule="auto"/>
        <w:jc w:val="both"/>
        <w:rPr>
          <w:rFonts w:ascii="Rdg Vesta" w:hAnsi="Rdg Vesta"/>
          <w:sz w:val="36"/>
          <w:szCs w:val="36"/>
        </w:rPr>
      </w:pPr>
      <w:r w:rsidRPr="00274779">
        <w:rPr>
          <w:rFonts w:ascii="Rdg Vesta" w:hAnsi="Rdg Vesta"/>
          <w:sz w:val="36"/>
          <w:szCs w:val="36"/>
        </w:rPr>
        <w:t xml:space="preserve">Questions </w:t>
      </w:r>
      <w:r w:rsidR="006A5E25" w:rsidRPr="00274779">
        <w:rPr>
          <w:rFonts w:ascii="Rdg Vesta" w:hAnsi="Rdg Vesta"/>
          <w:sz w:val="36"/>
          <w:szCs w:val="36"/>
        </w:rPr>
        <w:t>for</w:t>
      </w:r>
      <w:r w:rsidRPr="00274779">
        <w:rPr>
          <w:rFonts w:ascii="Rdg Vesta" w:hAnsi="Rdg Vesta"/>
          <w:sz w:val="36"/>
          <w:szCs w:val="36"/>
        </w:rPr>
        <w:t xml:space="preserve"> the S</w:t>
      </w:r>
      <w:r w:rsidR="00A674FD" w:rsidRPr="00274779">
        <w:rPr>
          <w:rFonts w:ascii="Rdg Vesta" w:hAnsi="Rdg Vesta"/>
          <w:sz w:val="36"/>
          <w:szCs w:val="36"/>
        </w:rPr>
        <w:t xml:space="preserve">chool/Department </w:t>
      </w:r>
      <w:r w:rsidRPr="00274779">
        <w:rPr>
          <w:rFonts w:ascii="Rdg Vesta" w:hAnsi="Rdg Vesta"/>
          <w:sz w:val="36"/>
          <w:szCs w:val="36"/>
        </w:rPr>
        <w:t>and Periodic Review Panel</w:t>
      </w:r>
    </w:p>
    <w:p w14:paraId="083E3422" w14:textId="77777777" w:rsidR="00FA7C3E" w:rsidRPr="00274779" w:rsidRDefault="00FA7C3E" w:rsidP="00A62297">
      <w:pPr>
        <w:jc w:val="both"/>
        <w:rPr>
          <w:rFonts w:ascii="Rdg Swift" w:hAnsi="Rdg Swift"/>
          <w:b/>
          <w:szCs w:val="22"/>
        </w:rPr>
      </w:pPr>
    </w:p>
    <w:p w14:paraId="48F36972" w14:textId="093E2F62" w:rsidR="009E73C0" w:rsidRPr="00274779" w:rsidRDefault="009E73C0" w:rsidP="00A62297">
      <w:pPr>
        <w:pStyle w:val="RdgNormal"/>
        <w:numPr>
          <w:ilvl w:val="0"/>
          <w:numId w:val="20"/>
        </w:numPr>
        <w:ind w:hanging="720"/>
        <w:jc w:val="both"/>
        <w:rPr>
          <w:rFonts w:ascii="Rdg Vesta" w:hAnsi="Rdg Vesta"/>
          <w:b/>
        </w:rPr>
      </w:pPr>
      <w:r w:rsidRPr="00274779">
        <w:rPr>
          <w:rFonts w:ascii="Rdg Vesta" w:hAnsi="Rdg Vesta"/>
          <w:b/>
        </w:rPr>
        <w:t xml:space="preserve">Committee </w:t>
      </w:r>
      <w:r w:rsidR="00142EB4" w:rsidRPr="00274779">
        <w:rPr>
          <w:rFonts w:ascii="Rdg Vesta" w:hAnsi="Rdg Vesta"/>
          <w:b/>
        </w:rPr>
        <w:t>s</w:t>
      </w:r>
      <w:r w:rsidRPr="00274779">
        <w:rPr>
          <w:rFonts w:ascii="Rdg Vesta" w:hAnsi="Rdg Vesta"/>
          <w:b/>
        </w:rPr>
        <w:t>tructures</w:t>
      </w:r>
    </w:p>
    <w:p w14:paraId="3D21171A" w14:textId="35EB1914" w:rsidR="009E73C0" w:rsidRPr="00274779" w:rsidRDefault="00471FA9" w:rsidP="00A62297">
      <w:pPr>
        <w:pStyle w:val="ListParagraph"/>
        <w:numPr>
          <w:ilvl w:val="0"/>
          <w:numId w:val="21"/>
        </w:numPr>
        <w:jc w:val="both"/>
        <w:rPr>
          <w:rFonts w:ascii="Rdg Swift" w:hAnsi="Rdg Swift"/>
          <w:szCs w:val="22"/>
        </w:rPr>
      </w:pPr>
      <w:r w:rsidRPr="00274779">
        <w:rPr>
          <w:rFonts w:ascii="Rdg Swift" w:hAnsi="Rdg Swift"/>
          <w:szCs w:val="22"/>
        </w:rPr>
        <w:t>How does the School/Department ensure</w:t>
      </w:r>
      <w:r w:rsidR="006A5E25" w:rsidRPr="00274779">
        <w:rPr>
          <w:rFonts w:ascii="Rdg Swift" w:hAnsi="Rdg Swift"/>
          <w:szCs w:val="22"/>
        </w:rPr>
        <w:t xml:space="preserve"> that the</w:t>
      </w:r>
      <w:r w:rsidR="009E73C0" w:rsidRPr="00274779">
        <w:rPr>
          <w:rFonts w:ascii="Rdg Swift" w:hAnsi="Rdg Swift"/>
          <w:szCs w:val="22"/>
        </w:rPr>
        <w:t xml:space="preserve"> quality assurance and enhancement committee structures in place </w:t>
      </w:r>
      <w:r w:rsidR="006A5E25" w:rsidRPr="00274779">
        <w:rPr>
          <w:rFonts w:ascii="Rdg Swift" w:hAnsi="Rdg Swift"/>
          <w:szCs w:val="22"/>
        </w:rPr>
        <w:t>are</w:t>
      </w:r>
      <w:r w:rsidR="009E73C0" w:rsidRPr="00274779">
        <w:rPr>
          <w:rFonts w:ascii="Rdg Swift" w:hAnsi="Rdg Swift"/>
          <w:szCs w:val="22"/>
        </w:rPr>
        <w:t xml:space="preserve"> </w:t>
      </w:r>
      <w:r w:rsidR="0008239A" w:rsidRPr="00274779">
        <w:rPr>
          <w:rFonts w:ascii="Rdg Swift" w:hAnsi="Rdg Swift"/>
          <w:szCs w:val="22"/>
        </w:rPr>
        <w:t xml:space="preserve">appropriate and </w:t>
      </w:r>
      <w:r w:rsidR="009E73C0" w:rsidRPr="00274779">
        <w:rPr>
          <w:rFonts w:ascii="Rdg Swift" w:hAnsi="Rdg Swift"/>
          <w:szCs w:val="22"/>
        </w:rPr>
        <w:t>effective for the management of the programmes?</w:t>
      </w:r>
    </w:p>
    <w:p w14:paraId="39800E5F" w14:textId="77777777" w:rsidR="009E73C0" w:rsidRPr="00274779" w:rsidRDefault="009E73C0" w:rsidP="00A62297">
      <w:pPr>
        <w:jc w:val="both"/>
        <w:rPr>
          <w:rFonts w:ascii="Rdg Swift" w:hAnsi="Rdg Swift"/>
          <w:b/>
          <w:szCs w:val="22"/>
        </w:rPr>
      </w:pPr>
    </w:p>
    <w:p w14:paraId="00B428C2" w14:textId="460FA00C" w:rsidR="00F8553F" w:rsidRPr="00274779" w:rsidRDefault="003B06BE" w:rsidP="00A62297">
      <w:pPr>
        <w:pStyle w:val="ListParagraph"/>
        <w:numPr>
          <w:ilvl w:val="0"/>
          <w:numId w:val="20"/>
        </w:numPr>
        <w:ind w:hanging="720"/>
        <w:jc w:val="both"/>
        <w:rPr>
          <w:rFonts w:ascii="Rdg Vesta" w:hAnsi="Rdg Vesta"/>
          <w:b/>
          <w:szCs w:val="22"/>
        </w:rPr>
      </w:pPr>
      <w:r w:rsidRPr="00274779">
        <w:rPr>
          <w:rFonts w:ascii="Rdg Vesta" w:hAnsi="Rdg Vesta"/>
          <w:b/>
          <w:szCs w:val="22"/>
        </w:rPr>
        <w:t xml:space="preserve">Programme </w:t>
      </w:r>
      <w:r w:rsidR="00142EB4" w:rsidRPr="00274779">
        <w:rPr>
          <w:rFonts w:ascii="Rdg Vesta" w:hAnsi="Rdg Vesta"/>
          <w:b/>
          <w:szCs w:val="22"/>
        </w:rPr>
        <w:t>d</w:t>
      </w:r>
      <w:r w:rsidRPr="00274779">
        <w:rPr>
          <w:rFonts w:ascii="Rdg Vesta" w:hAnsi="Rdg Vesta"/>
          <w:b/>
          <w:szCs w:val="22"/>
        </w:rPr>
        <w:t>esign</w:t>
      </w:r>
    </w:p>
    <w:p w14:paraId="1A8C5094" w14:textId="49B91577" w:rsidR="00DA3439" w:rsidRPr="00274779" w:rsidRDefault="009844B3" w:rsidP="00A62297">
      <w:pPr>
        <w:pStyle w:val="ListParagraph"/>
        <w:numPr>
          <w:ilvl w:val="0"/>
          <w:numId w:val="1"/>
        </w:numPr>
        <w:jc w:val="both"/>
        <w:rPr>
          <w:rFonts w:ascii="Rdg Swift" w:hAnsi="Rdg Swift"/>
          <w:szCs w:val="22"/>
        </w:rPr>
      </w:pPr>
      <w:r w:rsidRPr="00274779">
        <w:rPr>
          <w:rFonts w:ascii="Rdg Swift" w:hAnsi="Rdg Swift"/>
          <w:szCs w:val="22"/>
        </w:rPr>
        <w:t>How a</w:t>
      </w:r>
      <w:r w:rsidR="00DA3439" w:rsidRPr="00274779">
        <w:rPr>
          <w:rFonts w:ascii="Rdg Swift" w:hAnsi="Rdg Swift"/>
          <w:szCs w:val="22"/>
        </w:rPr>
        <w:t xml:space="preserve">re the </w:t>
      </w:r>
      <w:r w:rsidR="001C0F65" w:rsidRPr="00274779">
        <w:rPr>
          <w:rFonts w:ascii="Rdg Swift" w:hAnsi="Rdg Swift"/>
          <w:szCs w:val="22"/>
        </w:rPr>
        <w:t xml:space="preserve">programme </w:t>
      </w:r>
      <w:r w:rsidR="00DA3439" w:rsidRPr="00274779">
        <w:rPr>
          <w:rFonts w:ascii="Rdg Swift" w:hAnsi="Rdg Swift"/>
          <w:szCs w:val="22"/>
        </w:rPr>
        <w:t>aims and learning outcomes clearly aligned with the University’s key strategies, including the Teaching and Learning Strategy?</w:t>
      </w:r>
    </w:p>
    <w:p w14:paraId="13FBF6CA" w14:textId="77777777" w:rsidR="00DA3439" w:rsidRPr="00274779" w:rsidRDefault="00DA3439" w:rsidP="00A62297">
      <w:pPr>
        <w:pStyle w:val="ListParagraph"/>
        <w:jc w:val="both"/>
        <w:rPr>
          <w:rFonts w:ascii="Rdg Swift" w:hAnsi="Rdg Swift"/>
          <w:szCs w:val="22"/>
        </w:rPr>
      </w:pPr>
    </w:p>
    <w:p w14:paraId="44376B20" w14:textId="66F40F15" w:rsidR="00E8464D" w:rsidRPr="00274779" w:rsidRDefault="006A5E25" w:rsidP="00A62297">
      <w:pPr>
        <w:pStyle w:val="ListParagraph"/>
        <w:numPr>
          <w:ilvl w:val="0"/>
          <w:numId w:val="1"/>
        </w:numPr>
        <w:jc w:val="both"/>
        <w:rPr>
          <w:rFonts w:ascii="Rdg Swift" w:hAnsi="Rdg Swift"/>
          <w:szCs w:val="22"/>
        </w:rPr>
      </w:pPr>
      <w:r w:rsidRPr="00274779">
        <w:rPr>
          <w:rFonts w:ascii="Rdg Swift" w:hAnsi="Rdg Swift"/>
          <w:szCs w:val="22"/>
        </w:rPr>
        <w:t>What evidence is there that the</w:t>
      </w:r>
      <w:r w:rsidR="00E11BEB" w:rsidRPr="00274779">
        <w:rPr>
          <w:rFonts w:ascii="Rdg Swift" w:hAnsi="Rdg Swift"/>
          <w:szCs w:val="22"/>
        </w:rPr>
        <w:t xml:space="preserve"> </w:t>
      </w:r>
      <w:r w:rsidR="00A674FD" w:rsidRPr="00274779">
        <w:rPr>
          <w:rFonts w:ascii="Rdg Swift" w:hAnsi="Rdg Swift"/>
          <w:szCs w:val="22"/>
        </w:rPr>
        <w:t xml:space="preserve">programme </w:t>
      </w:r>
      <w:r w:rsidR="00E11BEB" w:rsidRPr="00274779">
        <w:rPr>
          <w:rFonts w:ascii="Rdg Swift" w:hAnsi="Rdg Swift"/>
          <w:szCs w:val="22"/>
        </w:rPr>
        <w:t xml:space="preserve">aims and learning outcomes </w:t>
      </w:r>
      <w:r w:rsidRPr="00274779">
        <w:rPr>
          <w:rFonts w:ascii="Rdg Swift" w:hAnsi="Rdg Swift"/>
          <w:szCs w:val="22"/>
        </w:rPr>
        <w:t xml:space="preserve">are </w:t>
      </w:r>
      <w:r w:rsidR="00E11BEB" w:rsidRPr="00274779">
        <w:rPr>
          <w:rFonts w:ascii="Rdg Swift" w:hAnsi="Rdg Swift"/>
          <w:szCs w:val="22"/>
        </w:rPr>
        <w:t xml:space="preserve">clear and </w:t>
      </w:r>
      <w:r w:rsidR="00D1638D" w:rsidRPr="00274779">
        <w:rPr>
          <w:rFonts w:ascii="Rdg Swift" w:hAnsi="Rdg Swift"/>
          <w:szCs w:val="22"/>
        </w:rPr>
        <w:t>useful</w:t>
      </w:r>
      <w:r w:rsidR="00E11BEB" w:rsidRPr="00274779">
        <w:rPr>
          <w:rFonts w:ascii="Rdg Swift" w:hAnsi="Rdg Swift"/>
          <w:szCs w:val="22"/>
        </w:rPr>
        <w:t xml:space="preserve">, and </w:t>
      </w:r>
      <w:r w:rsidR="00D1638D" w:rsidRPr="00274779">
        <w:rPr>
          <w:rFonts w:ascii="Rdg Swift" w:hAnsi="Rdg Swift"/>
          <w:szCs w:val="22"/>
        </w:rPr>
        <w:t>shared with</w:t>
      </w:r>
      <w:r w:rsidR="00E11BEB" w:rsidRPr="00274779">
        <w:rPr>
          <w:rFonts w:ascii="Rdg Swift" w:hAnsi="Rdg Swift"/>
          <w:szCs w:val="22"/>
        </w:rPr>
        <w:t xml:space="preserve"> students, staff and examiners?</w:t>
      </w:r>
      <w:r w:rsidR="00E8464D" w:rsidRPr="00274779">
        <w:rPr>
          <w:rFonts w:ascii="Rdg Swift" w:hAnsi="Rdg Swift"/>
          <w:szCs w:val="22"/>
        </w:rPr>
        <w:t xml:space="preserve"> </w:t>
      </w:r>
    </w:p>
    <w:p w14:paraId="1D36391D" w14:textId="77777777" w:rsidR="004D22DC" w:rsidRPr="00274779" w:rsidRDefault="004D22DC" w:rsidP="00A62297">
      <w:pPr>
        <w:pStyle w:val="ListParagraph"/>
        <w:jc w:val="both"/>
        <w:rPr>
          <w:rFonts w:ascii="Rdg Swift" w:hAnsi="Rdg Swift"/>
          <w:szCs w:val="22"/>
        </w:rPr>
      </w:pPr>
    </w:p>
    <w:p w14:paraId="11F265C6" w14:textId="77777777" w:rsidR="005433C6" w:rsidRDefault="004D22DC" w:rsidP="005433C6">
      <w:pPr>
        <w:pStyle w:val="ListParagraph"/>
        <w:numPr>
          <w:ilvl w:val="0"/>
          <w:numId w:val="1"/>
        </w:numPr>
        <w:jc w:val="both"/>
        <w:rPr>
          <w:rFonts w:ascii="Rdg Swift" w:hAnsi="Rdg Swift"/>
          <w:szCs w:val="22"/>
        </w:rPr>
      </w:pPr>
      <w:r w:rsidRPr="00274779">
        <w:rPr>
          <w:rFonts w:ascii="Rdg Swift" w:hAnsi="Rdg Swift"/>
          <w:szCs w:val="22"/>
        </w:rPr>
        <w:t>To what extent do the programmes inculcate and progressively develop the graduate attributes in the Curriculum Framework?</w:t>
      </w:r>
    </w:p>
    <w:p w14:paraId="2B15909A" w14:textId="77777777" w:rsidR="005433C6" w:rsidRPr="005433C6" w:rsidRDefault="005433C6" w:rsidP="005433C6">
      <w:pPr>
        <w:pStyle w:val="ListParagraph"/>
        <w:rPr>
          <w:rFonts w:ascii="Rdg Swift" w:hAnsi="Rdg Swift"/>
          <w:szCs w:val="22"/>
        </w:rPr>
      </w:pPr>
    </w:p>
    <w:p w14:paraId="31C62A36" w14:textId="1B371461" w:rsidR="008D05ED" w:rsidRDefault="005433C6" w:rsidP="005433C6">
      <w:pPr>
        <w:pStyle w:val="ListParagraph"/>
        <w:numPr>
          <w:ilvl w:val="0"/>
          <w:numId w:val="1"/>
        </w:numPr>
        <w:jc w:val="both"/>
        <w:rPr>
          <w:rFonts w:ascii="Rdg Swift" w:hAnsi="Rdg Swift"/>
          <w:szCs w:val="22"/>
        </w:rPr>
      </w:pPr>
      <w:r w:rsidRPr="005433C6">
        <w:rPr>
          <w:rFonts w:ascii="Rdg Swift" w:hAnsi="Rdg Swift"/>
          <w:szCs w:val="22"/>
        </w:rPr>
        <w:t>Is the collective achievement of learning outcomes consistent with the aims of the programme?</w:t>
      </w:r>
    </w:p>
    <w:p w14:paraId="6B5624F4" w14:textId="77777777" w:rsidR="005433C6" w:rsidRPr="005433C6" w:rsidRDefault="005433C6" w:rsidP="005433C6">
      <w:pPr>
        <w:jc w:val="both"/>
        <w:rPr>
          <w:rFonts w:ascii="Rdg Swift" w:hAnsi="Rdg Swift"/>
          <w:szCs w:val="22"/>
        </w:rPr>
      </w:pPr>
    </w:p>
    <w:p w14:paraId="370B8291" w14:textId="512BE215" w:rsidR="00A07058" w:rsidRPr="00274779" w:rsidRDefault="00471FA9" w:rsidP="00A62297">
      <w:pPr>
        <w:pStyle w:val="RdgBulletlevel1"/>
        <w:numPr>
          <w:ilvl w:val="0"/>
          <w:numId w:val="1"/>
        </w:numPr>
        <w:jc w:val="both"/>
        <w:rPr>
          <w:szCs w:val="22"/>
        </w:rPr>
      </w:pPr>
      <w:r w:rsidRPr="00274779">
        <w:rPr>
          <w:szCs w:val="22"/>
        </w:rPr>
        <w:t>How i</w:t>
      </w:r>
      <w:r w:rsidR="0032464C" w:rsidRPr="00274779">
        <w:rPr>
          <w:szCs w:val="22"/>
        </w:rPr>
        <w:t>s progression towards achievement of the programme outcomes facilitated through the design and delivery of component modules of the programme?</w:t>
      </w:r>
      <w:r w:rsidR="00A07058" w:rsidRPr="00274779">
        <w:rPr>
          <w:szCs w:val="22"/>
        </w:rPr>
        <w:t xml:space="preserve"> </w:t>
      </w:r>
    </w:p>
    <w:p w14:paraId="4F9CC8F8" w14:textId="77777777" w:rsidR="00A07058" w:rsidRPr="00274779" w:rsidRDefault="00A07058" w:rsidP="00A62297">
      <w:pPr>
        <w:pStyle w:val="ListParagraph"/>
        <w:jc w:val="both"/>
        <w:rPr>
          <w:rFonts w:ascii="Rdg Swift" w:hAnsi="Rdg Swift"/>
          <w:szCs w:val="22"/>
        </w:rPr>
      </w:pPr>
    </w:p>
    <w:p w14:paraId="4CD6B932" w14:textId="1EE9352A" w:rsidR="006B0F43" w:rsidRPr="00274779" w:rsidRDefault="002B6816" w:rsidP="00A62297">
      <w:pPr>
        <w:pStyle w:val="RdgBulletlevel1"/>
        <w:numPr>
          <w:ilvl w:val="0"/>
          <w:numId w:val="1"/>
        </w:numPr>
        <w:jc w:val="both"/>
        <w:rPr>
          <w:szCs w:val="22"/>
        </w:rPr>
      </w:pPr>
      <w:r w:rsidRPr="00274779">
        <w:rPr>
          <w:szCs w:val="22"/>
        </w:rPr>
        <w:t>How a</w:t>
      </w:r>
      <w:r w:rsidR="006B0F43" w:rsidRPr="00274779">
        <w:rPr>
          <w:szCs w:val="22"/>
        </w:rPr>
        <w:t>re the aims and outcomes reviewed in light of the cumulative effects of small changes to</w:t>
      </w:r>
      <w:r w:rsidR="00047DCA" w:rsidRPr="00274779">
        <w:rPr>
          <w:szCs w:val="22"/>
        </w:rPr>
        <w:t xml:space="preserve"> modules and</w:t>
      </w:r>
      <w:r w:rsidR="006B0F43" w:rsidRPr="00274779">
        <w:rPr>
          <w:szCs w:val="22"/>
        </w:rPr>
        <w:t xml:space="preserve"> programmes to ensure their continued alignment?</w:t>
      </w:r>
    </w:p>
    <w:p w14:paraId="0AF19867" w14:textId="77777777" w:rsidR="00F8553F" w:rsidRPr="00274779" w:rsidRDefault="00F8553F" w:rsidP="00A62297">
      <w:pPr>
        <w:jc w:val="both"/>
        <w:rPr>
          <w:rFonts w:ascii="Rdg Swift" w:hAnsi="Rdg Swift"/>
          <w:szCs w:val="22"/>
        </w:rPr>
      </w:pPr>
    </w:p>
    <w:p w14:paraId="3C141E7E" w14:textId="77777777" w:rsidR="008D05ED" w:rsidRPr="00274779" w:rsidRDefault="00E8464D" w:rsidP="00A62297">
      <w:pPr>
        <w:pStyle w:val="ListParagraph"/>
        <w:numPr>
          <w:ilvl w:val="0"/>
          <w:numId w:val="1"/>
        </w:numPr>
        <w:jc w:val="both"/>
        <w:rPr>
          <w:rFonts w:ascii="Rdg Swift" w:hAnsi="Rdg Swift"/>
          <w:szCs w:val="22"/>
        </w:rPr>
      </w:pPr>
      <w:r w:rsidRPr="00274779">
        <w:rPr>
          <w:rFonts w:ascii="Rdg Swift" w:hAnsi="Rdg Swift"/>
          <w:szCs w:val="22"/>
        </w:rPr>
        <w:t xml:space="preserve">To what extent do the programmes take pro-active and anticipatory account of the needs of the varied student body in its learning outcomes? </w:t>
      </w:r>
    </w:p>
    <w:p w14:paraId="10A17544" w14:textId="77777777" w:rsidR="008D05ED" w:rsidRPr="00274779" w:rsidRDefault="008D05ED" w:rsidP="00A62297">
      <w:pPr>
        <w:pStyle w:val="ListParagraph"/>
        <w:jc w:val="both"/>
        <w:rPr>
          <w:rFonts w:ascii="Rdg Swift" w:hAnsi="Rdg Swift"/>
          <w:strike/>
          <w:szCs w:val="22"/>
        </w:rPr>
      </w:pPr>
    </w:p>
    <w:p w14:paraId="4DDC33E8" w14:textId="77777777" w:rsidR="008D05ED" w:rsidRPr="00274779" w:rsidRDefault="00CD1011" w:rsidP="00A62297">
      <w:pPr>
        <w:pStyle w:val="ListParagraph"/>
        <w:numPr>
          <w:ilvl w:val="0"/>
          <w:numId w:val="1"/>
        </w:numPr>
        <w:jc w:val="both"/>
        <w:rPr>
          <w:rFonts w:ascii="Rdg Swift" w:hAnsi="Rdg Swift"/>
          <w:szCs w:val="22"/>
        </w:rPr>
      </w:pPr>
      <w:r w:rsidRPr="00274779">
        <w:rPr>
          <w:rFonts w:ascii="Rdg Swift" w:hAnsi="Rdg Swift"/>
          <w:szCs w:val="22"/>
        </w:rPr>
        <w:t>Is the degree programme coherent, and of appropriate breadth and scope?</w:t>
      </w:r>
    </w:p>
    <w:p w14:paraId="4C9C5099" w14:textId="77777777" w:rsidR="008D05ED" w:rsidRPr="00274779" w:rsidRDefault="008D05ED" w:rsidP="00A62297">
      <w:pPr>
        <w:pStyle w:val="ListParagraph"/>
        <w:jc w:val="both"/>
        <w:rPr>
          <w:rFonts w:ascii="Rdg Swift" w:hAnsi="Rdg Swift"/>
          <w:szCs w:val="22"/>
        </w:rPr>
      </w:pPr>
    </w:p>
    <w:p w14:paraId="76A110B6" w14:textId="13C0201A" w:rsidR="009D780E" w:rsidRPr="00274779" w:rsidRDefault="009D780E" w:rsidP="00A62297">
      <w:pPr>
        <w:pStyle w:val="ListParagraph"/>
        <w:numPr>
          <w:ilvl w:val="0"/>
          <w:numId w:val="1"/>
        </w:numPr>
        <w:jc w:val="both"/>
        <w:rPr>
          <w:rFonts w:ascii="Rdg Swift" w:hAnsi="Rdg Swift"/>
          <w:szCs w:val="22"/>
        </w:rPr>
      </w:pPr>
      <w:r w:rsidRPr="00274779">
        <w:rPr>
          <w:rFonts w:ascii="Rdg Swift" w:hAnsi="Rdg Swift"/>
          <w:szCs w:val="22"/>
        </w:rPr>
        <w:t xml:space="preserve">To what extent do the programmes </w:t>
      </w:r>
      <w:r w:rsidR="003B06BE" w:rsidRPr="00274779">
        <w:rPr>
          <w:rFonts w:ascii="Rdg Swift" w:hAnsi="Rdg Swift"/>
          <w:szCs w:val="22"/>
        </w:rPr>
        <w:t xml:space="preserve">support students in </w:t>
      </w:r>
      <w:r w:rsidRPr="00274779">
        <w:rPr>
          <w:rFonts w:ascii="Rdg Swift" w:hAnsi="Rdg Swift"/>
          <w:szCs w:val="22"/>
        </w:rPr>
        <w:t>connect</w:t>
      </w:r>
      <w:r w:rsidR="003B06BE" w:rsidRPr="00274779">
        <w:rPr>
          <w:rFonts w:ascii="Rdg Swift" w:hAnsi="Rdg Swift"/>
          <w:szCs w:val="22"/>
        </w:rPr>
        <w:t>ing knowledge and skills</w:t>
      </w:r>
      <w:r w:rsidRPr="00274779">
        <w:rPr>
          <w:rFonts w:ascii="Rdg Swift" w:hAnsi="Rdg Swift"/>
          <w:szCs w:val="22"/>
        </w:rPr>
        <w:t xml:space="preserve"> from different modules to form a coherent integrated whole?</w:t>
      </w:r>
    </w:p>
    <w:p w14:paraId="125EC61F" w14:textId="77777777" w:rsidR="008D05ED" w:rsidRPr="00274779" w:rsidRDefault="008D05ED" w:rsidP="00A62297">
      <w:pPr>
        <w:jc w:val="both"/>
        <w:rPr>
          <w:rFonts w:ascii="Rdg Swift" w:hAnsi="Rdg Swift"/>
          <w:szCs w:val="22"/>
        </w:rPr>
      </w:pPr>
    </w:p>
    <w:p w14:paraId="3EA6C87B" w14:textId="77777777" w:rsidR="008D05ED" w:rsidRPr="00274779" w:rsidRDefault="008D05ED" w:rsidP="00A62297">
      <w:pPr>
        <w:pStyle w:val="Default"/>
        <w:numPr>
          <w:ilvl w:val="0"/>
          <w:numId w:val="1"/>
        </w:numPr>
        <w:jc w:val="both"/>
        <w:rPr>
          <w:rFonts w:ascii="Rdg Swift" w:hAnsi="Rdg Swift"/>
          <w:color w:val="auto"/>
          <w:sz w:val="22"/>
          <w:szCs w:val="22"/>
        </w:rPr>
      </w:pPr>
      <w:r w:rsidRPr="00274779">
        <w:rPr>
          <w:rFonts w:ascii="Rdg Swift" w:hAnsi="Rdg Swift"/>
          <w:color w:val="auto"/>
          <w:sz w:val="22"/>
          <w:szCs w:val="22"/>
        </w:rPr>
        <w:t>Does the School/Department promote flexibility in the undergraduate curriculum to provide students with opportunities to undertake language learning and study abroad?</w:t>
      </w:r>
    </w:p>
    <w:p w14:paraId="52405817" w14:textId="77777777" w:rsidR="008D05ED" w:rsidRPr="00274779" w:rsidRDefault="008D05ED" w:rsidP="00A62297">
      <w:pPr>
        <w:pStyle w:val="ListParagraph"/>
        <w:jc w:val="both"/>
        <w:rPr>
          <w:rFonts w:ascii="Rdg Swift" w:hAnsi="Rdg Swift"/>
          <w:szCs w:val="22"/>
        </w:rPr>
      </w:pPr>
    </w:p>
    <w:p w14:paraId="098055F5" w14:textId="77777777" w:rsidR="008D05ED" w:rsidRPr="00274779" w:rsidRDefault="008D05ED" w:rsidP="00A62297">
      <w:pPr>
        <w:pStyle w:val="ListParagraph"/>
        <w:numPr>
          <w:ilvl w:val="0"/>
          <w:numId w:val="1"/>
        </w:numPr>
        <w:jc w:val="both"/>
        <w:rPr>
          <w:rFonts w:ascii="Rdg Swift" w:hAnsi="Rdg Swift"/>
          <w:szCs w:val="22"/>
        </w:rPr>
      </w:pPr>
      <w:r w:rsidRPr="00274779">
        <w:rPr>
          <w:rFonts w:ascii="Rdg Swift" w:hAnsi="Rdg Swift"/>
          <w:szCs w:val="22"/>
        </w:rPr>
        <w:t xml:space="preserve">To what extent do the programmes afford opportunities for students to learn about current research in the discipline/s? </w:t>
      </w:r>
    </w:p>
    <w:p w14:paraId="24FCD407" w14:textId="77777777" w:rsidR="008D05ED" w:rsidRPr="00274779" w:rsidRDefault="008D05ED" w:rsidP="00A62297">
      <w:pPr>
        <w:pStyle w:val="RdgNormal"/>
        <w:numPr>
          <w:ilvl w:val="0"/>
          <w:numId w:val="1"/>
        </w:numPr>
        <w:jc w:val="both"/>
        <w:rPr>
          <w:szCs w:val="22"/>
        </w:rPr>
      </w:pPr>
      <w:r w:rsidRPr="00274779">
        <w:rPr>
          <w:szCs w:val="22"/>
        </w:rPr>
        <w:lastRenderedPageBreak/>
        <w:t xml:space="preserve">To what degree </w:t>
      </w:r>
      <w:proofErr w:type="gramStart"/>
      <w:r w:rsidRPr="00274779">
        <w:rPr>
          <w:szCs w:val="22"/>
        </w:rPr>
        <w:t>is</w:t>
      </w:r>
      <w:proofErr w:type="gramEnd"/>
      <w:r w:rsidRPr="00274779">
        <w:rPr>
          <w:szCs w:val="22"/>
        </w:rPr>
        <w:t xml:space="preserve"> the curriculum and its delivery relevant to global issues? How is the curriculum reviewed in terms of cultural assumptions and bias? Are students encouraged to critically reflect on/expand their global knowledge base?</w:t>
      </w:r>
    </w:p>
    <w:p w14:paraId="4306B0BF" w14:textId="77777777" w:rsidR="00F8553F" w:rsidRPr="00274779" w:rsidRDefault="00F8553F" w:rsidP="00A62297">
      <w:pPr>
        <w:jc w:val="both"/>
        <w:rPr>
          <w:rFonts w:ascii="Rdg Swift" w:hAnsi="Rdg Swift"/>
          <w:szCs w:val="22"/>
        </w:rPr>
      </w:pPr>
    </w:p>
    <w:p w14:paraId="72B75E5C" w14:textId="77777777" w:rsidR="00F8553F" w:rsidRPr="00274779" w:rsidRDefault="00F8553F" w:rsidP="00A62297">
      <w:pPr>
        <w:pStyle w:val="ListParagraph"/>
        <w:numPr>
          <w:ilvl w:val="0"/>
          <w:numId w:val="20"/>
        </w:numPr>
        <w:ind w:hanging="720"/>
        <w:jc w:val="both"/>
        <w:rPr>
          <w:rFonts w:ascii="Rdg Vesta" w:hAnsi="Rdg Vesta"/>
          <w:b/>
          <w:szCs w:val="22"/>
        </w:rPr>
      </w:pPr>
      <w:r w:rsidRPr="00274779">
        <w:rPr>
          <w:rFonts w:ascii="Rdg Vesta" w:hAnsi="Rdg Vesta"/>
          <w:b/>
          <w:szCs w:val="22"/>
        </w:rPr>
        <w:t>Assessment and Feedback</w:t>
      </w:r>
    </w:p>
    <w:p w14:paraId="7FABDA7E" w14:textId="77777777" w:rsidR="00611A87" w:rsidRPr="00274779" w:rsidRDefault="00611A87" w:rsidP="00A62297">
      <w:pPr>
        <w:jc w:val="both"/>
        <w:rPr>
          <w:rFonts w:ascii="Rdg Swift" w:hAnsi="Rdg Swift"/>
          <w:b/>
          <w:szCs w:val="22"/>
        </w:rPr>
      </w:pPr>
    </w:p>
    <w:p w14:paraId="7EEA0357" w14:textId="77777777" w:rsidR="00611A87" w:rsidRPr="00274779" w:rsidRDefault="00611A87" w:rsidP="00A62297">
      <w:pPr>
        <w:jc w:val="both"/>
        <w:rPr>
          <w:rFonts w:ascii="Rdg Swift" w:hAnsi="Rdg Swift"/>
          <w:b/>
          <w:szCs w:val="22"/>
          <w:u w:val="single"/>
        </w:rPr>
      </w:pPr>
      <w:r w:rsidRPr="00274779">
        <w:rPr>
          <w:rFonts w:ascii="Rdg Swift" w:hAnsi="Rdg Swift"/>
          <w:b/>
          <w:szCs w:val="22"/>
        </w:rPr>
        <w:tab/>
      </w:r>
      <w:r w:rsidRPr="00274779">
        <w:rPr>
          <w:rFonts w:ascii="Rdg Swift" w:hAnsi="Rdg Swift"/>
          <w:b/>
          <w:szCs w:val="22"/>
          <w:u w:val="single"/>
        </w:rPr>
        <w:t>Assessment policy, design, methods and arrangements</w:t>
      </w:r>
    </w:p>
    <w:p w14:paraId="728F0C46" w14:textId="77777777" w:rsidR="0032464C" w:rsidRPr="00274779" w:rsidRDefault="0032464C" w:rsidP="00A62297">
      <w:pPr>
        <w:pStyle w:val="Default"/>
        <w:ind w:left="720"/>
        <w:jc w:val="both"/>
        <w:rPr>
          <w:color w:val="auto"/>
        </w:rPr>
      </w:pPr>
    </w:p>
    <w:p w14:paraId="74D6DA61" w14:textId="18617ACC" w:rsidR="0032464C" w:rsidRPr="00274779" w:rsidRDefault="009844B3" w:rsidP="00A62297">
      <w:pPr>
        <w:pStyle w:val="Default"/>
        <w:numPr>
          <w:ilvl w:val="0"/>
          <w:numId w:val="4"/>
        </w:numPr>
        <w:jc w:val="both"/>
        <w:rPr>
          <w:rFonts w:ascii="Rdg Swift" w:hAnsi="Rdg Swift"/>
          <w:color w:val="auto"/>
          <w:sz w:val="22"/>
          <w:szCs w:val="22"/>
        </w:rPr>
      </w:pPr>
      <w:r w:rsidRPr="00274779">
        <w:rPr>
          <w:rFonts w:ascii="Rdg Swift" w:hAnsi="Rdg Swift"/>
          <w:color w:val="auto"/>
          <w:sz w:val="22"/>
          <w:szCs w:val="22"/>
        </w:rPr>
        <w:t>How is</w:t>
      </w:r>
      <w:r w:rsidR="0032464C" w:rsidRPr="00274779">
        <w:rPr>
          <w:rFonts w:ascii="Rdg Swift" w:hAnsi="Rdg Swift"/>
          <w:color w:val="auto"/>
          <w:sz w:val="22"/>
          <w:szCs w:val="22"/>
        </w:rPr>
        <w:t xml:space="preserve"> assessment devised at programme-level to measure student progression towards achievement of the programme learning outcomes?</w:t>
      </w:r>
    </w:p>
    <w:p w14:paraId="3A998887" w14:textId="77777777" w:rsidR="003E75E5" w:rsidRPr="00274779" w:rsidRDefault="003E75E5" w:rsidP="00A62297">
      <w:pPr>
        <w:pStyle w:val="ListParagraph"/>
        <w:jc w:val="both"/>
        <w:rPr>
          <w:rFonts w:ascii="Rdg Swift" w:hAnsi="Rdg Swift"/>
          <w:szCs w:val="22"/>
        </w:rPr>
      </w:pPr>
    </w:p>
    <w:p w14:paraId="2F17685A" w14:textId="77777777" w:rsidR="0032464C" w:rsidRPr="00274779" w:rsidRDefault="00562656" w:rsidP="00A62297">
      <w:pPr>
        <w:pStyle w:val="ListParagraph"/>
        <w:numPr>
          <w:ilvl w:val="0"/>
          <w:numId w:val="4"/>
        </w:numPr>
        <w:jc w:val="both"/>
        <w:rPr>
          <w:rFonts w:ascii="Rdg Swift" w:hAnsi="Rdg Swift"/>
          <w:szCs w:val="22"/>
        </w:rPr>
      </w:pPr>
      <w:r w:rsidRPr="00274779">
        <w:rPr>
          <w:rFonts w:ascii="Rdg Swift" w:hAnsi="Rdg Swift"/>
          <w:szCs w:val="22"/>
        </w:rPr>
        <w:t xml:space="preserve">To what extent do the programmes plan assessment to contribute directly to learning and skill development? </w:t>
      </w:r>
    </w:p>
    <w:p w14:paraId="300B1F36" w14:textId="77777777" w:rsidR="003E75E5" w:rsidRPr="00274779" w:rsidRDefault="003E75E5" w:rsidP="00A62297">
      <w:pPr>
        <w:pStyle w:val="ListParagraph"/>
        <w:jc w:val="both"/>
        <w:rPr>
          <w:rFonts w:ascii="Rdg Swift" w:hAnsi="Rdg Swift"/>
          <w:szCs w:val="22"/>
        </w:rPr>
      </w:pPr>
    </w:p>
    <w:p w14:paraId="35B91E47" w14:textId="387FB407" w:rsidR="0032464C" w:rsidRPr="00274779" w:rsidRDefault="009844B3" w:rsidP="00A62297">
      <w:pPr>
        <w:pStyle w:val="Default"/>
        <w:numPr>
          <w:ilvl w:val="0"/>
          <w:numId w:val="4"/>
        </w:numPr>
        <w:jc w:val="both"/>
        <w:rPr>
          <w:rFonts w:ascii="Rdg Swift" w:hAnsi="Rdg Swift"/>
          <w:color w:val="auto"/>
          <w:sz w:val="22"/>
          <w:szCs w:val="22"/>
        </w:rPr>
      </w:pPr>
      <w:r w:rsidRPr="00274779">
        <w:rPr>
          <w:rFonts w:ascii="Rdg Swift" w:hAnsi="Rdg Swift"/>
          <w:color w:val="auto"/>
          <w:sz w:val="22"/>
          <w:szCs w:val="22"/>
        </w:rPr>
        <w:t>What is the</w:t>
      </w:r>
      <w:r w:rsidR="0032464C" w:rsidRPr="00274779">
        <w:rPr>
          <w:rFonts w:ascii="Rdg Swift" w:hAnsi="Rdg Swift"/>
          <w:color w:val="auto"/>
          <w:sz w:val="22"/>
          <w:szCs w:val="22"/>
        </w:rPr>
        <w:t xml:space="preserve"> balance of formative and summative assessment methods across the programme</w:t>
      </w:r>
      <w:r w:rsidRPr="00274779">
        <w:rPr>
          <w:rFonts w:ascii="Rdg Swift" w:hAnsi="Rdg Swift"/>
          <w:color w:val="auto"/>
          <w:sz w:val="22"/>
          <w:szCs w:val="22"/>
        </w:rPr>
        <w:t>? How does it</w:t>
      </w:r>
      <w:r w:rsidR="0032464C" w:rsidRPr="00274779">
        <w:rPr>
          <w:rFonts w:ascii="Rdg Swift" w:hAnsi="Rdg Swift"/>
          <w:color w:val="auto"/>
          <w:sz w:val="22"/>
          <w:szCs w:val="22"/>
        </w:rPr>
        <w:t xml:space="preserve"> progressively support students’ assessment literacy and self-awareness?</w:t>
      </w:r>
    </w:p>
    <w:p w14:paraId="19CB6475" w14:textId="77777777" w:rsidR="003E75E5" w:rsidRPr="00274779" w:rsidRDefault="003E75E5" w:rsidP="00A62297">
      <w:pPr>
        <w:pStyle w:val="Default"/>
        <w:ind w:left="720"/>
        <w:jc w:val="both"/>
        <w:rPr>
          <w:rFonts w:ascii="Rdg Swift" w:hAnsi="Rdg Swift"/>
          <w:color w:val="auto"/>
          <w:sz w:val="22"/>
          <w:szCs w:val="22"/>
        </w:rPr>
      </w:pPr>
    </w:p>
    <w:p w14:paraId="2AD9AE1A" w14:textId="77777777" w:rsidR="0032464C" w:rsidRPr="00274779" w:rsidRDefault="0032464C" w:rsidP="00A62297">
      <w:pPr>
        <w:pStyle w:val="Default"/>
        <w:numPr>
          <w:ilvl w:val="0"/>
          <w:numId w:val="4"/>
        </w:numPr>
        <w:jc w:val="both"/>
        <w:rPr>
          <w:rFonts w:ascii="Rdg Swift" w:hAnsi="Rdg Swift"/>
          <w:color w:val="auto"/>
          <w:sz w:val="22"/>
          <w:szCs w:val="22"/>
        </w:rPr>
      </w:pPr>
      <w:r w:rsidRPr="00274779">
        <w:rPr>
          <w:rFonts w:ascii="Rdg Swift" w:hAnsi="Rdg Swift"/>
          <w:color w:val="auto"/>
          <w:sz w:val="22"/>
          <w:szCs w:val="22"/>
        </w:rPr>
        <w:t>Does the School/Department consider deadlines to assessments so that student and staff workload can be coordinated across the programme?</w:t>
      </w:r>
    </w:p>
    <w:p w14:paraId="7BF8EDDD" w14:textId="77777777" w:rsidR="00562656" w:rsidRPr="00274779" w:rsidRDefault="00562656" w:rsidP="00A62297">
      <w:pPr>
        <w:pStyle w:val="ListParagraph"/>
        <w:jc w:val="both"/>
        <w:rPr>
          <w:rFonts w:ascii="Rdg Swift" w:hAnsi="Rdg Swift"/>
          <w:szCs w:val="22"/>
        </w:rPr>
      </w:pPr>
    </w:p>
    <w:p w14:paraId="17CA2FFF" w14:textId="54C12633" w:rsidR="00C43D2D" w:rsidRPr="00274779" w:rsidRDefault="00562656" w:rsidP="00A62297">
      <w:pPr>
        <w:pStyle w:val="ListParagraph"/>
        <w:numPr>
          <w:ilvl w:val="0"/>
          <w:numId w:val="4"/>
        </w:numPr>
        <w:jc w:val="both"/>
        <w:rPr>
          <w:rFonts w:ascii="Rdg Swift" w:hAnsi="Rdg Swift"/>
          <w:szCs w:val="22"/>
        </w:rPr>
      </w:pPr>
      <w:r w:rsidRPr="00274779">
        <w:rPr>
          <w:rFonts w:ascii="Rdg Swift" w:hAnsi="Rdg Swift"/>
          <w:szCs w:val="22"/>
        </w:rPr>
        <w:t>To what extent do the programmes incorporate a variety of assessment methods</w:t>
      </w:r>
      <w:r w:rsidR="009A3BF7">
        <w:rPr>
          <w:rFonts w:ascii="Rdg Swift" w:hAnsi="Rdg Swift"/>
          <w:szCs w:val="22"/>
        </w:rPr>
        <w:t xml:space="preserve"> (including use of technology)</w:t>
      </w:r>
      <w:r w:rsidRPr="00274779">
        <w:rPr>
          <w:rFonts w:ascii="Rdg Swift" w:hAnsi="Rdg Swift"/>
          <w:szCs w:val="22"/>
        </w:rPr>
        <w:t xml:space="preserve"> to allow all students to demonstrate their ability to meet the learning outcomes of the programme? </w:t>
      </w:r>
    </w:p>
    <w:p w14:paraId="42A01517" w14:textId="77777777" w:rsidR="003E75E5" w:rsidRPr="00274779" w:rsidRDefault="003E75E5" w:rsidP="00A62297">
      <w:pPr>
        <w:pStyle w:val="ListParagraph"/>
        <w:jc w:val="both"/>
        <w:rPr>
          <w:rFonts w:ascii="Rdg Swift" w:hAnsi="Rdg Swift"/>
          <w:szCs w:val="22"/>
        </w:rPr>
      </w:pPr>
    </w:p>
    <w:p w14:paraId="1255E9D3" w14:textId="053645B4" w:rsidR="00C43D2D" w:rsidRPr="00274779" w:rsidRDefault="002B6816" w:rsidP="00A62297">
      <w:pPr>
        <w:pStyle w:val="Default"/>
        <w:numPr>
          <w:ilvl w:val="0"/>
          <w:numId w:val="4"/>
        </w:numPr>
        <w:jc w:val="both"/>
        <w:rPr>
          <w:rFonts w:ascii="Rdg Swift" w:hAnsi="Rdg Swift"/>
          <w:color w:val="auto"/>
          <w:sz w:val="22"/>
          <w:szCs w:val="22"/>
        </w:rPr>
      </w:pPr>
      <w:r w:rsidRPr="00274779">
        <w:rPr>
          <w:rFonts w:ascii="Rdg Swift" w:hAnsi="Rdg Swift"/>
          <w:color w:val="auto"/>
          <w:sz w:val="22"/>
          <w:szCs w:val="22"/>
        </w:rPr>
        <w:t>To what extent d</w:t>
      </w:r>
      <w:r w:rsidR="00C43D2D" w:rsidRPr="00274779">
        <w:rPr>
          <w:rFonts w:ascii="Rdg Swift" w:hAnsi="Rdg Swift"/>
          <w:color w:val="auto"/>
          <w:sz w:val="22"/>
          <w:szCs w:val="22"/>
        </w:rPr>
        <w:t>o the programmes provide opportunities to enhance students’ awareness of, and critical engagement with the assessment criteria?</w:t>
      </w:r>
    </w:p>
    <w:p w14:paraId="16F5D474" w14:textId="77777777" w:rsidR="00C73557" w:rsidRPr="00274779" w:rsidRDefault="00C73557" w:rsidP="00A62297">
      <w:pPr>
        <w:pStyle w:val="RdgNormal"/>
        <w:tabs>
          <w:tab w:val="num" w:pos="284"/>
        </w:tabs>
        <w:ind w:left="720"/>
        <w:jc w:val="both"/>
        <w:rPr>
          <w:b/>
          <w:szCs w:val="22"/>
        </w:rPr>
      </w:pPr>
    </w:p>
    <w:p w14:paraId="6FE436E9" w14:textId="77777777" w:rsidR="00C73557" w:rsidRPr="00274779" w:rsidRDefault="00C73557" w:rsidP="00A62297">
      <w:pPr>
        <w:pStyle w:val="RdgNormal"/>
        <w:tabs>
          <w:tab w:val="num" w:pos="284"/>
        </w:tabs>
        <w:ind w:left="720"/>
        <w:jc w:val="both"/>
        <w:rPr>
          <w:b/>
          <w:szCs w:val="22"/>
          <w:u w:val="single"/>
        </w:rPr>
      </w:pPr>
      <w:r w:rsidRPr="00274779">
        <w:rPr>
          <w:b/>
          <w:szCs w:val="22"/>
          <w:u w:val="single"/>
        </w:rPr>
        <w:t>Feedback to students</w:t>
      </w:r>
    </w:p>
    <w:p w14:paraId="211B8182" w14:textId="77777777" w:rsidR="00C73557" w:rsidRPr="00274779" w:rsidRDefault="00C73557" w:rsidP="00A62297">
      <w:pPr>
        <w:pStyle w:val="RdgNormal"/>
        <w:numPr>
          <w:ilvl w:val="0"/>
          <w:numId w:val="4"/>
        </w:numPr>
        <w:tabs>
          <w:tab w:val="num" w:pos="284"/>
        </w:tabs>
        <w:jc w:val="both"/>
        <w:rPr>
          <w:szCs w:val="22"/>
        </w:rPr>
      </w:pPr>
      <w:r w:rsidRPr="00274779">
        <w:rPr>
          <w:szCs w:val="22"/>
        </w:rPr>
        <w:t>Is there evidence that feedback</w:t>
      </w:r>
      <w:r w:rsidR="00C43D2D" w:rsidRPr="00274779">
        <w:rPr>
          <w:szCs w:val="22"/>
        </w:rPr>
        <w:t xml:space="preserve"> and feedforward</w:t>
      </w:r>
      <w:r w:rsidRPr="00274779">
        <w:rPr>
          <w:szCs w:val="22"/>
        </w:rPr>
        <w:t xml:space="preserve"> to students is high quality, effective and timely?</w:t>
      </w:r>
    </w:p>
    <w:p w14:paraId="7373E0FB" w14:textId="10E354C3" w:rsidR="004F7945" w:rsidRPr="00274779" w:rsidRDefault="00C73557" w:rsidP="00A62297">
      <w:pPr>
        <w:pStyle w:val="RdgNormal"/>
        <w:numPr>
          <w:ilvl w:val="0"/>
          <w:numId w:val="4"/>
        </w:numPr>
        <w:tabs>
          <w:tab w:val="num" w:pos="284"/>
        </w:tabs>
        <w:jc w:val="both"/>
        <w:rPr>
          <w:szCs w:val="22"/>
        </w:rPr>
      </w:pPr>
      <w:r w:rsidRPr="00274779">
        <w:rPr>
          <w:szCs w:val="22"/>
        </w:rPr>
        <w:t>Does the School</w:t>
      </w:r>
      <w:r w:rsidR="00F56FFA" w:rsidRPr="00274779">
        <w:rPr>
          <w:szCs w:val="22"/>
        </w:rPr>
        <w:t>/Department</w:t>
      </w:r>
      <w:r w:rsidRPr="00274779">
        <w:rPr>
          <w:szCs w:val="22"/>
        </w:rPr>
        <w:t xml:space="preserve"> make use of a variety of modes of feedback</w:t>
      </w:r>
      <w:r w:rsidR="009A3BF7">
        <w:rPr>
          <w:szCs w:val="22"/>
        </w:rPr>
        <w:t xml:space="preserve"> (including electronic)</w:t>
      </w:r>
      <w:r w:rsidRPr="00274779">
        <w:rPr>
          <w:szCs w:val="22"/>
        </w:rPr>
        <w:t>, and are these appropriate to the assessment?</w:t>
      </w:r>
    </w:p>
    <w:p w14:paraId="208B25DC" w14:textId="524EA4B4" w:rsidR="00C43D2D" w:rsidRPr="00274779" w:rsidRDefault="009844B3" w:rsidP="00A62297">
      <w:pPr>
        <w:pStyle w:val="RdgNormal"/>
        <w:numPr>
          <w:ilvl w:val="0"/>
          <w:numId w:val="4"/>
        </w:numPr>
        <w:tabs>
          <w:tab w:val="num" w:pos="284"/>
        </w:tabs>
        <w:jc w:val="both"/>
        <w:rPr>
          <w:szCs w:val="22"/>
        </w:rPr>
      </w:pPr>
      <w:r w:rsidRPr="00274779">
        <w:rPr>
          <w:szCs w:val="22"/>
        </w:rPr>
        <w:t>How does the School/Department provide</w:t>
      </w:r>
      <w:r w:rsidR="00C43D2D" w:rsidRPr="00274779">
        <w:rPr>
          <w:szCs w:val="22"/>
        </w:rPr>
        <w:t xml:space="preserve"> feedback on performance in written examinations to students, if sought? </w:t>
      </w:r>
    </w:p>
    <w:p w14:paraId="153834E7" w14:textId="77777777" w:rsidR="00C73557" w:rsidRPr="00274779" w:rsidRDefault="00C73557" w:rsidP="00A62297">
      <w:pPr>
        <w:pStyle w:val="RdgNormal"/>
        <w:tabs>
          <w:tab w:val="num" w:pos="284"/>
        </w:tabs>
        <w:ind w:left="720"/>
        <w:jc w:val="both"/>
        <w:rPr>
          <w:b/>
          <w:szCs w:val="22"/>
        </w:rPr>
      </w:pPr>
    </w:p>
    <w:p w14:paraId="28523C70" w14:textId="77777777" w:rsidR="00C73557" w:rsidRPr="00274779" w:rsidRDefault="00611A87" w:rsidP="00A62297">
      <w:pPr>
        <w:pStyle w:val="RdgNormal"/>
        <w:tabs>
          <w:tab w:val="num" w:pos="284"/>
        </w:tabs>
        <w:ind w:left="720"/>
        <w:jc w:val="both"/>
        <w:rPr>
          <w:b/>
          <w:szCs w:val="22"/>
          <w:u w:val="single"/>
        </w:rPr>
      </w:pPr>
      <w:r w:rsidRPr="00274779">
        <w:rPr>
          <w:b/>
          <w:szCs w:val="22"/>
          <w:u w:val="single"/>
        </w:rPr>
        <w:t xml:space="preserve">External Examiners and </w:t>
      </w:r>
      <w:r w:rsidR="00C73557" w:rsidRPr="00274779">
        <w:rPr>
          <w:b/>
          <w:szCs w:val="22"/>
          <w:u w:val="single"/>
        </w:rPr>
        <w:t>accreditation</w:t>
      </w:r>
    </w:p>
    <w:p w14:paraId="7D01EBE5" w14:textId="77777777" w:rsidR="00611A87" w:rsidRPr="00274779" w:rsidRDefault="00611A87" w:rsidP="00A62297">
      <w:pPr>
        <w:pStyle w:val="RdgNormal"/>
        <w:numPr>
          <w:ilvl w:val="0"/>
          <w:numId w:val="4"/>
        </w:numPr>
        <w:tabs>
          <w:tab w:val="num" w:pos="284"/>
        </w:tabs>
        <w:jc w:val="both"/>
        <w:rPr>
          <w:szCs w:val="22"/>
        </w:rPr>
      </w:pPr>
      <w:r w:rsidRPr="00274779">
        <w:rPr>
          <w:szCs w:val="22"/>
        </w:rPr>
        <w:t>Do External Examiners’ reports verify that the standards achieved by learners meet the minimum expectations for awards, as measured against any relevant Subject Benchmarking Statements and the various levels of the FHEQ?</w:t>
      </w:r>
    </w:p>
    <w:p w14:paraId="4DC3A1B5" w14:textId="77777777" w:rsidR="00C937FA" w:rsidRPr="00274779" w:rsidRDefault="00C937FA" w:rsidP="00A62297">
      <w:pPr>
        <w:pStyle w:val="RdgNormal"/>
        <w:numPr>
          <w:ilvl w:val="0"/>
          <w:numId w:val="4"/>
        </w:numPr>
        <w:jc w:val="both"/>
        <w:rPr>
          <w:szCs w:val="22"/>
        </w:rPr>
      </w:pPr>
      <w:r w:rsidRPr="00274779">
        <w:rPr>
          <w:szCs w:val="22"/>
        </w:rPr>
        <w:t xml:space="preserve">How effective are the arrangements for </w:t>
      </w:r>
      <w:r w:rsidR="003E75E5" w:rsidRPr="00274779">
        <w:rPr>
          <w:szCs w:val="22"/>
        </w:rPr>
        <w:t>reflecting</w:t>
      </w:r>
      <w:r w:rsidR="00C43D2D" w:rsidRPr="00274779">
        <w:rPr>
          <w:szCs w:val="22"/>
        </w:rPr>
        <w:t xml:space="preserve"> upon and implementing, where appropriate,</w:t>
      </w:r>
      <w:r w:rsidRPr="00274779">
        <w:rPr>
          <w:szCs w:val="22"/>
        </w:rPr>
        <w:t xml:space="preserve"> the views of External Examiners?</w:t>
      </w:r>
    </w:p>
    <w:p w14:paraId="651F7DC9" w14:textId="77777777" w:rsidR="00562656" w:rsidRPr="00274779" w:rsidRDefault="00562656" w:rsidP="00A62297">
      <w:pPr>
        <w:pStyle w:val="RdgNormal"/>
        <w:numPr>
          <w:ilvl w:val="0"/>
          <w:numId w:val="4"/>
        </w:numPr>
        <w:tabs>
          <w:tab w:val="num" w:pos="284"/>
        </w:tabs>
        <w:jc w:val="both"/>
        <w:rPr>
          <w:szCs w:val="22"/>
        </w:rPr>
      </w:pPr>
      <w:r w:rsidRPr="00274779">
        <w:rPr>
          <w:szCs w:val="22"/>
        </w:rPr>
        <w:t>Are there criteria which enable examiners to distinguish between different categories of achievement?</w:t>
      </w:r>
    </w:p>
    <w:p w14:paraId="04296A7B" w14:textId="77777777" w:rsidR="00562656" w:rsidRPr="00274779" w:rsidRDefault="00562656" w:rsidP="00A62297">
      <w:pPr>
        <w:pStyle w:val="RdgNormal"/>
        <w:numPr>
          <w:ilvl w:val="0"/>
          <w:numId w:val="4"/>
        </w:numPr>
        <w:tabs>
          <w:tab w:val="num" w:pos="284"/>
        </w:tabs>
        <w:jc w:val="both"/>
        <w:rPr>
          <w:szCs w:val="22"/>
        </w:rPr>
      </w:pPr>
      <w:r w:rsidRPr="00274779">
        <w:rPr>
          <w:szCs w:val="22"/>
        </w:rPr>
        <w:t>Are the appropriate standards being met where a programme is also professionally accredited?</w:t>
      </w:r>
    </w:p>
    <w:p w14:paraId="703D76BE" w14:textId="77777777" w:rsidR="00F8553F" w:rsidRPr="00274779" w:rsidRDefault="00F8553F" w:rsidP="00A62297">
      <w:pPr>
        <w:pStyle w:val="ListParagraph"/>
        <w:numPr>
          <w:ilvl w:val="0"/>
          <w:numId w:val="20"/>
        </w:numPr>
        <w:ind w:hanging="720"/>
        <w:jc w:val="both"/>
        <w:rPr>
          <w:rFonts w:ascii="Rdg Swift" w:hAnsi="Rdg Swift"/>
          <w:b/>
          <w:szCs w:val="22"/>
        </w:rPr>
      </w:pPr>
      <w:r w:rsidRPr="00274779">
        <w:rPr>
          <w:rFonts w:ascii="Rdg Swift" w:hAnsi="Rdg Swift"/>
          <w:b/>
          <w:szCs w:val="22"/>
        </w:rPr>
        <w:lastRenderedPageBreak/>
        <w:t>Teaching and Learning</w:t>
      </w:r>
    </w:p>
    <w:p w14:paraId="01013A4F" w14:textId="77777777" w:rsidR="00F8553F" w:rsidRPr="00274779" w:rsidRDefault="00F8553F" w:rsidP="00A62297">
      <w:pPr>
        <w:jc w:val="both"/>
        <w:rPr>
          <w:rFonts w:ascii="Rdg Swift" w:hAnsi="Rdg Swift"/>
          <w:szCs w:val="22"/>
        </w:rPr>
      </w:pPr>
    </w:p>
    <w:p w14:paraId="27268FBD" w14:textId="77777777" w:rsidR="004C16C3" w:rsidRPr="00274779" w:rsidRDefault="004C16C3" w:rsidP="00A62297">
      <w:pPr>
        <w:pStyle w:val="RdgBulletlevel1"/>
        <w:numPr>
          <w:ilvl w:val="0"/>
          <w:numId w:val="2"/>
        </w:numPr>
        <w:jc w:val="both"/>
        <w:rPr>
          <w:szCs w:val="22"/>
        </w:rPr>
      </w:pPr>
      <w:r w:rsidRPr="00274779">
        <w:rPr>
          <w:szCs w:val="22"/>
        </w:rPr>
        <w:t>How is the quality of teaching and learning maintained and enhanced (through, for example, staff development programmes, peer review and observation, mentoring of new staff and integration of visiting staff)?</w:t>
      </w:r>
    </w:p>
    <w:p w14:paraId="4458BB25" w14:textId="77777777" w:rsidR="00266060" w:rsidRPr="00274779" w:rsidRDefault="00266060" w:rsidP="00A62297">
      <w:pPr>
        <w:pStyle w:val="RdgBulletlevel1"/>
        <w:numPr>
          <w:ilvl w:val="0"/>
          <w:numId w:val="0"/>
        </w:numPr>
        <w:ind w:left="720"/>
        <w:jc w:val="both"/>
        <w:rPr>
          <w:szCs w:val="22"/>
        </w:rPr>
      </w:pPr>
    </w:p>
    <w:p w14:paraId="0D65117E" w14:textId="77777777" w:rsidR="004C16C3" w:rsidRPr="00274779" w:rsidRDefault="004C16C3" w:rsidP="00A62297">
      <w:pPr>
        <w:pStyle w:val="RdgBulletlevel1"/>
        <w:numPr>
          <w:ilvl w:val="0"/>
          <w:numId w:val="2"/>
        </w:numPr>
        <w:jc w:val="both"/>
        <w:rPr>
          <w:szCs w:val="22"/>
        </w:rPr>
      </w:pPr>
      <w:r w:rsidRPr="00274779">
        <w:rPr>
          <w:szCs w:val="22"/>
        </w:rPr>
        <w:t>How well do staff draw upon their research, scholarship or professional activity to inform their teaching?</w:t>
      </w:r>
    </w:p>
    <w:p w14:paraId="795CC6DB" w14:textId="77777777" w:rsidR="00F56FFA" w:rsidRPr="00274779" w:rsidRDefault="00F56FFA" w:rsidP="00A62297">
      <w:pPr>
        <w:pStyle w:val="RdgBulletlevel1"/>
        <w:numPr>
          <w:ilvl w:val="0"/>
          <w:numId w:val="0"/>
        </w:numPr>
        <w:ind w:left="720"/>
        <w:jc w:val="both"/>
        <w:rPr>
          <w:szCs w:val="22"/>
        </w:rPr>
      </w:pPr>
    </w:p>
    <w:p w14:paraId="7745AAF7" w14:textId="7C377555" w:rsidR="00F56FFA" w:rsidRPr="00274779" w:rsidRDefault="00F56FFA" w:rsidP="00A62297">
      <w:pPr>
        <w:pStyle w:val="ListParagraph"/>
        <w:numPr>
          <w:ilvl w:val="0"/>
          <w:numId w:val="2"/>
        </w:numPr>
        <w:jc w:val="both"/>
        <w:rPr>
          <w:rFonts w:ascii="Rdg Swift" w:hAnsi="Rdg Swift"/>
          <w:szCs w:val="22"/>
        </w:rPr>
      </w:pPr>
      <w:r w:rsidRPr="00274779">
        <w:rPr>
          <w:rFonts w:ascii="Rdg Swift" w:hAnsi="Rdg Swift"/>
          <w:szCs w:val="22"/>
        </w:rPr>
        <w:t>To what extent do the programmes articulate the pedagogies</w:t>
      </w:r>
      <w:r w:rsidR="009A3BF7">
        <w:rPr>
          <w:rFonts w:ascii="Rdg Swift" w:hAnsi="Rdg Swift"/>
          <w:szCs w:val="22"/>
        </w:rPr>
        <w:t xml:space="preserve"> and teaching approaches</w:t>
      </w:r>
      <w:r w:rsidRPr="00274779">
        <w:rPr>
          <w:rFonts w:ascii="Rdg Swift" w:hAnsi="Rdg Swift"/>
          <w:szCs w:val="22"/>
        </w:rPr>
        <w:t xml:space="preserve"> used and share these with students? </w:t>
      </w:r>
    </w:p>
    <w:p w14:paraId="46BCC170" w14:textId="77777777" w:rsidR="00F56FFA" w:rsidRPr="00274779" w:rsidRDefault="00F56FFA" w:rsidP="00A62297">
      <w:pPr>
        <w:pStyle w:val="RdgBulletlevel1"/>
        <w:numPr>
          <w:ilvl w:val="0"/>
          <w:numId w:val="0"/>
        </w:numPr>
        <w:ind w:left="720"/>
        <w:jc w:val="both"/>
        <w:rPr>
          <w:szCs w:val="22"/>
        </w:rPr>
      </w:pPr>
    </w:p>
    <w:p w14:paraId="5255BB54" w14:textId="77777777" w:rsidR="00F56FFA" w:rsidRPr="00274779" w:rsidRDefault="00F56FFA" w:rsidP="00A62297">
      <w:pPr>
        <w:pStyle w:val="ListParagraph"/>
        <w:numPr>
          <w:ilvl w:val="0"/>
          <w:numId w:val="2"/>
        </w:numPr>
        <w:jc w:val="both"/>
        <w:rPr>
          <w:rFonts w:ascii="Rdg Swift" w:hAnsi="Rdg Swift"/>
          <w:szCs w:val="22"/>
        </w:rPr>
      </w:pPr>
      <w:r w:rsidRPr="00274779">
        <w:rPr>
          <w:rFonts w:ascii="Rdg Swift" w:hAnsi="Rdg Swift"/>
          <w:szCs w:val="22"/>
        </w:rPr>
        <w:t xml:space="preserve">To what extent do the programmes align teaching and learning methods with programme-level learning outcomes? </w:t>
      </w:r>
    </w:p>
    <w:p w14:paraId="3E0076F5" w14:textId="77777777" w:rsidR="00F56FFA" w:rsidRPr="00274779" w:rsidRDefault="00F56FFA" w:rsidP="00A62297">
      <w:pPr>
        <w:pStyle w:val="RdgBulletlevel1"/>
        <w:numPr>
          <w:ilvl w:val="0"/>
          <w:numId w:val="0"/>
        </w:numPr>
        <w:ind w:left="720"/>
        <w:jc w:val="both"/>
        <w:rPr>
          <w:szCs w:val="22"/>
        </w:rPr>
      </w:pPr>
    </w:p>
    <w:p w14:paraId="32E06EFE" w14:textId="77777777" w:rsidR="004C16C3" w:rsidRPr="00274779" w:rsidRDefault="004C16C3" w:rsidP="00A62297">
      <w:pPr>
        <w:pStyle w:val="ListParagraph"/>
        <w:numPr>
          <w:ilvl w:val="0"/>
          <w:numId w:val="2"/>
        </w:numPr>
        <w:jc w:val="both"/>
        <w:rPr>
          <w:rFonts w:ascii="Rdg Swift" w:hAnsi="Rdg Swift"/>
          <w:szCs w:val="22"/>
        </w:rPr>
      </w:pPr>
      <w:r w:rsidRPr="00274779">
        <w:rPr>
          <w:rFonts w:ascii="Rdg Swift" w:hAnsi="Rdg Swift"/>
          <w:szCs w:val="22"/>
        </w:rPr>
        <w:t xml:space="preserve">To what extent do the programmes use diverse and inspiring approaches to teaching and learning? </w:t>
      </w:r>
    </w:p>
    <w:p w14:paraId="76BA35B8" w14:textId="77777777" w:rsidR="003B06BE" w:rsidRPr="00274779" w:rsidRDefault="003B06BE" w:rsidP="00A62297">
      <w:pPr>
        <w:pStyle w:val="ListParagraph"/>
        <w:jc w:val="both"/>
        <w:rPr>
          <w:rFonts w:ascii="Rdg Swift" w:hAnsi="Rdg Swift"/>
          <w:szCs w:val="22"/>
        </w:rPr>
      </w:pPr>
    </w:p>
    <w:p w14:paraId="2773E2B0" w14:textId="6F1E9D54" w:rsidR="00077FB5" w:rsidRPr="00274779" w:rsidRDefault="00077FB5" w:rsidP="00A62297">
      <w:pPr>
        <w:pStyle w:val="ListParagraph"/>
        <w:numPr>
          <w:ilvl w:val="0"/>
          <w:numId w:val="2"/>
        </w:numPr>
        <w:jc w:val="both"/>
        <w:rPr>
          <w:rFonts w:ascii="Rdg Swift" w:hAnsi="Rdg Swift"/>
          <w:szCs w:val="22"/>
        </w:rPr>
      </w:pPr>
      <w:r w:rsidRPr="00274779">
        <w:rPr>
          <w:rFonts w:ascii="Rdg Swift" w:hAnsi="Rdg Swift"/>
          <w:szCs w:val="22"/>
        </w:rPr>
        <w:t>To what extent do the programmes align with the academic and pedagogic principles of the Curriculum Framework?</w:t>
      </w:r>
    </w:p>
    <w:p w14:paraId="23CC4924" w14:textId="77777777" w:rsidR="00077FB5" w:rsidRPr="00274779" w:rsidRDefault="00077FB5" w:rsidP="00A62297">
      <w:pPr>
        <w:pStyle w:val="ListParagraph"/>
        <w:jc w:val="both"/>
        <w:rPr>
          <w:rFonts w:ascii="Rdg Swift" w:hAnsi="Rdg Swift"/>
          <w:szCs w:val="22"/>
        </w:rPr>
      </w:pPr>
    </w:p>
    <w:p w14:paraId="6E66BEFF" w14:textId="77777777" w:rsidR="003B06BE" w:rsidRPr="00274779" w:rsidRDefault="003B06BE" w:rsidP="00A62297">
      <w:pPr>
        <w:pStyle w:val="ListParagraph"/>
        <w:numPr>
          <w:ilvl w:val="0"/>
          <w:numId w:val="2"/>
        </w:numPr>
        <w:jc w:val="both"/>
        <w:rPr>
          <w:rFonts w:ascii="Rdg Swift" w:hAnsi="Rdg Swift"/>
          <w:szCs w:val="22"/>
        </w:rPr>
      </w:pPr>
      <w:r w:rsidRPr="00274779">
        <w:rPr>
          <w:rFonts w:ascii="Rdg Swift" w:hAnsi="Rdg Swift"/>
          <w:szCs w:val="22"/>
        </w:rPr>
        <w:t xml:space="preserve">To what extent do the programmes provide space for reflection on the characteristics of the discipline/s and its distinctive ‘ways of thinking and practicing’? </w:t>
      </w:r>
    </w:p>
    <w:p w14:paraId="0E29223F" w14:textId="77777777" w:rsidR="003B06BE" w:rsidRPr="00274779" w:rsidRDefault="003B06BE" w:rsidP="00A62297">
      <w:pPr>
        <w:pStyle w:val="ListParagraph"/>
        <w:jc w:val="both"/>
        <w:rPr>
          <w:rFonts w:ascii="Rdg Swift" w:hAnsi="Rdg Swift"/>
          <w:szCs w:val="22"/>
        </w:rPr>
      </w:pPr>
    </w:p>
    <w:p w14:paraId="67F070ED" w14:textId="4EC092B6" w:rsidR="003B06BE" w:rsidRPr="009A3BF7" w:rsidRDefault="009A3BF7" w:rsidP="00A62297">
      <w:pPr>
        <w:pStyle w:val="ListParagraph"/>
        <w:numPr>
          <w:ilvl w:val="0"/>
          <w:numId w:val="2"/>
        </w:numPr>
        <w:jc w:val="both"/>
        <w:rPr>
          <w:rFonts w:ascii="Rdg Swift" w:hAnsi="Rdg Swift"/>
          <w:szCs w:val="22"/>
        </w:rPr>
      </w:pPr>
      <w:r w:rsidRPr="009A3BF7">
        <w:rPr>
          <w:rFonts w:ascii="Rdg Swift" w:hAnsi="Rdg Swift"/>
          <w:szCs w:val="22"/>
        </w:rPr>
        <w:t>How is technology used to deliver teaching and enable student learning</w:t>
      </w:r>
      <w:r w:rsidR="003B06BE" w:rsidRPr="009A3BF7">
        <w:rPr>
          <w:rFonts w:ascii="Rdg Swift" w:hAnsi="Rdg Swift"/>
          <w:szCs w:val="22"/>
        </w:rPr>
        <w:t>?</w:t>
      </w:r>
    </w:p>
    <w:p w14:paraId="2304BF84" w14:textId="77777777" w:rsidR="003B06BE" w:rsidRPr="00274779" w:rsidRDefault="003B06BE" w:rsidP="00A62297">
      <w:pPr>
        <w:jc w:val="both"/>
        <w:rPr>
          <w:rFonts w:ascii="Rdg Swift" w:hAnsi="Rdg Swift"/>
          <w:szCs w:val="22"/>
        </w:rPr>
      </w:pPr>
    </w:p>
    <w:p w14:paraId="670EE5E1" w14:textId="77777777" w:rsidR="004C16C3" w:rsidRPr="00274779" w:rsidRDefault="004C16C3" w:rsidP="00A62297">
      <w:pPr>
        <w:pStyle w:val="RdgBulletlevel1"/>
        <w:numPr>
          <w:ilvl w:val="0"/>
          <w:numId w:val="2"/>
        </w:numPr>
        <w:jc w:val="both"/>
        <w:rPr>
          <w:szCs w:val="22"/>
        </w:rPr>
      </w:pPr>
      <w:r w:rsidRPr="00274779">
        <w:rPr>
          <w:szCs w:val="22"/>
        </w:rPr>
        <w:t>Is there appropriate engagement with and participation by students in their learning?</w:t>
      </w:r>
    </w:p>
    <w:p w14:paraId="4195E040" w14:textId="77777777" w:rsidR="00F56FFA" w:rsidRPr="00274779" w:rsidRDefault="00F56FFA" w:rsidP="00A62297">
      <w:pPr>
        <w:pStyle w:val="RdgBulletlevel1"/>
        <w:numPr>
          <w:ilvl w:val="0"/>
          <w:numId w:val="0"/>
        </w:numPr>
        <w:ind w:left="720"/>
        <w:jc w:val="both"/>
        <w:rPr>
          <w:szCs w:val="22"/>
        </w:rPr>
      </w:pPr>
    </w:p>
    <w:p w14:paraId="2DC8C63A" w14:textId="77777777" w:rsidR="00F56FFA" w:rsidRPr="00274779" w:rsidRDefault="00C43D2D" w:rsidP="00A62297">
      <w:pPr>
        <w:pStyle w:val="ListParagraph"/>
        <w:numPr>
          <w:ilvl w:val="0"/>
          <w:numId w:val="2"/>
        </w:numPr>
        <w:jc w:val="both"/>
        <w:rPr>
          <w:rFonts w:ascii="Rdg Swift" w:hAnsi="Rdg Swift"/>
          <w:szCs w:val="22"/>
        </w:rPr>
      </w:pPr>
      <w:r w:rsidRPr="00274779">
        <w:rPr>
          <w:rFonts w:ascii="Rdg Swift" w:hAnsi="Rdg Swift"/>
          <w:szCs w:val="22"/>
        </w:rPr>
        <w:t xml:space="preserve">To what extent do the programmes incorporate a variety of </w:t>
      </w:r>
      <w:r w:rsidR="00F56FFA" w:rsidRPr="00274779">
        <w:rPr>
          <w:rFonts w:ascii="Rdg Swift" w:hAnsi="Rdg Swift"/>
          <w:szCs w:val="22"/>
        </w:rPr>
        <w:t>teaching and learning</w:t>
      </w:r>
      <w:r w:rsidRPr="00274779">
        <w:rPr>
          <w:rFonts w:ascii="Rdg Swift" w:hAnsi="Rdg Swift"/>
          <w:szCs w:val="22"/>
        </w:rPr>
        <w:t xml:space="preserve"> methods to allow all students to demonstrate their ability to meet the learning outcomes of the programme? </w:t>
      </w:r>
    </w:p>
    <w:p w14:paraId="0A6963C8" w14:textId="77777777" w:rsidR="00F56FFA" w:rsidRPr="00274779" w:rsidRDefault="00F56FFA" w:rsidP="00A62297">
      <w:pPr>
        <w:pStyle w:val="ListParagraph"/>
        <w:jc w:val="both"/>
        <w:rPr>
          <w:rFonts w:ascii="Rdg Swift" w:hAnsi="Rdg Swift"/>
          <w:szCs w:val="22"/>
        </w:rPr>
      </w:pPr>
    </w:p>
    <w:p w14:paraId="0825B8CA" w14:textId="77777777" w:rsidR="00C43D2D" w:rsidRPr="00274779" w:rsidRDefault="005C19FC" w:rsidP="00A62297">
      <w:pPr>
        <w:pStyle w:val="ListParagraph"/>
        <w:numPr>
          <w:ilvl w:val="0"/>
          <w:numId w:val="2"/>
        </w:numPr>
        <w:jc w:val="both"/>
        <w:rPr>
          <w:rFonts w:ascii="Rdg Swift" w:hAnsi="Rdg Swift"/>
          <w:szCs w:val="22"/>
        </w:rPr>
      </w:pPr>
      <w:r w:rsidRPr="00274779">
        <w:rPr>
          <w:rFonts w:ascii="Rdg Swift" w:hAnsi="Rdg Swift"/>
          <w:szCs w:val="22"/>
        </w:rPr>
        <w:t xml:space="preserve">To what extent do the programmes afford opportunities for students to learn through research and enquiry? </w:t>
      </w:r>
    </w:p>
    <w:p w14:paraId="62AD46F8" w14:textId="77777777" w:rsidR="00F56FFA" w:rsidRPr="00274779" w:rsidRDefault="00F56FFA" w:rsidP="00A62297">
      <w:pPr>
        <w:pStyle w:val="ListParagraph"/>
        <w:jc w:val="both"/>
        <w:rPr>
          <w:rFonts w:ascii="Rdg Swift" w:hAnsi="Rdg Swift"/>
          <w:szCs w:val="22"/>
        </w:rPr>
      </w:pPr>
    </w:p>
    <w:p w14:paraId="2C8885DD" w14:textId="77777777" w:rsidR="00F56FFA" w:rsidRPr="00274779" w:rsidRDefault="00F56FFA" w:rsidP="00A62297">
      <w:pPr>
        <w:pStyle w:val="ListParagraph"/>
        <w:numPr>
          <w:ilvl w:val="0"/>
          <w:numId w:val="2"/>
        </w:numPr>
        <w:jc w:val="both"/>
        <w:rPr>
          <w:rFonts w:ascii="Rdg Swift" w:hAnsi="Rdg Swift"/>
          <w:szCs w:val="22"/>
        </w:rPr>
      </w:pPr>
      <w:r w:rsidRPr="00274779">
        <w:rPr>
          <w:rFonts w:ascii="Rdg Swift" w:hAnsi="Rdg Swift"/>
          <w:szCs w:val="22"/>
        </w:rPr>
        <w:t>Are the needs of the diverse cohort pro-actively identified and addressed appropriately through both embedded teaching and learning methodologies and supplemental support? (Consideration of diverse students should include ethnicity, gender, age, disability, sexual orientation, religion and belief, socio-economic background, and previous educational experience as well as students for whom English is not their first language and those unfamiliar with the UK HE educational system/culture.)</w:t>
      </w:r>
    </w:p>
    <w:p w14:paraId="57228334" w14:textId="77777777" w:rsidR="00F56FFA" w:rsidRPr="00274779" w:rsidRDefault="00F56FFA" w:rsidP="00A62297">
      <w:pPr>
        <w:pStyle w:val="ListParagraph"/>
        <w:jc w:val="both"/>
        <w:rPr>
          <w:szCs w:val="22"/>
        </w:rPr>
      </w:pPr>
    </w:p>
    <w:p w14:paraId="621043F8" w14:textId="5C9F105A" w:rsidR="004C16C3" w:rsidRPr="00274779" w:rsidRDefault="004C16C3" w:rsidP="00A62297">
      <w:pPr>
        <w:pStyle w:val="RdgBulletlevel1"/>
        <w:numPr>
          <w:ilvl w:val="0"/>
          <w:numId w:val="2"/>
        </w:numPr>
        <w:jc w:val="both"/>
        <w:rPr>
          <w:szCs w:val="22"/>
        </w:rPr>
      </w:pPr>
      <w:r w:rsidRPr="00274779">
        <w:rPr>
          <w:szCs w:val="22"/>
        </w:rPr>
        <w:t xml:space="preserve">To what extent do the programmes provide the opportunity for students to study content and reflect on topics and issues from alternative national and cultural perspectives? </w:t>
      </w:r>
    </w:p>
    <w:p w14:paraId="6A7301AB" w14:textId="77777777" w:rsidR="00F8553F" w:rsidRPr="00274779" w:rsidRDefault="00F8553F" w:rsidP="00A62297">
      <w:pPr>
        <w:pStyle w:val="ListParagraph"/>
        <w:numPr>
          <w:ilvl w:val="0"/>
          <w:numId w:val="20"/>
        </w:numPr>
        <w:ind w:hanging="720"/>
        <w:jc w:val="both"/>
        <w:rPr>
          <w:rFonts w:ascii="Rdg Swift" w:hAnsi="Rdg Swift"/>
          <w:b/>
          <w:szCs w:val="22"/>
        </w:rPr>
      </w:pPr>
      <w:r w:rsidRPr="00274779">
        <w:rPr>
          <w:rFonts w:ascii="Rdg Swift" w:hAnsi="Rdg Swift"/>
          <w:b/>
          <w:szCs w:val="22"/>
        </w:rPr>
        <w:lastRenderedPageBreak/>
        <w:t>Student admission, retention, progression and attainment</w:t>
      </w:r>
    </w:p>
    <w:p w14:paraId="5913F48E" w14:textId="0E7317CC" w:rsidR="006744E4" w:rsidRPr="00274779" w:rsidRDefault="006744E4" w:rsidP="00A62297">
      <w:pPr>
        <w:pStyle w:val="RdgNormal"/>
        <w:numPr>
          <w:ilvl w:val="0"/>
          <w:numId w:val="5"/>
        </w:numPr>
        <w:spacing w:before="0" w:line="240" w:lineRule="auto"/>
        <w:jc w:val="both"/>
        <w:rPr>
          <w:szCs w:val="22"/>
        </w:rPr>
      </w:pPr>
      <w:r w:rsidRPr="00274779">
        <w:rPr>
          <w:szCs w:val="22"/>
        </w:rPr>
        <w:t>Are there effective arrangements for admission, induction, transition and progression, which are understood by staff, applicants and students?</w:t>
      </w:r>
    </w:p>
    <w:p w14:paraId="6D99D9F4" w14:textId="77777777" w:rsidR="00613173" w:rsidRPr="00274779" w:rsidRDefault="00613173" w:rsidP="00A62297">
      <w:pPr>
        <w:pStyle w:val="RdgNormal"/>
        <w:spacing w:before="0" w:line="240" w:lineRule="auto"/>
        <w:ind w:left="720"/>
        <w:jc w:val="both"/>
        <w:rPr>
          <w:szCs w:val="22"/>
        </w:rPr>
      </w:pPr>
    </w:p>
    <w:p w14:paraId="424B54D6" w14:textId="57BA59F1" w:rsidR="005C19FC" w:rsidRPr="00274779" w:rsidRDefault="009844B3" w:rsidP="00A62297">
      <w:pPr>
        <w:pStyle w:val="ListParagraph"/>
        <w:numPr>
          <w:ilvl w:val="0"/>
          <w:numId w:val="5"/>
        </w:numPr>
        <w:spacing w:line="240" w:lineRule="auto"/>
        <w:jc w:val="both"/>
        <w:rPr>
          <w:rFonts w:ascii="Rdg Swift" w:hAnsi="Rdg Swift"/>
          <w:szCs w:val="22"/>
        </w:rPr>
      </w:pPr>
      <w:r w:rsidRPr="00274779">
        <w:rPr>
          <w:rFonts w:ascii="Rdg Swift" w:hAnsi="Rdg Swift"/>
          <w:szCs w:val="22"/>
        </w:rPr>
        <w:t>How d</w:t>
      </w:r>
      <w:r w:rsidR="005C19FC" w:rsidRPr="00274779">
        <w:rPr>
          <w:rFonts w:ascii="Rdg Swift" w:hAnsi="Rdg Swift"/>
          <w:szCs w:val="22"/>
        </w:rPr>
        <w:t>oes the curricul</w:t>
      </w:r>
      <w:r w:rsidR="00613173" w:rsidRPr="00274779">
        <w:rPr>
          <w:rFonts w:ascii="Rdg Swift" w:hAnsi="Rdg Swift"/>
          <w:szCs w:val="22"/>
        </w:rPr>
        <w:t>um</w:t>
      </w:r>
      <w:r w:rsidR="005C19FC" w:rsidRPr="00274779">
        <w:rPr>
          <w:rFonts w:ascii="Rdg Swift" w:hAnsi="Rdg Swift"/>
          <w:szCs w:val="22"/>
        </w:rPr>
        <w:t xml:space="preserve"> successfully induct students into H</w:t>
      </w:r>
      <w:r w:rsidR="00613173" w:rsidRPr="00274779">
        <w:rPr>
          <w:rFonts w:ascii="Rdg Swift" w:hAnsi="Rdg Swift"/>
          <w:szCs w:val="22"/>
        </w:rPr>
        <w:t xml:space="preserve">igher </w:t>
      </w:r>
      <w:r w:rsidR="005C19FC" w:rsidRPr="00274779">
        <w:rPr>
          <w:rFonts w:ascii="Rdg Swift" w:hAnsi="Rdg Swift"/>
          <w:szCs w:val="22"/>
        </w:rPr>
        <w:t>E</w:t>
      </w:r>
      <w:r w:rsidR="00613173" w:rsidRPr="00274779">
        <w:rPr>
          <w:rFonts w:ascii="Rdg Swift" w:hAnsi="Rdg Swift"/>
          <w:szCs w:val="22"/>
        </w:rPr>
        <w:t>ducation</w:t>
      </w:r>
      <w:r w:rsidR="005C19FC" w:rsidRPr="00274779">
        <w:rPr>
          <w:rFonts w:ascii="Rdg Swift" w:hAnsi="Rdg Swift"/>
          <w:szCs w:val="22"/>
        </w:rPr>
        <w:t xml:space="preserve"> learning and successfully equip them with the necessary academic and subject skills at th</w:t>
      </w:r>
      <w:r w:rsidR="00613173" w:rsidRPr="00274779">
        <w:rPr>
          <w:rFonts w:ascii="Rdg Swift" w:hAnsi="Rdg Swift"/>
          <w:szCs w:val="22"/>
        </w:rPr>
        <w:t>e right stages of their studies?</w:t>
      </w:r>
    </w:p>
    <w:p w14:paraId="6287CE97" w14:textId="77777777" w:rsidR="00266060" w:rsidRPr="00274779" w:rsidRDefault="00266060" w:rsidP="00A62297">
      <w:pPr>
        <w:spacing w:line="240" w:lineRule="auto"/>
        <w:jc w:val="both"/>
        <w:rPr>
          <w:rFonts w:ascii="Rdg Swift" w:hAnsi="Rdg Swift"/>
          <w:szCs w:val="22"/>
        </w:rPr>
      </w:pPr>
    </w:p>
    <w:p w14:paraId="78F01649" w14:textId="77777777" w:rsidR="006744E4" w:rsidRPr="00274779" w:rsidRDefault="006744E4" w:rsidP="00A62297">
      <w:pPr>
        <w:pStyle w:val="RdgNormal"/>
        <w:numPr>
          <w:ilvl w:val="0"/>
          <w:numId w:val="5"/>
        </w:numPr>
        <w:spacing w:before="0" w:line="240" w:lineRule="auto"/>
        <w:jc w:val="both"/>
        <w:rPr>
          <w:szCs w:val="22"/>
        </w:rPr>
      </w:pPr>
      <w:r w:rsidRPr="00274779">
        <w:rPr>
          <w:szCs w:val="22"/>
        </w:rPr>
        <w:t>Is there appropriate academic support for students, including written guidance, which is consistent with the student profile and the overall aims of the degree programmes?</w:t>
      </w:r>
    </w:p>
    <w:p w14:paraId="3A504A3A" w14:textId="77777777" w:rsidR="00266060" w:rsidRPr="00274779" w:rsidRDefault="00266060" w:rsidP="00A62297">
      <w:pPr>
        <w:pStyle w:val="RdgNormal"/>
        <w:spacing w:before="0" w:line="240" w:lineRule="auto"/>
        <w:jc w:val="both"/>
        <w:rPr>
          <w:szCs w:val="22"/>
        </w:rPr>
      </w:pPr>
    </w:p>
    <w:p w14:paraId="6A73079A" w14:textId="15E101D2" w:rsidR="00266060" w:rsidRPr="00274779" w:rsidRDefault="00A62297" w:rsidP="00A62297">
      <w:pPr>
        <w:pStyle w:val="RdgNormal"/>
        <w:numPr>
          <w:ilvl w:val="0"/>
          <w:numId w:val="5"/>
        </w:numPr>
        <w:spacing w:before="0" w:line="240" w:lineRule="auto"/>
        <w:jc w:val="both"/>
        <w:rPr>
          <w:szCs w:val="22"/>
        </w:rPr>
      </w:pPr>
      <w:r w:rsidRPr="00274779">
        <w:rPr>
          <w:szCs w:val="22"/>
        </w:rPr>
        <w:t>How a</w:t>
      </w:r>
      <w:r w:rsidR="006744E4" w:rsidRPr="00274779">
        <w:rPr>
          <w:szCs w:val="22"/>
        </w:rPr>
        <w:t xml:space="preserve">re students’ individual needs identified and </w:t>
      </w:r>
      <w:r w:rsidRPr="00274779">
        <w:rPr>
          <w:szCs w:val="22"/>
        </w:rPr>
        <w:t xml:space="preserve">appropriately </w:t>
      </w:r>
      <w:r w:rsidR="006744E4" w:rsidRPr="00274779">
        <w:rPr>
          <w:szCs w:val="22"/>
        </w:rPr>
        <w:t xml:space="preserve">addressed? </w:t>
      </w:r>
    </w:p>
    <w:p w14:paraId="09C149B7" w14:textId="77777777" w:rsidR="00266060" w:rsidRPr="00274779" w:rsidRDefault="00266060" w:rsidP="00A62297">
      <w:pPr>
        <w:pStyle w:val="ListParagraph"/>
        <w:jc w:val="both"/>
        <w:rPr>
          <w:szCs w:val="22"/>
        </w:rPr>
      </w:pPr>
    </w:p>
    <w:p w14:paraId="12926578" w14:textId="77777777" w:rsidR="00266060" w:rsidRPr="00274779" w:rsidRDefault="00266060" w:rsidP="00A62297">
      <w:pPr>
        <w:pStyle w:val="RdgNormal"/>
        <w:numPr>
          <w:ilvl w:val="0"/>
          <w:numId w:val="5"/>
        </w:numPr>
        <w:spacing w:before="0" w:line="240" w:lineRule="auto"/>
        <w:jc w:val="both"/>
        <w:rPr>
          <w:szCs w:val="22"/>
        </w:rPr>
      </w:pPr>
      <w:r w:rsidRPr="00274779">
        <w:rPr>
          <w:szCs w:val="22"/>
        </w:rPr>
        <w:t>What is the evidence of student achievement? (External Examiners’ reports, professional accreditation reports, destination data, degree classifications, progression data etc.)</w:t>
      </w:r>
    </w:p>
    <w:p w14:paraId="7DFA8725" w14:textId="77777777" w:rsidR="00266060" w:rsidRPr="00274779" w:rsidRDefault="00266060" w:rsidP="00A62297">
      <w:pPr>
        <w:pStyle w:val="RdgNormal"/>
        <w:spacing w:before="0" w:line="240" w:lineRule="auto"/>
        <w:ind w:left="720"/>
        <w:jc w:val="both"/>
        <w:rPr>
          <w:szCs w:val="22"/>
        </w:rPr>
      </w:pPr>
    </w:p>
    <w:p w14:paraId="7D217DBC" w14:textId="70DA31C8" w:rsidR="00471FA9" w:rsidRPr="00274779" w:rsidRDefault="009844B3" w:rsidP="00A62297">
      <w:pPr>
        <w:pStyle w:val="RdgNormal"/>
        <w:numPr>
          <w:ilvl w:val="0"/>
          <w:numId w:val="5"/>
        </w:numPr>
        <w:spacing w:before="0" w:line="240" w:lineRule="auto"/>
        <w:jc w:val="both"/>
        <w:rPr>
          <w:szCs w:val="22"/>
        </w:rPr>
      </w:pPr>
      <w:r w:rsidRPr="00274779">
        <w:rPr>
          <w:szCs w:val="22"/>
        </w:rPr>
        <w:t>What evidence is there that</w:t>
      </w:r>
      <w:r w:rsidR="006744E4" w:rsidRPr="00274779">
        <w:rPr>
          <w:szCs w:val="22"/>
        </w:rPr>
        <w:t xml:space="preserve"> student progression </w:t>
      </w:r>
      <w:r w:rsidRPr="00274779">
        <w:rPr>
          <w:szCs w:val="22"/>
        </w:rPr>
        <w:t xml:space="preserve">is </w:t>
      </w:r>
      <w:r w:rsidR="006744E4" w:rsidRPr="00274779">
        <w:rPr>
          <w:szCs w:val="22"/>
        </w:rPr>
        <w:t>appropriate to the stated aims and consistent with the attainment of intended learning outcomes?</w:t>
      </w:r>
    </w:p>
    <w:p w14:paraId="4E096583" w14:textId="77777777" w:rsidR="00471FA9" w:rsidRPr="00274779" w:rsidRDefault="00471FA9" w:rsidP="00A62297">
      <w:pPr>
        <w:pStyle w:val="ListParagraph"/>
        <w:spacing w:line="240" w:lineRule="auto"/>
        <w:jc w:val="both"/>
        <w:rPr>
          <w:szCs w:val="22"/>
        </w:rPr>
      </w:pPr>
    </w:p>
    <w:p w14:paraId="39C00467" w14:textId="08E18073" w:rsidR="00AD05C6" w:rsidRPr="00274779" w:rsidRDefault="001D4B6A" w:rsidP="00A62297">
      <w:pPr>
        <w:pStyle w:val="RdgNormal"/>
        <w:numPr>
          <w:ilvl w:val="0"/>
          <w:numId w:val="5"/>
        </w:numPr>
        <w:spacing w:before="0" w:line="240" w:lineRule="auto"/>
        <w:jc w:val="both"/>
        <w:rPr>
          <w:szCs w:val="22"/>
        </w:rPr>
      </w:pPr>
      <w:r w:rsidRPr="00274779">
        <w:rPr>
          <w:szCs w:val="22"/>
        </w:rPr>
        <w:t>To what extent do the programmes facilitate progression from guided to autonomous learning with</w:t>
      </w:r>
      <w:r w:rsidR="00613173" w:rsidRPr="00274779">
        <w:rPr>
          <w:szCs w:val="22"/>
        </w:rPr>
        <w:t xml:space="preserve">in the discipline/s? </w:t>
      </w:r>
    </w:p>
    <w:p w14:paraId="154B635F" w14:textId="77777777" w:rsidR="00266060" w:rsidRPr="00274779" w:rsidRDefault="00266060" w:rsidP="00A62297">
      <w:pPr>
        <w:pStyle w:val="RdgNormal"/>
        <w:spacing w:before="0" w:line="240" w:lineRule="auto"/>
        <w:jc w:val="both"/>
        <w:rPr>
          <w:szCs w:val="22"/>
        </w:rPr>
      </w:pPr>
    </w:p>
    <w:p w14:paraId="1675AC07" w14:textId="77777777" w:rsidR="00BF12C3" w:rsidRPr="00274779" w:rsidRDefault="00BD7D62" w:rsidP="00A62297">
      <w:pPr>
        <w:pStyle w:val="RdgNormal"/>
        <w:numPr>
          <w:ilvl w:val="0"/>
          <w:numId w:val="5"/>
        </w:numPr>
        <w:spacing w:before="0" w:line="240" w:lineRule="auto"/>
        <w:jc w:val="both"/>
        <w:rPr>
          <w:szCs w:val="22"/>
        </w:rPr>
      </w:pPr>
      <w:r w:rsidRPr="00274779">
        <w:rPr>
          <w:szCs w:val="22"/>
        </w:rPr>
        <w:t>How d</w:t>
      </w:r>
      <w:r w:rsidR="004C16C3" w:rsidRPr="00274779">
        <w:rPr>
          <w:szCs w:val="22"/>
        </w:rPr>
        <w:t>oes the School</w:t>
      </w:r>
      <w:r w:rsidR="006744E4" w:rsidRPr="00274779">
        <w:rPr>
          <w:szCs w:val="22"/>
        </w:rPr>
        <w:t>/Department</w:t>
      </w:r>
      <w:r w:rsidR="004C16C3" w:rsidRPr="00274779">
        <w:rPr>
          <w:szCs w:val="22"/>
        </w:rPr>
        <w:t xml:space="preserve"> reflect on the performance of its students and evaluate attainment patterns across key demographic categories, including ethnicity, gender and disability?</w:t>
      </w:r>
      <w:r w:rsidRPr="00274779">
        <w:rPr>
          <w:szCs w:val="22"/>
        </w:rPr>
        <w:t xml:space="preserve"> </w:t>
      </w:r>
    </w:p>
    <w:p w14:paraId="59883319" w14:textId="77777777" w:rsidR="00471FA9" w:rsidRPr="00274779" w:rsidRDefault="00471FA9" w:rsidP="00A62297">
      <w:pPr>
        <w:pStyle w:val="ListParagraph"/>
        <w:spacing w:line="240" w:lineRule="auto"/>
        <w:jc w:val="both"/>
        <w:rPr>
          <w:rFonts w:ascii="Rdg Swift" w:hAnsi="Rdg Swift"/>
          <w:szCs w:val="22"/>
        </w:rPr>
      </w:pPr>
    </w:p>
    <w:p w14:paraId="4FFABCD7" w14:textId="77777777" w:rsidR="00613173" w:rsidRPr="00274779" w:rsidRDefault="00613173" w:rsidP="00A62297">
      <w:pPr>
        <w:pStyle w:val="ListParagraph"/>
        <w:numPr>
          <w:ilvl w:val="0"/>
          <w:numId w:val="5"/>
        </w:numPr>
        <w:spacing w:line="240" w:lineRule="auto"/>
        <w:jc w:val="both"/>
        <w:rPr>
          <w:rFonts w:ascii="Rdg Swift" w:hAnsi="Rdg Swift"/>
          <w:szCs w:val="22"/>
        </w:rPr>
      </w:pPr>
      <w:r w:rsidRPr="00274779">
        <w:rPr>
          <w:rFonts w:ascii="Rdg Swift" w:hAnsi="Rdg Swift"/>
        </w:rPr>
        <w:t>What evidence is there of a pro-active approach to addressing attainment gaps between different groups of students? </w:t>
      </w:r>
    </w:p>
    <w:p w14:paraId="6776377B" w14:textId="77777777" w:rsidR="00266060" w:rsidRPr="00274779" w:rsidRDefault="00266060" w:rsidP="00A62297">
      <w:pPr>
        <w:spacing w:line="240" w:lineRule="auto"/>
        <w:jc w:val="both"/>
        <w:rPr>
          <w:rFonts w:ascii="Rdg Swift" w:hAnsi="Rdg Swift"/>
          <w:szCs w:val="22"/>
        </w:rPr>
      </w:pPr>
    </w:p>
    <w:p w14:paraId="612B6F40" w14:textId="32512379" w:rsidR="00047DCA" w:rsidRPr="00274779" w:rsidRDefault="00BD7D62" w:rsidP="00A62297">
      <w:pPr>
        <w:pStyle w:val="RdgNormal"/>
        <w:numPr>
          <w:ilvl w:val="0"/>
          <w:numId w:val="5"/>
        </w:numPr>
        <w:spacing w:before="0" w:line="240" w:lineRule="auto"/>
        <w:jc w:val="both"/>
        <w:rPr>
          <w:szCs w:val="22"/>
        </w:rPr>
      </w:pPr>
      <w:r w:rsidRPr="00274779">
        <w:rPr>
          <w:szCs w:val="22"/>
        </w:rPr>
        <w:t>How does the School use student management information</w:t>
      </w:r>
      <w:r w:rsidR="00BF12C3" w:rsidRPr="00274779">
        <w:rPr>
          <w:szCs w:val="22"/>
        </w:rPr>
        <w:t>,</w:t>
      </w:r>
      <w:r w:rsidRPr="00274779">
        <w:rPr>
          <w:szCs w:val="22"/>
        </w:rPr>
        <w:t xml:space="preserve"> undertake co</w:t>
      </w:r>
      <w:r w:rsidR="00BF12C3" w:rsidRPr="00274779">
        <w:rPr>
          <w:szCs w:val="22"/>
        </w:rPr>
        <w:t>mpetitor analysis and respond to the outcomes?</w:t>
      </w:r>
      <w:r w:rsidR="00A62297" w:rsidRPr="00274779">
        <w:rPr>
          <w:szCs w:val="22"/>
        </w:rPr>
        <w:t xml:space="preserve"> Is this effective?</w:t>
      </w:r>
    </w:p>
    <w:p w14:paraId="5A57E0B6" w14:textId="77777777" w:rsidR="00613173" w:rsidRPr="00274779" w:rsidRDefault="00613173" w:rsidP="00A62297">
      <w:pPr>
        <w:pStyle w:val="ListParagraph"/>
        <w:autoSpaceDE w:val="0"/>
        <w:autoSpaceDN w:val="0"/>
        <w:adjustRightInd w:val="0"/>
        <w:spacing w:line="240" w:lineRule="auto"/>
        <w:jc w:val="both"/>
        <w:rPr>
          <w:rFonts w:ascii="Rdg Swift" w:eastAsiaTheme="minorHAnsi" w:hAnsi="Rdg Swift" w:cs="Rdg Swift"/>
          <w:sz w:val="24"/>
        </w:rPr>
      </w:pPr>
    </w:p>
    <w:p w14:paraId="0A1DA274" w14:textId="6265B6CF" w:rsidR="00F8553F" w:rsidRPr="00274779" w:rsidRDefault="00266060" w:rsidP="00A62297">
      <w:pPr>
        <w:pStyle w:val="ListParagraph"/>
        <w:numPr>
          <w:ilvl w:val="0"/>
          <w:numId w:val="20"/>
        </w:numPr>
        <w:ind w:hanging="720"/>
        <w:jc w:val="both"/>
        <w:rPr>
          <w:rFonts w:ascii="Rdg Vesta" w:hAnsi="Rdg Vesta"/>
          <w:b/>
          <w:szCs w:val="22"/>
        </w:rPr>
      </w:pPr>
      <w:r w:rsidRPr="00274779">
        <w:rPr>
          <w:rFonts w:ascii="Rdg Vesta" w:hAnsi="Rdg Vesta"/>
          <w:b/>
          <w:szCs w:val="22"/>
        </w:rPr>
        <w:t>L</w:t>
      </w:r>
      <w:r w:rsidR="00F8553F" w:rsidRPr="00274779">
        <w:rPr>
          <w:rFonts w:ascii="Rdg Vesta" w:hAnsi="Rdg Vesta"/>
          <w:b/>
          <w:szCs w:val="22"/>
        </w:rPr>
        <w:t xml:space="preserve">earning environment and student support </w:t>
      </w:r>
    </w:p>
    <w:p w14:paraId="2DEDE9B3" w14:textId="77777777" w:rsidR="00F8553F" w:rsidRPr="00274779" w:rsidRDefault="00F8553F" w:rsidP="00A62297">
      <w:pPr>
        <w:jc w:val="both"/>
        <w:rPr>
          <w:rFonts w:ascii="Rdg Swift" w:hAnsi="Rdg Swift"/>
          <w:szCs w:val="22"/>
        </w:rPr>
      </w:pPr>
    </w:p>
    <w:p w14:paraId="1B2B3C4A" w14:textId="77777777" w:rsidR="003F333D" w:rsidRPr="00274779" w:rsidRDefault="006744E4" w:rsidP="00A62297">
      <w:pPr>
        <w:pStyle w:val="RdgBulletlevel1"/>
        <w:numPr>
          <w:ilvl w:val="0"/>
          <w:numId w:val="6"/>
        </w:numPr>
        <w:spacing w:before="0" w:line="240" w:lineRule="auto"/>
        <w:jc w:val="both"/>
        <w:rPr>
          <w:szCs w:val="22"/>
        </w:rPr>
      </w:pPr>
      <w:r w:rsidRPr="00274779">
        <w:rPr>
          <w:szCs w:val="22"/>
        </w:rPr>
        <w:t>Is the collective expertise of the academic staff suitable for effective delivery of the curricula and for the achievement of the intended learning outcomes?</w:t>
      </w:r>
    </w:p>
    <w:p w14:paraId="6398F1EB" w14:textId="77777777" w:rsidR="00266060" w:rsidRPr="00274779" w:rsidRDefault="00266060" w:rsidP="00A62297">
      <w:pPr>
        <w:pStyle w:val="RdgBulletlevel1"/>
        <w:numPr>
          <w:ilvl w:val="0"/>
          <w:numId w:val="0"/>
        </w:numPr>
        <w:spacing w:before="0" w:line="240" w:lineRule="auto"/>
        <w:ind w:left="720"/>
        <w:jc w:val="both"/>
        <w:rPr>
          <w:szCs w:val="22"/>
        </w:rPr>
      </w:pPr>
    </w:p>
    <w:p w14:paraId="64B4A890" w14:textId="214457F5" w:rsidR="006744E4" w:rsidRPr="00274779" w:rsidRDefault="006744E4" w:rsidP="00A62297">
      <w:pPr>
        <w:pStyle w:val="RdgBulletlevel1"/>
        <w:numPr>
          <w:ilvl w:val="0"/>
          <w:numId w:val="6"/>
        </w:numPr>
        <w:spacing w:before="0" w:line="240" w:lineRule="auto"/>
        <w:jc w:val="both"/>
        <w:rPr>
          <w:szCs w:val="22"/>
        </w:rPr>
      </w:pPr>
      <w:r w:rsidRPr="00274779">
        <w:rPr>
          <w:szCs w:val="22"/>
        </w:rPr>
        <w:t>Is</w:t>
      </w:r>
      <w:r w:rsidR="00B37FBE" w:rsidRPr="00274779">
        <w:rPr>
          <w:szCs w:val="22"/>
        </w:rPr>
        <w:t xml:space="preserve"> there appropriate technical,</w:t>
      </w:r>
      <w:r w:rsidRPr="00274779">
        <w:rPr>
          <w:szCs w:val="22"/>
        </w:rPr>
        <w:t xml:space="preserve"> administrative</w:t>
      </w:r>
      <w:r w:rsidR="00B37FBE" w:rsidRPr="00274779">
        <w:rPr>
          <w:szCs w:val="22"/>
        </w:rPr>
        <w:t xml:space="preserve"> and other</w:t>
      </w:r>
      <w:r w:rsidRPr="00274779">
        <w:rPr>
          <w:szCs w:val="22"/>
        </w:rPr>
        <w:t xml:space="preserve"> support</w:t>
      </w:r>
      <w:r w:rsidR="002B6816" w:rsidRPr="00274779">
        <w:rPr>
          <w:szCs w:val="22"/>
        </w:rPr>
        <w:t xml:space="preserve">, </w:t>
      </w:r>
      <w:r w:rsidR="00B37FBE" w:rsidRPr="00274779">
        <w:rPr>
          <w:szCs w:val="22"/>
        </w:rPr>
        <w:t>for example from Technical Services,</w:t>
      </w:r>
      <w:r w:rsidR="002B6816" w:rsidRPr="00274779">
        <w:rPr>
          <w:szCs w:val="22"/>
        </w:rPr>
        <w:t xml:space="preserve"> t</w:t>
      </w:r>
      <w:r w:rsidR="00B37FBE" w:rsidRPr="00274779">
        <w:rPr>
          <w:szCs w:val="22"/>
        </w:rPr>
        <w:t>he Student Support Centres and Careers</w:t>
      </w:r>
      <w:r w:rsidRPr="00274779">
        <w:rPr>
          <w:szCs w:val="22"/>
        </w:rPr>
        <w:t>?</w:t>
      </w:r>
    </w:p>
    <w:p w14:paraId="0F491349" w14:textId="77777777" w:rsidR="00266060" w:rsidRPr="00274779" w:rsidRDefault="00266060" w:rsidP="00A62297">
      <w:pPr>
        <w:pStyle w:val="ListParagraph"/>
        <w:jc w:val="both"/>
        <w:rPr>
          <w:szCs w:val="22"/>
        </w:rPr>
      </w:pPr>
    </w:p>
    <w:p w14:paraId="01B399AC" w14:textId="77777777" w:rsidR="006744E4" w:rsidRPr="00274779" w:rsidRDefault="006744E4" w:rsidP="00A62297">
      <w:pPr>
        <w:pStyle w:val="RdgBulletlevel1"/>
        <w:numPr>
          <w:ilvl w:val="0"/>
          <w:numId w:val="6"/>
        </w:numPr>
        <w:spacing w:before="0" w:line="240" w:lineRule="auto"/>
        <w:jc w:val="both"/>
        <w:rPr>
          <w:szCs w:val="22"/>
        </w:rPr>
      </w:pPr>
      <w:r w:rsidRPr="00274779">
        <w:rPr>
          <w:szCs w:val="22"/>
        </w:rPr>
        <w:t>Are there suitable resources in terms of teaching accommodation, equipment, library stocks and IT facilities, and are these deployed in an effective manner?</w:t>
      </w:r>
    </w:p>
    <w:p w14:paraId="6DCA95B9" w14:textId="77777777" w:rsidR="00A62297" w:rsidRPr="00274779" w:rsidRDefault="00A62297" w:rsidP="00A62297">
      <w:pPr>
        <w:pStyle w:val="RdgBulletlevel1"/>
        <w:numPr>
          <w:ilvl w:val="0"/>
          <w:numId w:val="0"/>
        </w:numPr>
        <w:spacing w:before="0" w:line="240" w:lineRule="auto"/>
        <w:jc w:val="both"/>
        <w:rPr>
          <w:szCs w:val="22"/>
        </w:rPr>
      </w:pPr>
    </w:p>
    <w:p w14:paraId="621B0A8A" w14:textId="3DC740D0" w:rsidR="006744E4" w:rsidRPr="00274779" w:rsidRDefault="006744E4" w:rsidP="00A62297">
      <w:pPr>
        <w:pStyle w:val="RdgBulletlevel1"/>
        <w:numPr>
          <w:ilvl w:val="0"/>
          <w:numId w:val="6"/>
        </w:numPr>
        <w:spacing w:before="0" w:line="240" w:lineRule="auto"/>
        <w:jc w:val="both"/>
        <w:rPr>
          <w:szCs w:val="22"/>
        </w:rPr>
      </w:pPr>
      <w:r w:rsidRPr="00274779">
        <w:rPr>
          <w:szCs w:val="22"/>
        </w:rPr>
        <w:t>Is there effective liaison between the academic staff and the support services</w:t>
      </w:r>
      <w:r w:rsidR="002B6816" w:rsidRPr="00274779">
        <w:rPr>
          <w:szCs w:val="22"/>
        </w:rPr>
        <w:t>, including</w:t>
      </w:r>
      <w:r w:rsidR="00B37FBE" w:rsidRPr="00274779">
        <w:rPr>
          <w:szCs w:val="22"/>
        </w:rPr>
        <w:t>,</w:t>
      </w:r>
      <w:r w:rsidR="002B6816" w:rsidRPr="00274779">
        <w:rPr>
          <w:szCs w:val="22"/>
        </w:rPr>
        <w:t xml:space="preserve"> </w:t>
      </w:r>
      <w:r w:rsidR="00B37FBE" w:rsidRPr="00274779">
        <w:rPr>
          <w:szCs w:val="22"/>
        </w:rPr>
        <w:t xml:space="preserve">for example, Technical Services, </w:t>
      </w:r>
      <w:r w:rsidR="002B6816" w:rsidRPr="00274779">
        <w:rPr>
          <w:szCs w:val="22"/>
        </w:rPr>
        <w:t xml:space="preserve">the Student Support Centres and </w:t>
      </w:r>
      <w:r w:rsidR="00B37FBE" w:rsidRPr="00274779">
        <w:rPr>
          <w:szCs w:val="22"/>
        </w:rPr>
        <w:t>Careers</w:t>
      </w:r>
      <w:r w:rsidRPr="00274779">
        <w:rPr>
          <w:szCs w:val="22"/>
        </w:rPr>
        <w:t>?</w:t>
      </w:r>
    </w:p>
    <w:p w14:paraId="0175908B" w14:textId="77777777" w:rsidR="00266060" w:rsidRPr="00274779" w:rsidRDefault="00266060" w:rsidP="00A62297">
      <w:pPr>
        <w:pStyle w:val="RdgBulletlevel1"/>
        <w:numPr>
          <w:ilvl w:val="0"/>
          <w:numId w:val="0"/>
        </w:numPr>
        <w:spacing w:before="0" w:line="240" w:lineRule="auto"/>
        <w:ind w:left="720"/>
        <w:jc w:val="both"/>
        <w:rPr>
          <w:szCs w:val="22"/>
        </w:rPr>
      </w:pPr>
    </w:p>
    <w:p w14:paraId="42702CAC" w14:textId="77777777" w:rsidR="00A60D4D" w:rsidRPr="00274779" w:rsidRDefault="00A60D4D" w:rsidP="00A62297">
      <w:pPr>
        <w:pStyle w:val="RdgBulletlevel1"/>
        <w:numPr>
          <w:ilvl w:val="0"/>
          <w:numId w:val="6"/>
        </w:numPr>
        <w:spacing w:before="0" w:line="240" w:lineRule="auto"/>
        <w:jc w:val="both"/>
        <w:rPr>
          <w:szCs w:val="22"/>
        </w:rPr>
      </w:pPr>
      <w:r w:rsidRPr="00274779">
        <w:rPr>
          <w:szCs w:val="22"/>
        </w:rPr>
        <w:t>To what extent do the programmes allow for collaboration of students and tutors to create an inclusive community of learners to which everyone feels they belong?</w:t>
      </w:r>
    </w:p>
    <w:p w14:paraId="3A63E9A3" w14:textId="04E799A2" w:rsidR="002B6816" w:rsidRPr="00274779" w:rsidRDefault="00B37FBE" w:rsidP="00A62297">
      <w:pPr>
        <w:pStyle w:val="ListParagraph"/>
        <w:numPr>
          <w:ilvl w:val="0"/>
          <w:numId w:val="6"/>
        </w:numPr>
        <w:spacing w:line="240" w:lineRule="auto"/>
        <w:jc w:val="both"/>
        <w:rPr>
          <w:rFonts w:ascii="Rdg Swift" w:hAnsi="Rdg Swift"/>
          <w:szCs w:val="22"/>
        </w:rPr>
      </w:pPr>
      <w:bookmarkStart w:id="0" w:name="_GoBack"/>
      <w:bookmarkEnd w:id="0"/>
      <w:r w:rsidRPr="00274779">
        <w:rPr>
          <w:rFonts w:ascii="Rdg Swift" w:hAnsi="Rdg Swift"/>
          <w:szCs w:val="22"/>
        </w:rPr>
        <w:lastRenderedPageBreak/>
        <w:t>How effective are the</w:t>
      </w:r>
      <w:r w:rsidR="002B6816" w:rsidRPr="00274779">
        <w:rPr>
          <w:rFonts w:ascii="Rdg Swift" w:hAnsi="Rdg Swift"/>
          <w:szCs w:val="22"/>
        </w:rPr>
        <w:t xml:space="preserve"> arrangements for pastoral support </w:t>
      </w:r>
      <w:r w:rsidRPr="00274779">
        <w:rPr>
          <w:rFonts w:ascii="Rdg Swift" w:hAnsi="Rdg Swift"/>
          <w:szCs w:val="22"/>
        </w:rPr>
        <w:t xml:space="preserve">for </w:t>
      </w:r>
      <w:r w:rsidR="002B6816" w:rsidRPr="00274779">
        <w:rPr>
          <w:rFonts w:ascii="Rdg Swift" w:hAnsi="Rdg Swift"/>
          <w:szCs w:val="22"/>
        </w:rPr>
        <w:t>students, including the Personal Tutorial system?</w:t>
      </w:r>
    </w:p>
    <w:p w14:paraId="2606D6B4" w14:textId="77777777" w:rsidR="002B6816" w:rsidRPr="00274779" w:rsidRDefault="002B6816" w:rsidP="00A62297">
      <w:pPr>
        <w:pStyle w:val="ListParagraph"/>
        <w:spacing w:line="240" w:lineRule="auto"/>
        <w:jc w:val="both"/>
        <w:rPr>
          <w:rFonts w:ascii="Rdg Swift" w:hAnsi="Rdg Swift"/>
          <w:szCs w:val="22"/>
        </w:rPr>
      </w:pPr>
    </w:p>
    <w:p w14:paraId="0202B2BE" w14:textId="77777777" w:rsidR="00A60D4D" w:rsidRPr="00274779" w:rsidRDefault="00A60D4D" w:rsidP="00A62297">
      <w:pPr>
        <w:pStyle w:val="ListParagraph"/>
        <w:numPr>
          <w:ilvl w:val="0"/>
          <w:numId w:val="6"/>
        </w:numPr>
        <w:spacing w:line="240" w:lineRule="auto"/>
        <w:jc w:val="both"/>
        <w:rPr>
          <w:rFonts w:ascii="Rdg Swift" w:hAnsi="Rdg Swift"/>
          <w:szCs w:val="22"/>
        </w:rPr>
      </w:pPr>
      <w:r w:rsidRPr="00274779">
        <w:rPr>
          <w:rFonts w:ascii="Rdg Swift" w:hAnsi="Rdg Swift"/>
          <w:szCs w:val="22"/>
        </w:rPr>
        <w:t>To what extent do the programmes encourage students to take responsibility for their own personal and professional development?</w:t>
      </w:r>
    </w:p>
    <w:p w14:paraId="3C8FD932" w14:textId="77777777" w:rsidR="00445ADE" w:rsidRPr="00274779" w:rsidRDefault="00445ADE" w:rsidP="00A62297">
      <w:pPr>
        <w:spacing w:line="240" w:lineRule="auto"/>
        <w:jc w:val="both"/>
        <w:rPr>
          <w:rFonts w:ascii="Rdg Swift" w:hAnsi="Rdg Swift"/>
          <w:szCs w:val="22"/>
        </w:rPr>
      </w:pPr>
    </w:p>
    <w:p w14:paraId="758C3984" w14:textId="77777777" w:rsidR="00613173" w:rsidRPr="00274779" w:rsidRDefault="00613173" w:rsidP="00A62297">
      <w:pPr>
        <w:pStyle w:val="ListParagraph"/>
        <w:numPr>
          <w:ilvl w:val="0"/>
          <w:numId w:val="6"/>
        </w:numPr>
        <w:spacing w:line="240" w:lineRule="auto"/>
        <w:jc w:val="both"/>
        <w:rPr>
          <w:rFonts w:ascii="Rdg Swift" w:hAnsi="Rdg Swift"/>
          <w:szCs w:val="22"/>
        </w:rPr>
      </w:pPr>
      <w:r w:rsidRPr="00274779">
        <w:rPr>
          <w:rFonts w:ascii="Rdg Swift" w:hAnsi="Rdg Swift"/>
          <w:szCs w:val="22"/>
        </w:rPr>
        <w:t xml:space="preserve">Are the learning environment and arrangements for student </w:t>
      </w:r>
      <w:r w:rsidR="00445ADE" w:rsidRPr="00274779">
        <w:rPr>
          <w:rFonts w:ascii="Rdg Swift" w:hAnsi="Rdg Swift"/>
          <w:szCs w:val="22"/>
        </w:rPr>
        <w:t>support inclusive and do they support diverse cohorts of students,  including consideration of ethnicity, gender, age, disability, sexual orientation, religion and belief, socio-economic background, previous educational experience (e.g. BTEC rather than A level), students for whom English is not their first language or those not familiar with the UK educational system/culture?</w:t>
      </w:r>
    </w:p>
    <w:p w14:paraId="55C4D36A" w14:textId="77777777" w:rsidR="00F8553F" w:rsidRPr="00274779" w:rsidRDefault="00F8553F" w:rsidP="00A62297">
      <w:pPr>
        <w:jc w:val="both"/>
        <w:rPr>
          <w:rFonts w:ascii="Rdg Swift" w:hAnsi="Rdg Swift"/>
          <w:szCs w:val="22"/>
        </w:rPr>
      </w:pPr>
    </w:p>
    <w:p w14:paraId="7AEF6B10" w14:textId="77777777" w:rsidR="00F8553F" w:rsidRPr="00274779" w:rsidRDefault="00F8553F" w:rsidP="00A62297">
      <w:pPr>
        <w:pStyle w:val="ListParagraph"/>
        <w:numPr>
          <w:ilvl w:val="0"/>
          <w:numId w:val="20"/>
        </w:numPr>
        <w:ind w:hanging="720"/>
        <w:jc w:val="both"/>
        <w:rPr>
          <w:rFonts w:ascii="Rdg Vesta" w:hAnsi="Rdg Vesta"/>
          <w:b/>
          <w:szCs w:val="22"/>
        </w:rPr>
      </w:pPr>
      <w:r w:rsidRPr="00274779">
        <w:rPr>
          <w:rFonts w:ascii="Rdg Vesta" w:hAnsi="Rdg Vesta"/>
          <w:b/>
          <w:szCs w:val="22"/>
        </w:rPr>
        <w:t>Employability</w:t>
      </w:r>
    </w:p>
    <w:p w14:paraId="4DEB31AF" w14:textId="77777777" w:rsidR="00A60D4D" w:rsidRPr="00274779" w:rsidRDefault="00A60D4D" w:rsidP="00A62297">
      <w:pPr>
        <w:pStyle w:val="RdgBulletlevel1"/>
        <w:numPr>
          <w:ilvl w:val="0"/>
          <w:numId w:val="7"/>
        </w:numPr>
        <w:spacing w:before="0" w:line="240" w:lineRule="auto"/>
        <w:ind w:left="714" w:hanging="357"/>
        <w:jc w:val="both"/>
        <w:rPr>
          <w:szCs w:val="22"/>
        </w:rPr>
      </w:pPr>
      <w:r w:rsidRPr="00274779">
        <w:rPr>
          <w:szCs w:val="22"/>
        </w:rPr>
        <w:t xml:space="preserve">What evidence is there that graduates from the programme(s) are well prepared for employment?  </w:t>
      </w:r>
    </w:p>
    <w:p w14:paraId="4E5C2C4F" w14:textId="77777777" w:rsidR="00266060" w:rsidRPr="00274779" w:rsidRDefault="00266060" w:rsidP="00A62297">
      <w:pPr>
        <w:pStyle w:val="RdgBulletlevel1"/>
        <w:numPr>
          <w:ilvl w:val="0"/>
          <w:numId w:val="0"/>
        </w:numPr>
        <w:spacing w:before="0" w:line="240" w:lineRule="auto"/>
        <w:ind w:left="714"/>
        <w:jc w:val="both"/>
        <w:rPr>
          <w:szCs w:val="22"/>
        </w:rPr>
      </w:pPr>
    </w:p>
    <w:p w14:paraId="52DDDD91" w14:textId="77777777" w:rsidR="00A60D4D" w:rsidRPr="00274779" w:rsidRDefault="00A60D4D" w:rsidP="00A62297">
      <w:pPr>
        <w:pStyle w:val="RdgBulletlevel1"/>
        <w:numPr>
          <w:ilvl w:val="0"/>
          <w:numId w:val="7"/>
        </w:numPr>
        <w:spacing w:before="0" w:line="240" w:lineRule="auto"/>
        <w:ind w:left="714" w:hanging="357"/>
        <w:jc w:val="both"/>
        <w:rPr>
          <w:szCs w:val="22"/>
        </w:rPr>
      </w:pPr>
      <w:r w:rsidRPr="00274779">
        <w:rPr>
          <w:szCs w:val="22"/>
        </w:rPr>
        <w:t>How does the programme prepare students for the global workplace?</w:t>
      </w:r>
    </w:p>
    <w:p w14:paraId="411CA2A6" w14:textId="77777777" w:rsidR="00266060" w:rsidRPr="00274779" w:rsidRDefault="00266060" w:rsidP="00A62297">
      <w:pPr>
        <w:pStyle w:val="RdgBulletlevel1"/>
        <w:numPr>
          <w:ilvl w:val="0"/>
          <w:numId w:val="0"/>
        </w:numPr>
        <w:spacing w:before="0" w:line="240" w:lineRule="auto"/>
        <w:jc w:val="both"/>
        <w:rPr>
          <w:szCs w:val="22"/>
        </w:rPr>
      </w:pPr>
    </w:p>
    <w:p w14:paraId="2489D919" w14:textId="77777777" w:rsidR="00FB1F94" w:rsidRPr="00274779" w:rsidRDefault="00FB1F94" w:rsidP="00A62297">
      <w:pPr>
        <w:pStyle w:val="ListParagraph"/>
        <w:numPr>
          <w:ilvl w:val="0"/>
          <w:numId w:val="7"/>
        </w:numPr>
        <w:spacing w:line="240" w:lineRule="auto"/>
        <w:ind w:left="714" w:hanging="357"/>
        <w:jc w:val="both"/>
        <w:rPr>
          <w:rFonts w:ascii="Rdg Swift" w:hAnsi="Rdg Swift"/>
          <w:szCs w:val="22"/>
        </w:rPr>
      </w:pPr>
      <w:r w:rsidRPr="00274779">
        <w:rPr>
          <w:rFonts w:ascii="Rdg Swift" w:hAnsi="Rdg Swift"/>
          <w:szCs w:val="22"/>
        </w:rPr>
        <w:t xml:space="preserve">To what extent do the programmes embed and progressively develop employability across the curriculum? </w:t>
      </w:r>
    </w:p>
    <w:p w14:paraId="31614DA9" w14:textId="77777777" w:rsidR="00266060" w:rsidRPr="00274779" w:rsidRDefault="00266060" w:rsidP="00A62297">
      <w:pPr>
        <w:spacing w:line="240" w:lineRule="auto"/>
        <w:jc w:val="both"/>
        <w:rPr>
          <w:rFonts w:ascii="Rdg Swift" w:hAnsi="Rdg Swift"/>
          <w:szCs w:val="22"/>
        </w:rPr>
      </w:pPr>
    </w:p>
    <w:p w14:paraId="575A4A41" w14:textId="77777777" w:rsidR="00FB1F94" w:rsidRPr="00274779" w:rsidRDefault="00FB1F94" w:rsidP="00A62297">
      <w:pPr>
        <w:pStyle w:val="ListParagraph"/>
        <w:numPr>
          <w:ilvl w:val="0"/>
          <w:numId w:val="7"/>
        </w:numPr>
        <w:spacing w:line="240" w:lineRule="auto"/>
        <w:ind w:left="714" w:hanging="357"/>
        <w:jc w:val="both"/>
        <w:rPr>
          <w:rFonts w:ascii="Rdg Swift" w:hAnsi="Rdg Swift"/>
          <w:szCs w:val="22"/>
        </w:rPr>
      </w:pPr>
      <w:r w:rsidRPr="00274779">
        <w:rPr>
          <w:rFonts w:ascii="Rdg Swift" w:hAnsi="Rdg Swift"/>
          <w:szCs w:val="22"/>
        </w:rPr>
        <w:t xml:space="preserve">To what extent do the programmes provide students with opportunities for placements and work-based learning activities? </w:t>
      </w:r>
      <w:r w:rsidR="00445ADE" w:rsidRPr="00274779">
        <w:rPr>
          <w:rFonts w:ascii="Rdg Swift" w:hAnsi="Rdg Swift"/>
          <w:szCs w:val="22"/>
        </w:rPr>
        <w:t>Are arrangements to support placements appropriate?</w:t>
      </w:r>
    </w:p>
    <w:p w14:paraId="6B40CBD9" w14:textId="77777777" w:rsidR="00266060" w:rsidRPr="00274779" w:rsidRDefault="00266060" w:rsidP="00A62297">
      <w:pPr>
        <w:spacing w:line="240" w:lineRule="auto"/>
        <w:jc w:val="both"/>
        <w:rPr>
          <w:rFonts w:ascii="Rdg Swift" w:hAnsi="Rdg Swift"/>
          <w:szCs w:val="22"/>
        </w:rPr>
      </w:pPr>
    </w:p>
    <w:p w14:paraId="3DDF85F7" w14:textId="77777777" w:rsidR="00FD4326" w:rsidRPr="00274779" w:rsidRDefault="00FD4326" w:rsidP="00A62297">
      <w:pPr>
        <w:pStyle w:val="ListParagraph"/>
        <w:numPr>
          <w:ilvl w:val="0"/>
          <w:numId w:val="7"/>
        </w:numPr>
        <w:spacing w:line="240" w:lineRule="auto"/>
        <w:ind w:left="714" w:hanging="357"/>
        <w:jc w:val="both"/>
        <w:rPr>
          <w:rFonts w:ascii="Rdg Swift" w:hAnsi="Rdg Swift"/>
          <w:szCs w:val="22"/>
        </w:rPr>
      </w:pPr>
      <w:r w:rsidRPr="00274779">
        <w:rPr>
          <w:rFonts w:ascii="Rdg Swift" w:hAnsi="Rdg Swift"/>
          <w:szCs w:val="22"/>
        </w:rPr>
        <w:t>To what extent do the programmes encourage students to make connections between discipline specific knowledge, skills and attributes and their use in the wider world?</w:t>
      </w:r>
    </w:p>
    <w:p w14:paraId="7515A3F9" w14:textId="77777777" w:rsidR="00266060" w:rsidRPr="00274779" w:rsidRDefault="00266060" w:rsidP="00A62297">
      <w:pPr>
        <w:spacing w:line="240" w:lineRule="auto"/>
        <w:jc w:val="both"/>
        <w:rPr>
          <w:rFonts w:ascii="Rdg Swift" w:hAnsi="Rdg Swift"/>
          <w:szCs w:val="22"/>
        </w:rPr>
      </w:pPr>
    </w:p>
    <w:p w14:paraId="43233337" w14:textId="77777777" w:rsidR="00FD4326" w:rsidRPr="00274779" w:rsidRDefault="00FD4326" w:rsidP="00A62297">
      <w:pPr>
        <w:pStyle w:val="ListParagraph"/>
        <w:numPr>
          <w:ilvl w:val="0"/>
          <w:numId w:val="7"/>
        </w:numPr>
        <w:spacing w:line="240" w:lineRule="auto"/>
        <w:ind w:left="714" w:hanging="357"/>
        <w:jc w:val="both"/>
        <w:rPr>
          <w:rFonts w:ascii="Rdg Swift" w:hAnsi="Rdg Swift"/>
          <w:szCs w:val="22"/>
        </w:rPr>
      </w:pPr>
      <w:r w:rsidRPr="00274779">
        <w:rPr>
          <w:rFonts w:ascii="Rdg Swift" w:hAnsi="Rdg Swift"/>
          <w:szCs w:val="22"/>
        </w:rPr>
        <w:t xml:space="preserve">To what extent do the programmes provide students with opportunities to reflect upon and articulate what they have learned?  </w:t>
      </w:r>
    </w:p>
    <w:p w14:paraId="4D885ED2" w14:textId="77777777" w:rsidR="00266060" w:rsidRPr="00274779" w:rsidRDefault="00266060" w:rsidP="00A62297">
      <w:pPr>
        <w:spacing w:line="240" w:lineRule="auto"/>
        <w:jc w:val="both"/>
        <w:rPr>
          <w:rFonts w:ascii="Rdg Swift" w:hAnsi="Rdg Swift"/>
          <w:szCs w:val="22"/>
        </w:rPr>
      </w:pPr>
    </w:p>
    <w:p w14:paraId="3870A0B2" w14:textId="77777777" w:rsidR="00A60D4D" w:rsidRPr="00274779" w:rsidRDefault="00FB1F94" w:rsidP="00A62297">
      <w:pPr>
        <w:pStyle w:val="RdgBulletlevel1"/>
        <w:numPr>
          <w:ilvl w:val="0"/>
          <w:numId w:val="7"/>
        </w:numPr>
        <w:spacing w:before="0" w:line="240" w:lineRule="auto"/>
        <w:ind w:left="714" w:hanging="357"/>
        <w:jc w:val="both"/>
        <w:rPr>
          <w:szCs w:val="22"/>
        </w:rPr>
      </w:pPr>
      <w:r w:rsidRPr="00274779">
        <w:rPr>
          <w:szCs w:val="22"/>
        </w:rPr>
        <w:t xml:space="preserve">To what extent do the programmes provide opportunities for employer/alumni engagement in the curriculum? </w:t>
      </w:r>
      <w:r w:rsidR="00A60D4D" w:rsidRPr="00274779">
        <w:rPr>
          <w:szCs w:val="22"/>
        </w:rPr>
        <w:t xml:space="preserve">By what means is such engagement facilitated?  Is it effective? </w:t>
      </w:r>
    </w:p>
    <w:p w14:paraId="3D639929" w14:textId="77777777" w:rsidR="00266060" w:rsidRPr="00274779" w:rsidRDefault="00266060" w:rsidP="00A62297">
      <w:pPr>
        <w:pStyle w:val="RdgBulletlevel1"/>
        <w:numPr>
          <w:ilvl w:val="0"/>
          <w:numId w:val="0"/>
        </w:numPr>
        <w:spacing w:before="0" w:line="240" w:lineRule="auto"/>
        <w:jc w:val="both"/>
        <w:rPr>
          <w:szCs w:val="22"/>
        </w:rPr>
      </w:pPr>
    </w:p>
    <w:p w14:paraId="53D18CBA" w14:textId="36B4449A" w:rsidR="00CE2FA5" w:rsidRPr="00274779" w:rsidRDefault="00A62297" w:rsidP="00A62297">
      <w:pPr>
        <w:pStyle w:val="RdgBulletlevel1"/>
        <w:numPr>
          <w:ilvl w:val="0"/>
          <w:numId w:val="7"/>
        </w:numPr>
        <w:spacing w:before="0" w:line="240" w:lineRule="auto"/>
        <w:ind w:left="714" w:hanging="357"/>
        <w:jc w:val="both"/>
        <w:rPr>
          <w:szCs w:val="22"/>
        </w:rPr>
      </w:pPr>
      <w:r w:rsidRPr="00274779">
        <w:rPr>
          <w:szCs w:val="22"/>
        </w:rPr>
        <w:t>How are</w:t>
      </w:r>
      <w:r w:rsidR="00CE2FA5" w:rsidRPr="00274779">
        <w:rPr>
          <w:szCs w:val="22"/>
        </w:rPr>
        <w:t xml:space="preserve"> the programmes informed by changes in employer demand and employment opportunities? </w:t>
      </w:r>
    </w:p>
    <w:p w14:paraId="254760D5" w14:textId="77777777" w:rsidR="00266060" w:rsidRPr="00274779" w:rsidRDefault="00266060" w:rsidP="00A62297">
      <w:pPr>
        <w:pStyle w:val="RdgBulletlevel1"/>
        <w:numPr>
          <w:ilvl w:val="0"/>
          <w:numId w:val="0"/>
        </w:numPr>
        <w:spacing w:before="0" w:line="240" w:lineRule="auto"/>
        <w:ind w:left="714"/>
        <w:jc w:val="both"/>
        <w:rPr>
          <w:szCs w:val="22"/>
        </w:rPr>
      </w:pPr>
    </w:p>
    <w:p w14:paraId="2910A106" w14:textId="77777777" w:rsidR="004275E0" w:rsidRPr="00274779" w:rsidRDefault="004275E0" w:rsidP="00A62297">
      <w:pPr>
        <w:pStyle w:val="RdgBulletlevel1"/>
        <w:numPr>
          <w:ilvl w:val="0"/>
          <w:numId w:val="7"/>
        </w:numPr>
        <w:spacing w:before="0" w:line="240" w:lineRule="auto"/>
        <w:ind w:left="714" w:hanging="357"/>
        <w:jc w:val="both"/>
        <w:rPr>
          <w:szCs w:val="22"/>
        </w:rPr>
      </w:pPr>
      <w:r w:rsidRPr="00274779">
        <w:rPr>
          <w:szCs w:val="22"/>
        </w:rPr>
        <w:t>How does the School engage with the Careers service at the University?</w:t>
      </w:r>
    </w:p>
    <w:p w14:paraId="6E15E62C" w14:textId="454C8AE9" w:rsidR="00F8553F" w:rsidRPr="00274779" w:rsidRDefault="004C16C3" w:rsidP="00A62297">
      <w:pPr>
        <w:tabs>
          <w:tab w:val="left" w:pos="1189"/>
        </w:tabs>
        <w:jc w:val="both"/>
        <w:rPr>
          <w:rFonts w:ascii="Rdg Swift" w:hAnsi="Rdg Swift"/>
          <w:szCs w:val="22"/>
        </w:rPr>
      </w:pPr>
      <w:r w:rsidRPr="00274779">
        <w:rPr>
          <w:rFonts w:ascii="Rdg Swift" w:hAnsi="Rdg Swift"/>
          <w:szCs w:val="22"/>
        </w:rPr>
        <w:tab/>
      </w:r>
    </w:p>
    <w:p w14:paraId="592C2656" w14:textId="77777777" w:rsidR="00F8553F" w:rsidRPr="00274779" w:rsidRDefault="00F8553F" w:rsidP="00A62297">
      <w:pPr>
        <w:pStyle w:val="ListParagraph"/>
        <w:numPr>
          <w:ilvl w:val="0"/>
          <w:numId w:val="20"/>
        </w:numPr>
        <w:ind w:hanging="720"/>
        <w:jc w:val="both"/>
        <w:rPr>
          <w:rFonts w:ascii="Rdg Vesta" w:hAnsi="Rdg Vesta"/>
          <w:b/>
          <w:szCs w:val="22"/>
        </w:rPr>
      </w:pPr>
      <w:r w:rsidRPr="00274779">
        <w:rPr>
          <w:rFonts w:ascii="Rdg Vesta" w:hAnsi="Rdg Vesta"/>
          <w:b/>
          <w:szCs w:val="22"/>
        </w:rPr>
        <w:t>Enhancement of quality and academic provision</w:t>
      </w:r>
    </w:p>
    <w:p w14:paraId="0DC790EE" w14:textId="0752C79D" w:rsidR="00445ADE" w:rsidRPr="00274779" w:rsidRDefault="00445ADE" w:rsidP="00A62297">
      <w:pPr>
        <w:pStyle w:val="RdgBulletlevel1"/>
        <w:numPr>
          <w:ilvl w:val="0"/>
          <w:numId w:val="13"/>
        </w:numPr>
        <w:spacing w:before="0" w:line="240" w:lineRule="auto"/>
        <w:ind w:left="641" w:hanging="357"/>
        <w:jc w:val="both"/>
        <w:rPr>
          <w:szCs w:val="22"/>
        </w:rPr>
      </w:pPr>
      <w:r w:rsidRPr="00274779">
        <w:rPr>
          <w:szCs w:val="22"/>
        </w:rPr>
        <w:t>How does the School take deliberate steps to enhance the quality of its provision and how does it identify/disseminate/use examples of good and effective practice?</w:t>
      </w:r>
    </w:p>
    <w:p w14:paraId="0F4D3A8D" w14:textId="77777777" w:rsidR="00266060" w:rsidRPr="00274779" w:rsidRDefault="00266060" w:rsidP="00A62297">
      <w:pPr>
        <w:pStyle w:val="RdgBulletlevel1"/>
        <w:numPr>
          <w:ilvl w:val="0"/>
          <w:numId w:val="0"/>
        </w:numPr>
        <w:spacing w:before="0" w:line="240" w:lineRule="auto"/>
        <w:ind w:left="641"/>
        <w:jc w:val="both"/>
        <w:rPr>
          <w:szCs w:val="22"/>
        </w:rPr>
      </w:pPr>
    </w:p>
    <w:p w14:paraId="3C0FAC37" w14:textId="5F837C39" w:rsidR="004C16C3" w:rsidRPr="00274779" w:rsidRDefault="00A62297" w:rsidP="00A62297">
      <w:pPr>
        <w:pStyle w:val="RdgNormal"/>
        <w:numPr>
          <w:ilvl w:val="0"/>
          <w:numId w:val="13"/>
        </w:numPr>
        <w:spacing w:before="0" w:line="240" w:lineRule="auto"/>
        <w:ind w:left="641" w:hanging="357"/>
        <w:jc w:val="both"/>
        <w:rPr>
          <w:szCs w:val="22"/>
        </w:rPr>
      </w:pPr>
      <w:r w:rsidRPr="00274779">
        <w:rPr>
          <w:szCs w:val="22"/>
        </w:rPr>
        <w:t>How d</w:t>
      </w:r>
      <w:r w:rsidR="004C16C3" w:rsidRPr="00274779">
        <w:rPr>
          <w:szCs w:val="22"/>
        </w:rPr>
        <w:t>oes the School make appropriate</w:t>
      </w:r>
      <w:r w:rsidR="005433C6">
        <w:rPr>
          <w:szCs w:val="22"/>
        </w:rPr>
        <w:t xml:space="preserve"> and effective</w:t>
      </w:r>
      <w:r w:rsidR="004C16C3" w:rsidRPr="00274779">
        <w:rPr>
          <w:szCs w:val="22"/>
        </w:rPr>
        <w:t xml:space="preserve"> use of </w:t>
      </w:r>
      <w:r w:rsidR="005C19FC" w:rsidRPr="00274779">
        <w:rPr>
          <w:szCs w:val="22"/>
        </w:rPr>
        <w:t>datasets</w:t>
      </w:r>
      <w:r w:rsidR="004C16C3" w:rsidRPr="00274779">
        <w:rPr>
          <w:szCs w:val="22"/>
        </w:rPr>
        <w:t xml:space="preserve"> (statistical data, External Examiners’ reports, student evaluations, student representation, National Student Survey, Postgraduate Taught Experience Survey)?</w:t>
      </w:r>
    </w:p>
    <w:p w14:paraId="20CBF8D5" w14:textId="77777777" w:rsidR="00266060" w:rsidRPr="00274779" w:rsidRDefault="00266060" w:rsidP="00A62297">
      <w:pPr>
        <w:pStyle w:val="RdgNormal"/>
        <w:spacing w:before="0" w:line="240" w:lineRule="auto"/>
        <w:jc w:val="both"/>
        <w:rPr>
          <w:szCs w:val="22"/>
        </w:rPr>
      </w:pPr>
    </w:p>
    <w:p w14:paraId="404E84D6" w14:textId="2B897E5B" w:rsidR="00505564" w:rsidRPr="009A3BF7" w:rsidRDefault="00505564" w:rsidP="00A62297">
      <w:pPr>
        <w:pStyle w:val="RdgNormal"/>
        <w:numPr>
          <w:ilvl w:val="0"/>
          <w:numId w:val="13"/>
        </w:numPr>
        <w:spacing w:before="0" w:line="240" w:lineRule="auto"/>
        <w:ind w:left="641" w:hanging="357"/>
        <w:jc w:val="both"/>
        <w:rPr>
          <w:szCs w:val="22"/>
        </w:rPr>
      </w:pPr>
      <w:r w:rsidRPr="009A3BF7">
        <w:rPr>
          <w:szCs w:val="22"/>
        </w:rPr>
        <w:lastRenderedPageBreak/>
        <w:t>How effective are the arrangements for reacting to the views of professional bodies</w:t>
      </w:r>
      <w:r w:rsidR="00FE763A" w:rsidRPr="009A3BF7">
        <w:rPr>
          <w:szCs w:val="22"/>
        </w:rPr>
        <w:t xml:space="preserve"> (w</w:t>
      </w:r>
      <w:r w:rsidR="00460006" w:rsidRPr="009A3BF7">
        <w:rPr>
          <w:szCs w:val="22"/>
        </w:rPr>
        <w:t>here applicable</w:t>
      </w:r>
      <w:r w:rsidR="00FE763A" w:rsidRPr="009A3BF7">
        <w:rPr>
          <w:szCs w:val="22"/>
        </w:rPr>
        <w:t>)</w:t>
      </w:r>
      <w:r w:rsidR="00814DA7" w:rsidRPr="009A3BF7">
        <w:rPr>
          <w:szCs w:val="22"/>
        </w:rPr>
        <w:t xml:space="preserve"> and ensuring ‘</w:t>
      </w:r>
      <w:proofErr w:type="spellStart"/>
      <w:r w:rsidR="00814DA7" w:rsidRPr="009A3BF7">
        <w:t>Interprofessional</w:t>
      </w:r>
      <w:proofErr w:type="spellEnd"/>
      <w:r w:rsidR="00814DA7" w:rsidRPr="009A3BF7">
        <w:t xml:space="preserve"> Education Sessions</w:t>
      </w:r>
      <w:r w:rsidR="00814DA7" w:rsidRPr="009A3BF7">
        <w:t>’ are provided</w:t>
      </w:r>
      <w:r w:rsidR="009A3BF7" w:rsidRPr="009A3BF7">
        <w:t>,</w:t>
      </w:r>
      <w:r w:rsidR="00814DA7" w:rsidRPr="009A3BF7">
        <w:t xml:space="preserve"> where required</w:t>
      </w:r>
      <w:r w:rsidR="00FE763A" w:rsidRPr="009A3BF7">
        <w:rPr>
          <w:szCs w:val="22"/>
        </w:rPr>
        <w:t>?</w:t>
      </w:r>
    </w:p>
    <w:p w14:paraId="7C5BEFF4" w14:textId="77777777" w:rsidR="00266060" w:rsidRPr="00274779" w:rsidRDefault="00266060" w:rsidP="00A62297">
      <w:pPr>
        <w:pStyle w:val="RdgNormal"/>
        <w:spacing w:before="0" w:line="240" w:lineRule="auto"/>
        <w:jc w:val="both"/>
        <w:rPr>
          <w:szCs w:val="22"/>
        </w:rPr>
      </w:pPr>
    </w:p>
    <w:p w14:paraId="1F4ACAD4" w14:textId="77777777" w:rsidR="00445ADE" w:rsidRPr="00274779" w:rsidRDefault="00FD4326" w:rsidP="00A62297">
      <w:pPr>
        <w:pStyle w:val="RdgBulletlevel1"/>
        <w:numPr>
          <w:ilvl w:val="0"/>
          <w:numId w:val="13"/>
        </w:numPr>
        <w:spacing w:before="0" w:line="240" w:lineRule="auto"/>
        <w:ind w:left="641" w:hanging="357"/>
        <w:jc w:val="both"/>
        <w:rPr>
          <w:szCs w:val="22"/>
        </w:rPr>
      </w:pPr>
      <w:r w:rsidRPr="00274779">
        <w:rPr>
          <w:szCs w:val="22"/>
        </w:rPr>
        <w:t>How are students engaged in the development and enhancement of the curriculum?</w:t>
      </w:r>
    </w:p>
    <w:p w14:paraId="2C894322" w14:textId="77777777" w:rsidR="00266060" w:rsidRPr="00274779" w:rsidRDefault="00266060" w:rsidP="00A62297">
      <w:pPr>
        <w:pStyle w:val="RdgBulletlevel1"/>
        <w:numPr>
          <w:ilvl w:val="0"/>
          <w:numId w:val="0"/>
        </w:numPr>
        <w:spacing w:before="0" w:line="240" w:lineRule="auto"/>
        <w:jc w:val="both"/>
        <w:rPr>
          <w:szCs w:val="22"/>
        </w:rPr>
      </w:pPr>
    </w:p>
    <w:p w14:paraId="1353ECA1" w14:textId="77777777" w:rsidR="005C19FC" w:rsidRPr="00274779" w:rsidRDefault="004C16C3" w:rsidP="00A62297">
      <w:pPr>
        <w:pStyle w:val="RdgBulletlevel1"/>
        <w:numPr>
          <w:ilvl w:val="0"/>
          <w:numId w:val="13"/>
        </w:numPr>
        <w:spacing w:before="0" w:line="240" w:lineRule="auto"/>
        <w:ind w:left="641" w:hanging="357"/>
        <w:jc w:val="both"/>
        <w:rPr>
          <w:szCs w:val="22"/>
        </w:rPr>
      </w:pPr>
      <w:r w:rsidRPr="00274779">
        <w:rPr>
          <w:szCs w:val="22"/>
        </w:rPr>
        <w:t xml:space="preserve">How </w:t>
      </w:r>
      <w:r w:rsidR="00445ADE" w:rsidRPr="00274779">
        <w:rPr>
          <w:szCs w:val="22"/>
        </w:rPr>
        <w:t>does the School/Department e</w:t>
      </w:r>
      <w:r w:rsidR="005C19FC" w:rsidRPr="00274779">
        <w:rPr>
          <w:szCs w:val="22"/>
        </w:rPr>
        <w:t>nsure that any issues raised by student module and programme evaluations are dealt with appropriately and in a timely manner, and that students receive informative and timely feedback</w:t>
      </w:r>
      <w:r w:rsidR="00445ADE" w:rsidRPr="00274779">
        <w:rPr>
          <w:szCs w:val="22"/>
        </w:rPr>
        <w:t xml:space="preserve"> on the actions taken (or not)?</w:t>
      </w:r>
    </w:p>
    <w:p w14:paraId="63CD84F9" w14:textId="77777777" w:rsidR="00266060" w:rsidRPr="00274779" w:rsidRDefault="00266060" w:rsidP="00A62297">
      <w:pPr>
        <w:pStyle w:val="RdgBulletlevel1"/>
        <w:numPr>
          <w:ilvl w:val="0"/>
          <w:numId w:val="0"/>
        </w:numPr>
        <w:spacing w:before="0" w:line="240" w:lineRule="auto"/>
        <w:jc w:val="both"/>
        <w:rPr>
          <w:szCs w:val="22"/>
        </w:rPr>
      </w:pPr>
    </w:p>
    <w:p w14:paraId="15A98627" w14:textId="77777777" w:rsidR="00FD4326" w:rsidRPr="00274779" w:rsidRDefault="00FD4326" w:rsidP="00A62297">
      <w:pPr>
        <w:pStyle w:val="RdgNormal"/>
        <w:numPr>
          <w:ilvl w:val="0"/>
          <w:numId w:val="13"/>
        </w:numPr>
        <w:spacing w:before="0" w:line="240" w:lineRule="auto"/>
        <w:ind w:left="641" w:hanging="357"/>
        <w:jc w:val="both"/>
        <w:rPr>
          <w:szCs w:val="22"/>
        </w:rPr>
      </w:pPr>
      <w:r w:rsidRPr="00274779">
        <w:rPr>
          <w:szCs w:val="22"/>
        </w:rPr>
        <w:t xml:space="preserve">How effective are internal arrangements for monitoring, evaluating and enhancing academic standards in the programme and its component modules? </w:t>
      </w:r>
    </w:p>
    <w:p w14:paraId="05466E48" w14:textId="77777777" w:rsidR="00266060" w:rsidRPr="00274779" w:rsidRDefault="00266060" w:rsidP="00A62297">
      <w:pPr>
        <w:pStyle w:val="RdgNormal"/>
        <w:spacing w:before="0" w:line="240" w:lineRule="auto"/>
        <w:jc w:val="both"/>
        <w:rPr>
          <w:szCs w:val="22"/>
        </w:rPr>
      </w:pPr>
    </w:p>
    <w:p w14:paraId="5580C121" w14:textId="77777777" w:rsidR="00FD4326" w:rsidRPr="00274779" w:rsidRDefault="00FD4326" w:rsidP="00A62297">
      <w:pPr>
        <w:pStyle w:val="RdgBulletlevel1"/>
        <w:numPr>
          <w:ilvl w:val="0"/>
          <w:numId w:val="13"/>
        </w:numPr>
        <w:spacing w:before="0" w:line="240" w:lineRule="auto"/>
        <w:ind w:left="641" w:hanging="357"/>
        <w:jc w:val="both"/>
        <w:rPr>
          <w:szCs w:val="22"/>
        </w:rPr>
      </w:pPr>
      <w:r w:rsidRPr="00274779">
        <w:rPr>
          <w:szCs w:val="22"/>
        </w:rPr>
        <w:t>Are appropriate development opportunities made available to and taken up by staff</w:t>
      </w:r>
      <w:r w:rsidR="00CF7186" w:rsidRPr="00274779">
        <w:rPr>
          <w:szCs w:val="22"/>
        </w:rPr>
        <w:t>, for example</w:t>
      </w:r>
      <w:r w:rsidR="00445ADE" w:rsidRPr="00274779">
        <w:rPr>
          <w:szCs w:val="22"/>
        </w:rPr>
        <w:t>,</w:t>
      </w:r>
      <w:r w:rsidR="00CF7186" w:rsidRPr="00274779">
        <w:rPr>
          <w:szCs w:val="22"/>
        </w:rPr>
        <w:t xml:space="preserve"> FLAIR</w:t>
      </w:r>
      <w:r w:rsidRPr="00274779">
        <w:rPr>
          <w:szCs w:val="22"/>
        </w:rPr>
        <w:t>?</w:t>
      </w:r>
    </w:p>
    <w:p w14:paraId="477DF8DD" w14:textId="1C5E3102" w:rsidR="00261156" w:rsidRPr="00274779" w:rsidRDefault="00320F2E" w:rsidP="00A62297">
      <w:pPr>
        <w:pStyle w:val="Heading3"/>
        <w:tabs>
          <w:tab w:val="left" w:pos="284"/>
        </w:tabs>
        <w:jc w:val="both"/>
      </w:pPr>
      <w:r w:rsidRPr="00274779">
        <w:rPr>
          <w:rFonts w:ascii="Rdg Swift" w:hAnsi="Rdg Swift"/>
          <w:b w:val="0"/>
          <w:bCs w:val="0"/>
          <w:szCs w:val="22"/>
        </w:rPr>
        <w:t>9</w:t>
      </w:r>
      <w:r w:rsidR="00703754" w:rsidRPr="00274779">
        <w:rPr>
          <w:rFonts w:ascii="Rdg Swift" w:hAnsi="Rdg Swift"/>
          <w:b w:val="0"/>
          <w:bCs w:val="0"/>
          <w:szCs w:val="22"/>
        </w:rPr>
        <w:t>.</w:t>
      </w:r>
      <w:r w:rsidR="00261156" w:rsidRPr="00274779">
        <w:tab/>
        <w:t>Suggested standard questions to guide the Student Panellist</w:t>
      </w:r>
      <w:r w:rsidR="00CE2FA5" w:rsidRPr="00274779">
        <w:rPr>
          <w:rStyle w:val="FootnoteReference"/>
        </w:rPr>
        <w:footnoteReference w:id="1"/>
      </w:r>
    </w:p>
    <w:p w14:paraId="46C10303" w14:textId="77777777" w:rsidR="00261156"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Are the following clearly communicated to students?</w:t>
      </w:r>
    </w:p>
    <w:p w14:paraId="36FBB60D" w14:textId="77777777" w:rsidR="00A62297" w:rsidRPr="00274779" w:rsidRDefault="00A62297" w:rsidP="00A62297">
      <w:pPr>
        <w:pStyle w:val="ListParagraph"/>
        <w:spacing w:line="240" w:lineRule="auto"/>
        <w:jc w:val="both"/>
        <w:rPr>
          <w:rFonts w:ascii="Rdg Swift" w:hAnsi="Rdg Swift"/>
        </w:rPr>
      </w:pPr>
    </w:p>
    <w:p w14:paraId="759D63ED" w14:textId="77777777" w:rsidR="00261156" w:rsidRPr="00274779" w:rsidRDefault="00261156" w:rsidP="00A62297">
      <w:pPr>
        <w:pStyle w:val="ListParagraph"/>
        <w:numPr>
          <w:ilvl w:val="0"/>
          <w:numId w:val="17"/>
        </w:numPr>
        <w:spacing w:line="240" w:lineRule="auto"/>
        <w:jc w:val="both"/>
        <w:rPr>
          <w:rFonts w:ascii="Rdg Swift" w:hAnsi="Rdg Swift"/>
        </w:rPr>
      </w:pPr>
      <w:r w:rsidRPr="00274779">
        <w:rPr>
          <w:rFonts w:ascii="Rdg Swift" w:hAnsi="Rdg Swift"/>
        </w:rPr>
        <w:t>Learning outcomes</w:t>
      </w:r>
    </w:p>
    <w:p w14:paraId="320F7322" w14:textId="77777777" w:rsidR="00261156" w:rsidRPr="00274779" w:rsidRDefault="00261156" w:rsidP="00A62297">
      <w:pPr>
        <w:pStyle w:val="ListParagraph"/>
        <w:numPr>
          <w:ilvl w:val="0"/>
          <w:numId w:val="17"/>
        </w:numPr>
        <w:spacing w:line="240" w:lineRule="auto"/>
        <w:jc w:val="both"/>
        <w:rPr>
          <w:rFonts w:ascii="Rdg Swift" w:hAnsi="Rdg Swift"/>
        </w:rPr>
      </w:pPr>
      <w:r w:rsidRPr="00274779">
        <w:rPr>
          <w:rFonts w:ascii="Rdg Swift" w:hAnsi="Rdg Swift"/>
        </w:rPr>
        <w:t>Teaching, learning and assessment strategies</w:t>
      </w:r>
    </w:p>
    <w:p w14:paraId="15C0B8E5" w14:textId="77777777" w:rsidR="00261156" w:rsidRPr="00274779" w:rsidRDefault="00261156" w:rsidP="00A62297">
      <w:pPr>
        <w:pStyle w:val="ListParagraph"/>
        <w:numPr>
          <w:ilvl w:val="0"/>
          <w:numId w:val="17"/>
        </w:numPr>
        <w:spacing w:line="240" w:lineRule="auto"/>
        <w:jc w:val="both"/>
        <w:rPr>
          <w:rFonts w:ascii="Rdg Swift" w:hAnsi="Rdg Swift"/>
        </w:rPr>
      </w:pPr>
      <w:r w:rsidRPr="00274779">
        <w:rPr>
          <w:rFonts w:ascii="Rdg Swift" w:hAnsi="Rdg Swift"/>
        </w:rPr>
        <w:t>Assessment criteria for modules</w:t>
      </w:r>
    </w:p>
    <w:p w14:paraId="1D81DEFE" w14:textId="77777777" w:rsidR="00261156" w:rsidRPr="00274779" w:rsidRDefault="00261156" w:rsidP="00A62297">
      <w:pPr>
        <w:pStyle w:val="ListParagraph"/>
        <w:numPr>
          <w:ilvl w:val="0"/>
          <w:numId w:val="17"/>
        </w:numPr>
        <w:spacing w:line="240" w:lineRule="auto"/>
        <w:jc w:val="both"/>
        <w:rPr>
          <w:rFonts w:ascii="Rdg Swift" w:hAnsi="Rdg Swift"/>
        </w:rPr>
      </w:pPr>
      <w:r w:rsidRPr="00274779">
        <w:rPr>
          <w:rFonts w:ascii="Rdg Swift" w:hAnsi="Rdg Swift"/>
        </w:rPr>
        <w:t>Expectations of feedback</w:t>
      </w:r>
    </w:p>
    <w:p w14:paraId="1A5479C9" w14:textId="77777777" w:rsidR="00703754" w:rsidRPr="00274779" w:rsidRDefault="00703754" w:rsidP="00A62297">
      <w:pPr>
        <w:pStyle w:val="ListParagraph"/>
        <w:spacing w:line="240" w:lineRule="auto"/>
        <w:ind w:left="1440"/>
        <w:jc w:val="both"/>
        <w:rPr>
          <w:rFonts w:ascii="Rdg Swift" w:hAnsi="Rdg Swift"/>
        </w:rPr>
      </w:pPr>
    </w:p>
    <w:p w14:paraId="35D0E0BF" w14:textId="77777777" w:rsidR="00703754"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How is student evaluation collected? Is there clear evidence of the subject area appropriately using datasets? (Statistical data, External Examiners’ reports, student evaluations, student representation, National Student Survey, Postgraduate Taught Experience Survey)</w:t>
      </w:r>
    </w:p>
    <w:p w14:paraId="294AD93A" w14:textId="77777777" w:rsidR="00703754" w:rsidRPr="00274779" w:rsidRDefault="00703754" w:rsidP="00A62297">
      <w:pPr>
        <w:pStyle w:val="ListParagraph"/>
        <w:spacing w:line="240" w:lineRule="auto"/>
        <w:jc w:val="both"/>
        <w:rPr>
          <w:rFonts w:ascii="Rdg Swift" w:hAnsi="Rdg Swift"/>
        </w:rPr>
      </w:pPr>
    </w:p>
    <w:p w14:paraId="377C57BE" w14:textId="77777777" w:rsidR="00703754"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Is there evidence of staff drawing on their research, scholarship or professional activity to inform their teaching?</w:t>
      </w:r>
    </w:p>
    <w:p w14:paraId="7B0A2EE0" w14:textId="77777777" w:rsidR="00266060" w:rsidRPr="00274779" w:rsidRDefault="00266060" w:rsidP="00A62297">
      <w:pPr>
        <w:spacing w:line="240" w:lineRule="auto"/>
        <w:jc w:val="both"/>
        <w:rPr>
          <w:rFonts w:ascii="Rdg Swift" w:hAnsi="Rdg Swift"/>
        </w:rPr>
      </w:pPr>
    </w:p>
    <w:p w14:paraId="6126C9BB" w14:textId="77777777" w:rsidR="00703754"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 xml:space="preserve">Is feedback to students adequate and timely? </w:t>
      </w:r>
    </w:p>
    <w:p w14:paraId="64E76F97" w14:textId="77777777" w:rsidR="00266060" w:rsidRPr="00274779" w:rsidRDefault="00266060" w:rsidP="00A62297">
      <w:pPr>
        <w:spacing w:line="240" w:lineRule="auto"/>
        <w:jc w:val="both"/>
        <w:rPr>
          <w:rFonts w:ascii="Rdg Swift" w:hAnsi="Rdg Swift"/>
        </w:rPr>
      </w:pPr>
    </w:p>
    <w:p w14:paraId="6E99A7B3" w14:textId="77777777" w:rsidR="00703754"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Is there evidence to show that students are able to engage with, participate in and influence their learning/programme(s)?</w:t>
      </w:r>
    </w:p>
    <w:p w14:paraId="53509FEB" w14:textId="77777777" w:rsidR="00266060" w:rsidRPr="00274779" w:rsidRDefault="00266060" w:rsidP="00A62297">
      <w:pPr>
        <w:spacing w:line="240" w:lineRule="auto"/>
        <w:jc w:val="both"/>
        <w:rPr>
          <w:rFonts w:ascii="Rdg Swift" w:hAnsi="Rdg Swift"/>
        </w:rPr>
      </w:pPr>
    </w:p>
    <w:p w14:paraId="3D1CE53D" w14:textId="77777777" w:rsidR="00703754"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Is there a suitable variety of teaching methods and learning opportunities for students?</w:t>
      </w:r>
    </w:p>
    <w:p w14:paraId="6D2C2396" w14:textId="77777777" w:rsidR="00A62297" w:rsidRPr="00274779" w:rsidRDefault="00A62297" w:rsidP="00A62297">
      <w:pPr>
        <w:pStyle w:val="ListParagraph"/>
        <w:jc w:val="both"/>
        <w:rPr>
          <w:rFonts w:ascii="Rdg Swift" w:hAnsi="Rdg Swift"/>
        </w:rPr>
      </w:pPr>
    </w:p>
    <w:p w14:paraId="61E93FE3" w14:textId="77777777" w:rsidR="00703754"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Are admission and induction arrangements generally understood by students/applicants?</w:t>
      </w:r>
    </w:p>
    <w:p w14:paraId="3D32AA60" w14:textId="77777777" w:rsidR="00266060" w:rsidRPr="00274779" w:rsidRDefault="00266060" w:rsidP="00A62297">
      <w:pPr>
        <w:pStyle w:val="ListParagraph"/>
        <w:spacing w:line="240" w:lineRule="auto"/>
        <w:jc w:val="both"/>
        <w:rPr>
          <w:rFonts w:ascii="Rdg Swift" w:hAnsi="Rdg Swift"/>
        </w:rPr>
      </w:pPr>
    </w:p>
    <w:p w14:paraId="04CCBE1B" w14:textId="77777777" w:rsidR="00261156"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Is there appropriate support available for students? Consider the following:</w:t>
      </w:r>
    </w:p>
    <w:p w14:paraId="3DA5CE5A" w14:textId="77777777" w:rsidR="00261156" w:rsidRPr="00274779" w:rsidRDefault="00261156" w:rsidP="00A62297">
      <w:pPr>
        <w:pStyle w:val="ListParagraph"/>
        <w:numPr>
          <w:ilvl w:val="0"/>
          <w:numId w:val="18"/>
        </w:numPr>
        <w:spacing w:line="240" w:lineRule="auto"/>
        <w:jc w:val="both"/>
        <w:rPr>
          <w:rFonts w:ascii="Rdg Swift" w:hAnsi="Rdg Swift"/>
        </w:rPr>
      </w:pPr>
      <w:r w:rsidRPr="00274779">
        <w:rPr>
          <w:rFonts w:ascii="Rdg Swift" w:hAnsi="Rdg Swift"/>
        </w:rPr>
        <w:t>support in using resources</w:t>
      </w:r>
    </w:p>
    <w:p w14:paraId="1CEA238C" w14:textId="77777777" w:rsidR="00261156" w:rsidRPr="00274779" w:rsidRDefault="00261156" w:rsidP="00A62297">
      <w:pPr>
        <w:pStyle w:val="ListParagraph"/>
        <w:numPr>
          <w:ilvl w:val="0"/>
          <w:numId w:val="18"/>
        </w:numPr>
        <w:spacing w:line="240" w:lineRule="auto"/>
        <w:jc w:val="both"/>
        <w:rPr>
          <w:rFonts w:ascii="Rdg Swift" w:hAnsi="Rdg Swift"/>
        </w:rPr>
      </w:pPr>
      <w:r w:rsidRPr="00274779">
        <w:rPr>
          <w:rFonts w:ascii="Rdg Swift" w:hAnsi="Rdg Swift"/>
        </w:rPr>
        <w:t>technical and administrative support</w:t>
      </w:r>
    </w:p>
    <w:p w14:paraId="5D6264F6" w14:textId="77777777" w:rsidR="00261156" w:rsidRPr="00274779" w:rsidRDefault="00261156" w:rsidP="00A62297">
      <w:pPr>
        <w:pStyle w:val="ListParagraph"/>
        <w:numPr>
          <w:ilvl w:val="0"/>
          <w:numId w:val="18"/>
        </w:numPr>
        <w:spacing w:line="240" w:lineRule="auto"/>
        <w:jc w:val="both"/>
        <w:rPr>
          <w:rFonts w:ascii="Rdg Swift" w:hAnsi="Rdg Swift"/>
        </w:rPr>
      </w:pPr>
      <w:r w:rsidRPr="00274779">
        <w:rPr>
          <w:rFonts w:ascii="Rdg Swift" w:hAnsi="Rdg Swift"/>
        </w:rPr>
        <w:lastRenderedPageBreak/>
        <w:t>support for individual needs</w:t>
      </w:r>
    </w:p>
    <w:p w14:paraId="22C80690" w14:textId="77777777" w:rsidR="00261156" w:rsidRPr="00274779" w:rsidRDefault="00261156" w:rsidP="00A62297">
      <w:pPr>
        <w:pStyle w:val="ListParagraph"/>
        <w:numPr>
          <w:ilvl w:val="0"/>
          <w:numId w:val="18"/>
        </w:numPr>
        <w:spacing w:line="240" w:lineRule="auto"/>
        <w:jc w:val="both"/>
        <w:rPr>
          <w:rFonts w:ascii="Rdg Swift" w:hAnsi="Rdg Swift"/>
        </w:rPr>
      </w:pPr>
      <w:r w:rsidRPr="00274779">
        <w:rPr>
          <w:rFonts w:ascii="Rdg Swift" w:hAnsi="Rdg Swift"/>
        </w:rPr>
        <w:t>extra study skills support</w:t>
      </w:r>
    </w:p>
    <w:p w14:paraId="6EB089F1" w14:textId="77777777" w:rsidR="00261156" w:rsidRPr="00274779" w:rsidRDefault="00261156" w:rsidP="00A62297">
      <w:pPr>
        <w:pStyle w:val="ListParagraph"/>
        <w:numPr>
          <w:ilvl w:val="0"/>
          <w:numId w:val="18"/>
        </w:numPr>
        <w:spacing w:line="240" w:lineRule="auto"/>
        <w:jc w:val="both"/>
        <w:rPr>
          <w:rFonts w:ascii="Rdg Swift" w:hAnsi="Rdg Swift"/>
        </w:rPr>
      </w:pPr>
      <w:r w:rsidRPr="00274779">
        <w:rPr>
          <w:rFonts w:ascii="Rdg Swift" w:hAnsi="Rdg Swift"/>
        </w:rPr>
        <w:t>support for students looking for or undertaking placements</w:t>
      </w:r>
    </w:p>
    <w:p w14:paraId="05A8D545" w14:textId="77777777" w:rsidR="00703754" w:rsidRPr="00274779" w:rsidRDefault="00703754" w:rsidP="00A62297">
      <w:pPr>
        <w:pStyle w:val="ListParagraph"/>
        <w:spacing w:line="240" w:lineRule="auto"/>
        <w:ind w:left="1440"/>
        <w:jc w:val="both"/>
        <w:rPr>
          <w:rFonts w:ascii="Rdg Swift" w:hAnsi="Rdg Swift"/>
        </w:rPr>
      </w:pPr>
    </w:p>
    <w:p w14:paraId="390A6F24" w14:textId="77777777" w:rsidR="00261156" w:rsidRPr="00274779" w:rsidRDefault="00261156" w:rsidP="00A62297">
      <w:pPr>
        <w:pStyle w:val="ListParagraph"/>
        <w:numPr>
          <w:ilvl w:val="0"/>
          <w:numId w:val="23"/>
        </w:numPr>
        <w:spacing w:line="240" w:lineRule="auto"/>
        <w:jc w:val="both"/>
        <w:rPr>
          <w:rFonts w:ascii="Rdg Swift" w:hAnsi="Rdg Swift"/>
        </w:rPr>
      </w:pPr>
      <w:r w:rsidRPr="00274779">
        <w:rPr>
          <w:rFonts w:ascii="Rdg Swift" w:hAnsi="Rdg Swift"/>
        </w:rPr>
        <w:t>What evidence is there that graduates from the programme(s) are well prepared for employment?</w:t>
      </w:r>
    </w:p>
    <w:p w14:paraId="60567EF5" w14:textId="77777777" w:rsidR="00445ADE" w:rsidRPr="00274779" w:rsidRDefault="00445ADE" w:rsidP="00A62297">
      <w:pPr>
        <w:jc w:val="both"/>
        <w:rPr>
          <w:rFonts w:ascii="Rdg Swift" w:hAnsi="Rdg Swift"/>
          <w:b/>
          <w:szCs w:val="22"/>
        </w:rPr>
      </w:pPr>
    </w:p>
    <w:p w14:paraId="715176C2" w14:textId="77777777" w:rsidR="00261156" w:rsidRPr="00274779" w:rsidRDefault="00261156" w:rsidP="00A62297">
      <w:pPr>
        <w:jc w:val="both"/>
        <w:rPr>
          <w:rFonts w:ascii="Rdg Swift" w:hAnsi="Rdg Swift"/>
          <w:szCs w:val="22"/>
        </w:rPr>
      </w:pPr>
    </w:p>
    <w:sectPr w:rsidR="00261156" w:rsidRPr="0027477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24B9CD" w15:done="0"/>
  <w15:commentEx w15:paraId="4EF8C656" w15:done="0"/>
  <w15:commentEx w15:paraId="38DDBB6B" w15:done="0"/>
  <w15:commentEx w15:paraId="2D6BBA1C" w15:done="0"/>
  <w15:commentEx w15:paraId="18CF8D88" w15:done="0"/>
  <w15:commentEx w15:paraId="6D754736" w15:done="0"/>
  <w15:commentEx w15:paraId="4739D449" w15:done="0"/>
  <w15:commentEx w15:paraId="1091BD21" w15:done="0"/>
  <w15:commentEx w15:paraId="42114ED7" w15:done="0"/>
  <w15:commentEx w15:paraId="2D0A5C42" w15:done="0"/>
  <w15:commentEx w15:paraId="018214C4" w15:done="0"/>
  <w15:commentEx w15:paraId="76634CEF" w15:done="0"/>
  <w15:commentEx w15:paraId="5A8B73B2" w15:done="0"/>
  <w15:commentEx w15:paraId="32E2573F" w15:done="0"/>
  <w15:commentEx w15:paraId="3039CEB9" w15:done="0"/>
  <w15:commentEx w15:paraId="34BC69F2" w15:done="0"/>
  <w15:commentEx w15:paraId="3B39417B" w15:done="0"/>
  <w15:commentEx w15:paraId="1E91D9FC" w15:done="0"/>
  <w15:commentEx w15:paraId="5C646B44" w15:done="0"/>
  <w15:commentEx w15:paraId="1373FDED" w15:paraIdParent="5C646B44" w15:done="0"/>
  <w15:commentEx w15:paraId="63E127FD" w15:done="0"/>
  <w15:commentEx w15:paraId="4FC80C45" w15:done="0"/>
  <w15:commentEx w15:paraId="488B9A78" w15:done="0"/>
  <w15:commentEx w15:paraId="2EB1BA8C" w15:done="0"/>
  <w15:commentEx w15:paraId="734E553D" w15:done="0"/>
  <w15:commentEx w15:paraId="1F28F0D6" w15:done="0"/>
  <w15:commentEx w15:paraId="00ABF5F9" w15:done="0"/>
  <w15:commentEx w15:paraId="6007F5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D4032" w14:textId="77777777" w:rsidR="005F0673" w:rsidRDefault="005F0673" w:rsidP="006744E4">
      <w:pPr>
        <w:spacing w:line="240" w:lineRule="auto"/>
      </w:pPr>
      <w:r>
        <w:separator/>
      </w:r>
    </w:p>
  </w:endnote>
  <w:endnote w:type="continuationSeparator" w:id="0">
    <w:p w14:paraId="753DB932" w14:textId="77777777" w:rsidR="005F0673" w:rsidRDefault="005F0673" w:rsidP="00674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dg Swift">
    <w:altName w:val="Rdg Swift"/>
    <w:panose1 w:val="02000503080000020004"/>
    <w:charset w:val="00"/>
    <w:family w:val="auto"/>
    <w:pitch w:val="variable"/>
    <w:sig w:usb0="A00000EF" w:usb1="4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Light">
    <w:altName w:val="Corbel"/>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dg Vesta">
    <w:altName w:val="Times New Roman"/>
    <w:panose1 w:val="02000503060000020004"/>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___WRD_EMBED_SUB_42">
    <w:altName w:val="Tw Cen MT Condensed Extra Bold"/>
    <w:panose1 w:val="020B08030202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F6F3" w14:textId="77777777" w:rsidR="005F0673" w:rsidRDefault="005F0673" w:rsidP="006744E4">
      <w:pPr>
        <w:spacing w:line="240" w:lineRule="auto"/>
      </w:pPr>
      <w:r>
        <w:separator/>
      </w:r>
    </w:p>
  </w:footnote>
  <w:footnote w:type="continuationSeparator" w:id="0">
    <w:p w14:paraId="01F74BA0" w14:textId="77777777" w:rsidR="005F0673" w:rsidRDefault="005F0673" w:rsidP="006744E4">
      <w:pPr>
        <w:spacing w:line="240" w:lineRule="auto"/>
      </w:pPr>
      <w:r>
        <w:continuationSeparator/>
      </w:r>
    </w:p>
  </w:footnote>
  <w:footnote w:id="1">
    <w:p w14:paraId="446017BC" w14:textId="541C51B5" w:rsidR="00CE2FA5" w:rsidRPr="00CE2FA5" w:rsidRDefault="00CE2FA5">
      <w:pPr>
        <w:pStyle w:val="FootnoteText"/>
        <w:rPr>
          <w:lang w:val="en-GB"/>
        </w:rPr>
      </w:pPr>
      <w:r>
        <w:rPr>
          <w:rStyle w:val="FootnoteReference"/>
        </w:rPr>
        <w:footnoteRef/>
      </w:r>
      <w:r>
        <w:t xml:space="preserve"> </w:t>
      </w:r>
      <w:r w:rsidRPr="00AA73BD">
        <w:rPr>
          <w:rFonts w:ascii="Rdg Swift" w:hAnsi="Rdg Swift"/>
          <w:lang w:val="en-GB"/>
        </w:rPr>
        <w:t xml:space="preserve">Please note that it is not necessary to include responses and evidence in respect of Section </w:t>
      </w:r>
      <w:r w:rsidR="00274779">
        <w:rPr>
          <w:rFonts w:ascii="Rdg Swift" w:hAnsi="Rdg Swift"/>
          <w:lang w:val="en-GB"/>
        </w:rPr>
        <w:t>9</w:t>
      </w:r>
      <w:r w:rsidRPr="00AA73BD">
        <w:rPr>
          <w:rFonts w:ascii="Rdg Swift" w:hAnsi="Rdg Swift"/>
          <w:lang w:val="en-GB"/>
        </w:rPr>
        <w:t xml:space="preserve"> as a separate section in the</w:t>
      </w:r>
      <w:r>
        <w:rPr>
          <w:rFonts w:ascii="Rdg Swift" w:hAnsi="Rdg Swift"/>
          <w:lang w:val="en-GB"/>
        </w:rPr>
        <w:t xml:space="preserve"> Report of</w:t>
      </w:r>
      <w:r w:rsidRPr="00AA73BD">
        <w:rPr>
          <w:rFonts w:ascii="Rdg Swift" w:hAnsi="Rdg Swift"/>
          <w:lang w:val="en-GB"/>
        </w:rPr>
        <w:t xml:space="preserve"> </w:t>
      </w:r>
      <w:r w:rsidRPr="00AA73BD">
        <w:rPr>
          <w:rFonts w:ascii="Rdg Swift" w:hAnsi="Rdg Swift" w:cs="Calibri"/>
          <w:bCs/>
          <w:szCs w:val="22"/>
        </w:rPr>
        <w:t xml:space="preserve">Periodic Review </w:t>
      </w:r>
      <w:r>
        <w:rPr>
          <w:rFonts w:ascii="Rdg Swift" w:hAnsi="Rdg Swift" w:cs="Calibri"/>
          <w:bCs/>
          <w:szCs w:val="22"/>
          <w:lang w:val="en-GB"/>
        </w:rPr>
        <w:t>panel</w:t>
      </w:r>
      <w:r w:rsidRPr="00AA73BD">
        <w:rPr>
          <w:rFonts w:ascii="Rdg Swift" w:hAnsi="Rdg Swift" w:cs="Calibri"/>
          <w:bCs/>
          <w:szCs w:val="22"/>
          <w:lang w:val="en-GB"/>
        </w:rPr>
        <w:t xml:space="preserve">, </w:t>
      </w:r>
      <w:r w:rsidRPr="00AA73BD">
        <w:rPr>
          <w:rFonts w:ascii="Rdg Swift" w:hAnsi="Rdg Swift" w:cs="Calibri"/>
          <w:bCs/>
          <w:szCs w:val="22"/>
        </w:rPr>
        <w:t xml:space="preserve">as the suggested questions are pervasive to the current headings included within the </w:t>
      </w:r>
      <w:r w:rsidRPr="00AA73BD">
        <w:rPr>
          <w:rFonts w:ascii="Rdg Swift" w:hAnsi="Rdg Swift" w:cs="Calibri"/>
          <w:bCs/>
          <w:szCs w:val="22"/>
          <w:lang w:val="en-GB"/>
        </w:rPr>
        <w:t xml:space="preserve">Report </w:t>
      </w:r>
      <w:r w:rsidRPr="00AA73BD">
        <w:rPr>
          <w:rFonts w:ascii="Rdg Swift" w:hAnsi="Rdg Swift" w:cs="Calibri"/>
          <w:bCs/>
          <w:szCs w:val="22"/>
        </w:rPr>
        <w:t>template.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ED8"/>
    <w:multiLevelType w:val="hybridMultilevel"/>
    <w:tmpl w:val="B3D4805A"/>
    <w:lvl w:ilvl="0" w:tplc="7FE8594C">
      <w:start w:val="1"/>
      <w:numFmt w:val="decimal"/>
      <w:lvlText w:val="%1."/>
      <w:lvlJc w:val="left"/>
      <w:pPr>
        <w:ind w:left="720" w:hanging="360"/>
      </w:pPr>
      <w:rPr>
        <w:rFonts w:ascii="Rdg Swift" w:eastAsia="Times New Roman" w:hAnsi="Rdg Swift" w:cs="Times New Roman"/>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77E2F"/>
    <w:multiLevelType w:val="hybridMultilevel"/>
    <w:tmpl w:val="5D3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02737"/>
    <w:multiLevelType w:val="hybridMultilevel"/>
    <w:tmpl w:val="19F64C0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24951553"/>
    <w:multiLevelType w:val="hybridMultilevel"/>
    <w:tmpl w:val="E778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65EDF"/>
    <w:multiLevelType w:val="hybridMultilevel"/>
    <w:tmpl w:val="049650B8"/>
    <w:lvl w:ilvl="0" w:tplc="B5B20CD2">
      <w:start w:val="1"/>
      <w:numFmt w:val="decimal"/>
      <w:lvlText w:val="%1."/>
      <w:lvlJc w:val="left"/>
      <w:pPr>
        <w:ind w:left="720" w:hanging="360"/>
      </w:pPr>
      <w:rPr>
        <w:rFonts w:ascii="Effra Light" w:hAnsi="Effra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D141CD"/>
    <w:multiLevelType w:val="hybridMultilevel"/>
    <w:tmpl w:val="725CC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F67EA"/>
    <w:multiLevelType w:val="hybridMultilevel"/>
    <w:tmpl w:val="C4FC91D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E5573B4"/>
    <w:multiLevelType w:val="hybridMultilevel"/>
    <w:tmpl w:val="BCE05558"/>
    <w:lvl w:ilvl="0" w:tplc="B5B20CD2">
      <w:start w:val="1"/>
      <w:numFmt w:val="decimal"/>
      <w:lvlText w:val="%1."/>
      <w:lvlJc w:val="left"/>
      <w:pPr>
        <w:ind w:left="720" w:hanging="360"/>
      </w:pPr>
      <w:rPr>
        <w:rFonts w:ascii="Effra Light" w:hAnsi="Effra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C93830"/>
    <w:multiLevelType w:val="hybridMultilevel"/>
    <w:tmpl w:val="724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476F8"/>
    <w:multiLevelType w:val="hybridMultilevel"/>
    <w:tmpl w:val="D2E06DF6"/>
    <w:lvl w:ilvl="0" w:tplc="08090017">
      <w:start w:val="1"/>
      <w:numFmt w:val="lowerLetter"/>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0F75DD4"/>
    <w:multiLevelType w:val="hybridMultilevel"/>
    <w:tmpl w:val="622CB9A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4B3AFC"/>
    <w:multiLevelType w:val="hybridMultilevel"/>
    <w:tmpl w:val="DBFAA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721EBC"/>
    <w:multiLevelType w:val="hybridMultilevel"/>
    <w:tmpl w:val="2ACA0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992778"/>
    <w:multiLevelType w:val="hybridMultilevel"/>
    <w:tmpl w:val="247C3042"/>
    <w:lvl w:ilvl="0" w:tplc="B72827B8">
      <w:start w:val="1"/>
      <w:numFmt w:val="decimal"/>
      <w:lvlText w:val="%1."/>
      <w:lvlJc w:val="left"/>
      <w:pPr>
        <w:tabs>
          <w:tab w:val="num" w:pos="360"/>
        </w:tabs>
        <w:ind w:left="360" w:hanging="360"/>
      </w:pPr>
      <w:rPr>
        <w:rFonts w:ascii="Rdg Swift" w:eastAsia="Times New Roman" w:hAnsi="Rdg Swift"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83A4369"/>
    <w:multiLevelType w:val="hybridMultilevel"/>
    <w:tmpl w:val="3D704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454C6E"/>
    <w:multiLevelType w:val="hybridMultilevel"/>
    <w:tmpl w:val="F3A23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6A50B5"/>
    <w:multiLevelType w:val="hybridMultilevel"/>
    <w:tmpl w:val="6B18FB4C"/>
    <w:lvl w:ilvl="0" w:tplc="33B650B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D43B46"/>
    <w:multiLevelType w:val="hybridMultilevel"/>
    <w:tmpl w:val="D11E0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D9A"/>
    <w:multiLevelType w:val="hybridMultilevel"/>
    <w:tmpl w:val="FB104F7E"/>
    <w:lvl w:ilvl="0" w:tplc="AD84351A">
      <w:start w:val="1"/>
      <w:numFmt w:val="bullet"/>
      <w:pStyle w:val="RdgBulletlevel1"/>
      <w:lvlText w:val=""/>
      <w:lvlJc w:val="left"/>
      <w:pPr>
        <w:tabs>
          <w:tab w:val="num" w:pos="896"/>
        </w:tabs>
        <w:ind w:left="896" w:hanging="284"/>
      </w:pPr>
      <w:rPr>
        <w:rFonts w:ascii="Symbol" w:hAnsi="Symbol" w:hint="default"/>
      </w:rPr>
    </w:lvl>
    <w:lvl w:ilvl="1" w:tplc="08090003">
      <w:start w:val="1"/>
      <w:numFmt w:val="bullet"/>
      <w:lvlText w:val="o"/>
      <w:lvlJc w:val="left"/>
      <w:pPr>
        <w:tabs>
          <w:tab w:val="num" w:pos="2052"/>
        </w:tabs>
        <w:ind w:left="2052" w:hanging="360"/>
      </w:pPr>
      <w:rPr>
        <w:rFonts w:ascii="Courier New" w:hAnsi="Courier New" w:cs="Arial" w:hint="default"/>
      </w:rPr>
    </w:lvl>
    <w:lvl w:ilvl="2" w:tplc="08090005">
      <w:start w:val="1"/>
      <w:numFmt w:val="bullet"/>
      <w:lvlText w:val=""/>
      <w:lvlJc w:val="left"/>
      <w:pPr>
        <w:tabs>
          <w:tab w:val="num" w:pos="2772"/>
        </w:tabs>
        <w:ind w:left="2772" w:hanging="360"/>
      </w:pPr>
      <w:rPr>
        <w:rFonts w:ascii="Wingdings" w:hAnsi="Wingdings" w:hint="default"/>
      </w:rPr>
    </w:lvl>
    <w:lvl w:ilvl="3" w:tplc="08090001">
      <w:start w:val="1"/>
      <w:numFmt w:val="bullet"/>
      <w:lvlText w:val=""/>
      <w:lvlJc w:val="left"/>
      <w:pPr>
        <w:tabs>
          <w:tab w:val="num" w:pos="3492"/>
        </w:tabs>
        <w:ind w:left="3492" w:hanging="360"/>
      </w:pPr>
      <w:rPr>
        <w:rFonts w:ascii="Symbol" w:hAnsi="Symbol" w:hint="default"/>
      </w:rPr>
    </w:lvl>
    <w:lvl w:ilvl="4" w:tplc="08090003">
      <w:start w:val="1"/>
      <w:numFmt w:val="bullet"/>
      <w:lvlText w:val="o"/>
      <w:lvlJc w:val="left"/>
      <w:pPr>
        <w:tabs>
          <w:tab w:val="num" w:pos="4212"/>
        </w:tabs>
        <w:ind w:left="4212" w:hanging="360"/>
      </w:pPr>
      <w:rPr>
        <w:rFonts w:ascii="Courier New" w:hAnsi="Courier New" w:cs="Arial"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Arial"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19">
    <w:nsid w:val="75145E41"/>
    <w:multiLevelType w:val="hybridMultilevel"/>
    <w:tmpl w:val="0D0CE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762C32"/>
    <w:multiLevelType w:val="hybridMultilevel"/>
    <w:tmpl w:val="7BC6FE30"/>
    <w:lvl w:ilvl="0" w:tplc="38D255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DA271F"/>
    <w:multiLevelType w:val="hybridMultilevel"/>
    <w:tmpl w:val="B120C33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2"/>
  </w:num>
  <w:num w:numId="2">
    <w:abstractNumId w:val="14"/>
  </w:num>
  <w:num w:numId="3">
    <w:abstractNumId w:val="4"/>
  </w:num>
  <w:num w:numId="4">
    <w:abstractNumId w:val="10"/>
  </w:num>
  <w:num w:numId="5">
    <w:abstractNumId w:val="16"/>
  </w:num>
  <w:num w:numId="6">
    <w:abstractNumId w:val="15"/>
  </w:num>
  <w:num w:numId="7">
    <w:abstractNumId w:val="17"/>
  </w:num>
  <w:num w:numId="8">
    <w:abstractNumId w:val="0"/>
  </w:num>
  <w:num w:numId="9">
    <w:abstractNumId w:val="18"/>
  </w:num>
  <w:num w:numId="10">
    <w:abstractNumId w:val="9"/>
  </w:num>
  <w:num w:numId="11">
    <w:abstractNumId w:val="7"/>
  </w:num>
  <w:num w:numId="12">
    <w:abstractNumId w:val="13"/>
  </w:num>
  <w:num w:numId="13">
    <w:abstractNumId w:val="6"/>
  </w:num>
  <w:num w:numId="14">
    <w:abstractNumId w:val="20"/>
  </w:num>
  <w:num w:numId="15">
    <w:abstractNumId w:val="8"/>
  </w:num>
  <w:num w:numId="16">
    <w:abstractNumId w:val="1"/>
  </w:num>
  <w:num w:numId="17">
    <w:abstractNumId w:val="2"/>
  </w:num>
  <w:num w:numId="18">
    <w:abstractNumId w:val="21"/>
  </w:num>
  <w:num w:numId="19">
    <w:abstractNumId w:val="3"/>
  </w:num>
  <w:num w:numId="20">
    <w:abstractNumId w:val="11"/>
  </w:num>
  <w:num w:numId="21">
    <w:abstractNumId w:val="19"/>
  </w:num>
  <w:num w:numId="22">
    <w:abstractNumId w:val="2"/>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McCrum">
    <w15:presenceInfo w15:providerId="AD" w15:userId="S-1-5-21-1643737065-1150890963-312552118-11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3F"/>
    <w:rsid w:val="000462A2"/>
    <w:rsid w:val="00047DCA"/>
    <w:rsid w:val="000736F9"/>
    <w:rsid w:val="00077FB5"/>
    <w:rsid w:val="0008239A"/>
    <w:rsid w:val="00091C90"/>
    <w:rsid w:val="000B1437"/>
    <w:rsid w:val="000C1B8E"/>
    <w:rsid w:val="00121CEB"/>
    <w:rsid w:val="00142EB4"/>
    <w:rsid w:val="001C0F65"/>
    <w:rsid w:val="001D4B6A"/>
    <w:rsid w:val="00261156"/>
    <w:rsid w:val="00266060"/>
    <w:rsid w:val="00274779"/>
    <w:rsid w:val="00294CB3"/>
    <w:rsid w:val="002B6816"/>
    <w:rsid w:val="00320F2E"/>
    <w:rsid w:val="0032464C"/>
    <w:rsid w:val="003B06BE"/>
    <w:rsid w:val="003B2FD0"/>
    <w:rsid w:val="003E75E5"/>
    <w:rsid w:val="003F333D"/>
    <w:rsid w:val="004127F0"/>
    <w:rsid w:val="004275E0"/>
    <w:rsid w:val="00445ADE"/>
    <w:rsid w:val="00460006"/>
    <w:rsid w:val="00463A1E"/>
    <w:rsid w:val="00471FA9"/>
    <w:rsid w:val="004C16C3"/>
    <w:rsid w:val="004D22DC"/>
    <w:rsid w:val="004F7945"/>
    <w:rsid w:val="00505564"/>
    <w:rsid w:val="0051069D"/>
    <w:rsid w:val="005433C6"/>
    <w:rsid w:val="00560531"/>
    <w:rsid w:val="00562656"/>
    <w:rsid w:val="005C19FC"/>
    <w:rsid w:val="005D37B4"/>
    <w:rsid w:val="005D4CEC"/>
    <w:rsid w:val="005D5AF5"/>
    <w:rsid w:val="005F0673"/>
    <w:rsid w:val="00611A87"/>
    <w:rsid w:val="00613173"/>
    <w:rsid w:val="00622291"/>
    <w:rsid w:val="006744E4"/>
    <w:rsid w:val="006A5E25"/>
    <w:rsid w:val="006B0F43"/>
    <w:rsid w:val="006D1E16"/>
    <w:rsid w:val="00703754"/>
    <w:rsid w:val="007D3F2D"/>
    <w:rsid w:val="00814DA7"/>
    <w:rsid w:val="00851186"/>
    <w:rsid w:val="008D05ED"/>
    <w:rsid w:val="00960F15"/>
    <w:rsid w:val="009844B3"/>
    <w:rsid w:val="00986803"/>
    <w:rsid w:val="00987FBC"/>
    <w:rsid w:val="009A3BF7"/>
    <w:rsid w:val="009A5D5F"/>
    <w:rsid w:val="009D7374"/>
    <w:rsid w:val="009D780E"/>
    <w:rsid w:val="009E73C0"/>
    <w:rsid w:val="00A001C9"/>
    <w:rsid w:val="00A05909"/>
    <w:rsid w:val="00A07058"/>
    <w:rsid w:val="00A33F3A"/>
    <w:rsid w:val="00A60D4D"/>
    <w:rsid w:val="00A62297"/>
    <w:rsid w:val="00A674FD"/>
    <w:rsid w:val="00AA3217"/>
    <w:rsid w:val="00AD05C6"/>
    <w:rsid w:val="00B37FBE"/>
    <w:rsid w:val="00B65875"/>
    <w:rsid w:val="00BA6A19"/>
    <w:rsid w:val="00BD7D62"/>
    <w:rsid w:val="00BF12C3"/>
    <w:rsid w:val="00C43D2D"/>
    <w:rsid w:val="00C73557"/>
    <w:rsid w:val="00C937FA"/>
    <w:rsid w:val="00CD1011"/>
    <w:rsid w:val="00CD714E"/>
    <w:rsid w:val="00CE2FA5"/>
    <w:rsid w:val="00CF2CCE"/>
    <w:rsid w:val="00CF7186"/>
    <w:rsid w:val="00D1638D"/>
    <w:rsid w:val="00DA3439"/>
    <w:rsid w:val="00DC697D"/>
    <w:rsid w:val="00E04A34"/>
    <w:rsid w:val="00E11BEB"/>
    <w:rsid w:val="00E8464D"/>
    <w:rsid w:val="00F50D6A"/>
    <w:rsid w:val="00F56FFA"/>
    <w:rsid w:val="00F8553F"/>
    <w:rsid w:val="00FA7C3E"/>
    <w:rsid w:val="00FB1F94"/>
    <w:rsid w:val="00FD4326"/>
    <w:rsid w:val="00FE763A"/>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3F"/>
    <w:pPr>
      <w:spacing w:after="0" w:line="280" w:lineRule="exact"/>
    </w:pPr>
    <w:rPr>
      <w:rFonts w:ascii="Times New Roman" w:eastAsia="Times New Roman" w:hAnsi="Times New Roman" w:cs="Times New Roman"/>
      <w:szCs w:val="24"/>
    </w:rPr>
  </w:style>
  <w:style w:type="paragraph" w:styleId="Heading3">
    <w:name w:val="heading 3"/>
    <w:next w:val="RdgNormal"/>
    <w:link w:val="Heading3Char"/>
    <w:qFormat/>
    <w:rsid w:val="00261156"/>
    <w:pPr>
      <w:keepNext/>
      <w:spacing w:before="360" w:after="0" w:line="240" w:lineRule="auto"/>
      <w:outlineLvl w:val="2"/>
    </w:pPr>
    <w:rPr>
      <w:rFonts w:ascii="Rdg Vesta" w:eastAsia="Times New Roman" w:hAnsi="Rdg Vest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53F"/>
    <w:pPr>
      <w:ind w:left="720"/>
      <w:contextualSpacing/>
    </w:pPr>
  </w:style>
  <w:style w:type="paragraph" w:customStyle="1" w:styleId="RdgNormal">
    <w:name w:val="Rdg Normal"/>
    <w:link w:val="RdgNormalChar"/>
    <w:rsid w:val="00E11BEB"/>
    <w:pPr>
      <w:spacing w:before="120" w:after="0" w:line="252" w:lineRule="auto"/>
    </w:pPr>
    <w:rPr>
      <w:rFonts w:ascii="Rdg Swift" w:eastAsia="Times New Roman" w:hAnsi="Rdg Swift" w:cs="Times New Roman"/>
      <w:szCs w:val="24"/>
    </w:rPr>
  </w:style>
  <w:style w:type="character" w:customStyle="1" w:styleId="RdgNormalChar">
    <w:name w:val="Rdg Normal Char"/>
    <w:link w:val="RdgNormal"/>
    <w:locked/>
    <w:rsid w:val="00E11BEB"/>
    <w:rPr>
      <w:rFonts w:ascii="Rdg Swift" w:eastAsia="Times New Roman" w:hAnsi="Rdg Swift" w:cs="Times New Roman"/>
      <w:szCs w:val="24"/>
    </w:rPr>
  </w:style>
  <w:style w:type="character" w:styleId="CommentReference">
    <w:name w:val="annotation reference"/>
    <w:basedOn w:val="DefaultParagraphFont"/>
    <w:uiPriority w:val="99"/>
    <w:semiHidden/>
    <w:unhideWhenUsed/>
    <w:rsid w:val="00E11BEB"/>
    <w:rPr>
      <w:sz w:val="16"/>
      <w:szCs w:val="16"/>
    </w:rPr>
  </w:style>
  <w:style w:type="paragraph" w:styleId="CommentText">
    <w:name w:val="annotation text"/>
    <w:basedOn w:val="Normal"/>
    <w:link w:val="CommentTextChar"/>
    <w:uiPriority w:val="99"/>
    <w:unhideWhenUsed/>
    <w:rsid w:val="00E11BEB"/>
    <w:pPr>
      <w:spacing w:line="240" w:lineRule="auto"/>
    </w:pPr>
    <w:rPr>
      <w:sz w:val="20"/>
      <w:szCs w:val="20"/>
    </w:rPr>
  </w:style>
  <w:style w:type="character" w:customStyle="1" w:styleId="CommentTextChar">
    <w:name w:val="Comment Text Char"/>
    <w:basedOn w:val="DefaultParagraphFont"/>
    <w:link w:val="CommentText"/>
    <w:uiPriority w:val="99"/>
    <w:rsid w:val="00E11B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1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BEB"/>
    <w:rPr>
      <w:rFonts w:ascii="Tahoma" w:eastAsia="Times New Roman" w:hAnsi="Tahoma" w:cs="Tahoma"/>
      <w:sz w:val="16"/>
      <w:szCs w:val="16"/>
    </w:rPr>
  </w:style>
  <w:style w:type="paragraph" w:customStyle="1" w:styleId="RdgBulletlevel1">
    <w:name w:val="Rdg Bullet level 1"/>
    <w:basedOn w:val="Normal"/>
    <w:rsid w:val="00E11BEB"/>
    <w:pPr>
      <w:numPr>
        <w:numId w:val="9"/>
      </w:numPr>
      <w:spacing w:before="60" w:line="252" w:lineRule="auto"/>
    </w:pPr>
    <w:rPr>
      <w:rFonts w:ascii="Rdg Swift" w:hAnsi="Rdg Swift"/>
    </w:rPr>
  </w:style>
  <w:style w:type="paragraph" w:styleId="CommentSubject">
    <w:name w:val="annotation subject"/>
    <w:basedOn w:val="CommentText"/>
    <w:next w:val="CommentText"/>
    <w:link w:val="CommentSubjectChar"/>
    <w:uiPriority w:val="99"/>
    <w:semiHidden/>
    <w:unhideWhenUsed/>
    <w:rsid w:val="00E11BEB"/>
    <w:rPr>
      <w:b/>
      <w:bCs/>
    </w:rPr>
  </w:style>
  <w:style w:type="character" w:customStyle="1" w:styleId="CommentSubjectChar">
    <w:name w:val="Comment Subject Char"/>
    <w:basedOn w:val="CommentTextChar"/>
    <w:link w:val="CommentSubject"/>
    <w:uiPriority w:val="99"/>
    <w:semiHidden/>
    <w:rsid w:val="00E11BE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744E4"/>
    <w:rPr>
      <w:sz w:val="20"/>
      <w:szCs w:val="20"/>
      <w:lang w:val="x-none"/>
    </w:rPr>
  </w:style>
  <w:style w:type="character" w:customStyle="1" w:styleId="FootnoteTextChar">
    <w:name w:val="Footnote Text Char"/>
    <w:basedOn w:val="DefaultParagraphFont"/>
    <w:link w:val="FootnoteText"/>
    <w:uiPriority w:val="99"/>
    <w:rsid w:val="006744E4"/>
    <w:rPr>
      <w:rFonts w:ascii="Times New Roman" w:eastAsia="Times New Roman" w:hAnsi="Times New Roman" w:cs="Times New Roman"/>
      <w:sz w:val="20"/>
      <w:szCs w:val="20"/>
      <w:lang w:val="x-none"/>
    </w:rPr>
  </w:style>
  <w:style w:type="character" w:styleId="FootnoteReference">
    <w:name w:val="footnote reference"/>
    <w:uiPriority w:val="99"/>
    <w:rsid w:val="006744E4"/>
    <w:rPr>
      <w:vertAlign w:val="superscript"/>
    </w:rPr>
  </w:style>
  <w:style w:type="paragraph" w:styleId="NormalWeb">
    <w:name w:val="Normal (Web)"/>
    <w:basedOn w:val="Normal"/>
    <w:uiPriority w:val="99"/>
    <w:semiHidden/>
    <w:unhideWhenUsed/>
    <w:rsid w:val="000C1B8E"/>
    <w:pPr>
      <w:spacing w:before="100" w:beforeAutospacing="1" w:after="100" w:afterAutospacing="1" w:line="240" w:lineRule="auto"/>
    </w:pPr>
    <w:rPr>
      <w:rFonts w:ascii="Calibri" w:eastAsiaTheme="minorHAnsi" w:hAnsi="Calibri"/>
      <w:szCs w:val="22"/>
    </w:rPr>
  </w:style>
  <w:style w:type="character" w:customStyle="1" w:styleId="apple-style-span">
    <w:name w:val="apple-style-span"/>
    <w:basedOn w:val="DefaultParagraphFont"/>
    <w:rsid w:val="000C1B8E"/>
  </w:style>
  <w:style w:type="character" w:customStyle="1" w:styleId="Heading3Char">
    <w:name w:val="Heading 3 Char"/>
    <w:basedOn w:val="DefaultParagraphFont"/>
    <w:link w:val="Heading3"/>
    <w:rsid w:val="00261156"/>
    <w:rPr>
      <w:rFonts w:ascii="Rdg Vesta" w:eastAsia="Times New Roman" w:hAnsi="Rdg Vesta" w:cs="Times New Roman"/>
      <w:b/>
      <w:bCs/>
      <w:szCs w:val="26"/>
    </w:rPr>
  </w:style>
  <w:style w:type="paragraph" w:customStyle="1" w:styleId="Default">
    <w:name w:val="Default"/>
    <w:rsid w:val="0032464C"/>
    <w:pPr>
      <w:autoSpaceDE w:val="0"/>
      <w:autoSpaceDN w:val="0"/>
      <w:adjustRightInd w:val="0"/>
      <w:spacing w:after="0" w:line="240" w:lineRule="auto"/>
    </w:pPr>
    <w:rPr>
      <w:rFonts w:ascii="___WRD_EMBED_SUB_42" w:hAnsi="___WRD_EMBED_SUB_42" w:cs="___WRD_EMBED_SUB_42"/>
      <w:color w:val="000000"/>
      <w:sz w:val="24"/>
      <w:szCs w:val="24"/>
    </w:rPr>
  </w:style>
  <w:style w:type="paragraph" w:styleId="Header">
    <w:name w:val="header"/>
    <w:basedOn w:val="Normal"/>
    <w:link w:val="HeaderChar"/>
    <w:uiPriority w:val="99"/>
    <w:unhideWhenUsed/>
    <w:rsid w:val="00A62297"/>
    <w:pPr>
      <w:tabs>
        <w:tab w:val="center" w:pos="4513"/>
        <w:tab w:val="right" w:pos="9026"/>
      </w:tabs>
      <w:spacing w:line="240" w:lineRule="auto"/>
    </w:pPr>
  </w:style>
  <w:style w:type="character" w:customStyle="1" w:styleId="HeaderChar">
    <w:name w:val="Header Char"/>
    <w:basedOn w:val="DefaultParagraphFont"/>
    <w:link w:val="Header"/>
    <w:uiPriority w:val="99"/>
    <w:rsid w:val="00A62297"/>
    <w:rPr>
      <w:rFonts w:ascii="Times New Roman" w:eastAsia="Times New Roman" w:hAnsi="Times New Roman" w:cs="Times New Roman"/>
      <w:szCs w:val="24"/>
    </w:rPr>
  </w:style>
  <w:style w:type="paragraph" w:styleId="Footer">
    <w:name w:val="footer"/>
    <w:basedOn w:val="Normal"/>
    <w:link w:val="FooterChar"/>
    <w:uiPriority w:val="99"/>
    <w:unhideWhenUsed/>
    <w:rsid w:val="00A62297"/>
    <w:pPr>
      <w:tabs>
        <w:tab w:val="center" w:pos="4513"/>
        <w:tab w:val="right" w:pos="9026"/>
      </w:tabs>
      <w:spacing w:line="240" w:lineRule="auto"/>
    </w:pPr>
  </w:style>
  <w:style w:type="character" w:customStyle="1" w:styleId="FooterChar">
    <w:name w:val="Footer Char"/>
    <w:basedOn w:val="DefaultParagraphFont"/>
    <w:link w:val="Footer"/>
    <w:uiPriority w:val="99"/>
    <w:rsid w:val="00A6229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3F"/>
    <w:pPr>
      <w:spacing w:after="0" w:line="280" w:lineRule="exact"/>
    </w:pPr>
    <w:rPr>
      <w:rFonts w:ascii="Times New Roman" w:eastAsia="Times New Roman" w:hAnsi="Times New Roman" w:cs="Times New Roman"/>
      <w:szCs w:val="24"/>
    </w:rPr>
  </w:style>
  <w:style w:type="paragraph" w:styleId="Heading3">
    <w:name w:val="heading 3"/>
    <w:next w:val="RdgNormal"/>
    <w:link w:val="Heading3Char"/>
    <w:qFormat/>
    <w:rsid w:val="00261156"/>
    <w:pPr>
      <w:keepNext/>
      <w:spacing w:before="360" w:after="0" w:line="240" w:lineRule="auto"/>
      <w:outlineLvl w:val="2"/>
    </w:pPr>
    <w:rPr>
      <w:rFonts w:ascii="Rdg Vesta" w:eastAsia="Times New Roman" w:hAnsi="Rdg Vest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53F"/>
    <w:pPr>
      <w:ind w:left="720"/>
      <w:contextualSpacing/>
    </w:pPr>
  </w:style>
  <w:style w:type="paragraph" w:customStyle="1" w:styleId="RdgNormal">
    <w:name w:val="Rdg Normal"/>
    <w:link w:val="RdgNormalChar"/>
    <w:rsid w:val="00E11BEB"/>
    <w:pPr>
      <w:spacing w:before="120" w:after="0" w:line="252" w:lineRule="auto"/>
    </w:pPr>
    <w:rPr>
      <w:rFonts w:ascii="Rdg Swift" w:eastAsia="Times New Roman" w:hAnsi="Rdg Swift" w:cs="Times New Roman"/>
      <w:szCs w:val="24"/>
    </w:rPr>
  </w:style>
  <w:style w:type="character" w:customStyle="1" w:styleId="RdgNormalChar">
    <w:name w:val="Rdg Normal Char"/>
    <w:link w:val="RdgNormal"/>
    <w:locked/>
    <w:rsid w:val="00E11BEB"/>
    <w:rPr>
      <w:rFonts w:ascii="Rdg Swift" w:eastAsia="Times New Roman" w:hAnsi="Rdg Swift" w:cs="Times New Roman"/>
      <w:szCs w:val="24"/>
    </w:rPr>
  </w:style>
  <w:style w:type="character" w:styleId="CommentReference">
    <w:name w:val="annotation reference"/>
    <w:basedOn w:val="DefaultParagraphFont"/>
    <w:uiPriority w:val="99"/>
    <w:semiHidden/>
    <w:unhideWhenUsed/>
    <w:rsid w:val="00E11BEB"/>
    <w:rPr>
      <w:sz w:val="16"/>
      <w:szCs w:val="16"/>
    </w:rPr>
  </w:style>
  <w:style w:type="paragraph" w:styleId="CommentText">
    <w:name w:val="annotation text"/>
    <w:basedOn w:val="Normal"/>
    <w:link w:val="CommentTextChar"/>
    <w:uiPriority w:val="99"/>
    <w:unhideWhenUsed/>
    <w:rsid w:val="00E11BEB"/>
    <w:pPr>
      <w:spacing w:line="240" w:lineRule="auto"/>
    </w:pPr>
    <w:rPr>
      <w:sz w:val="20"/>
      <w:szCs w:val="20"/>
    </w:rPr>
  </w:style>
  <w:style w:type="character" w:customStyle="1" w:styleId="CommentTextChar">
    <w:name w:val="Comment Text Char"/>
    <w:basedOn w:val="DefaultParagraphFont"/>
    <w:link w:val="CommentText"/>
    <w:uiPriority w:val="99"/>
    <w:rsid w:val="00E11B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1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BEB"/>
    <w:rPr>
      <w:rFonts w:ascii="Tahoma" w:eastAsia="Times New Roman" w:hAnsi="Tahoma" w:cs="Tahoma"/>
      <w:sz w:val="16"/>
      <w:szCs w:val="16"/>
    </w:rPr>
  </w:style>
  <w:style w:type="paragraph" w:customStyle="1" w:styleId="RdgBulletlevel1">
    <w:name w:val="Rdg Bullet level 1"/>
    <w:basedOn w:val="Normal"/>
    <w:rsid w:val="00E11BEB"/>
    <w:pPr>
      <w:numPr>
        <w:numId w:val="9"/>
      </w:numPr>
      <w:spacing w:before="60" w:line="252" w:lineRule="auto"/>
    </w:pPr>
    <w:rPr>
      <w:rFonts w:ascii="Rdg Swift" w:hAnsi="Rdg Swift"/>
    </w:rPr>
  </w:style>
  <w:style w:type="paragraph" w:styleId="CommentSubject">
    <w:name w:val="annotation subject"/>
    <w:basedOn w:val="CommentText"/>
    <w:next w:val="CommentText"/>
    <w:link w:val="CommentSubjectChar"/>
    <w:uiPriority w:val="99"/>
    <w:semiHidden/>
    <w:unhideWhenUsed/>
    <w:rsid w:val="00E11BEB"/>
    <w:rPr>
      <w:b/>
      <w:bCs/>
    </w:rPr>
  </w:style>
  <w:style w:type="character" w:customStyle="1" w:styleId="CommentSubjectChar">
    <w:name w:val="Comment Subject Char"/>
    <w:basedOn w:val="CommentTextChar"/>
    <w:link w:val="CommentSubject"/>
    <w:uiPriority w:val="99"/>
    <w:semiHidden/>
    <w:rsid w:val="00E11BE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744E4"/>
    <w:rPr>
      <w:sz w:val="20"/>
      <w:szCs w:val="20"/>
      <w:lang w:val="x-none"/>
    </w:rPr>
  </w:style>
  <w:style w:type="character" w:customStyle="1" w:styleId="FootnoteTextChar">
    <w:name w:val="Footnote Text Char"/>
    <w:basedOn w:val="DefaultParagraphFont"/>
    <w:link w:val="FootnoteText"/>
    <w:uiPriority w:val="99"/>
    <w:rsid w:val="006744E4"/>
    <w:rPr>
      <w:rFonts w:ascii="Times New Roman" w:eastAsia="Times New Roman" w:hAnsi="Times New Roman" w:cs="Times New Roman"/>
      <w:sz w:val="20"/>
      <w:szCs w:val="20"/>
      <w:lang w:val="x-none"/>
    </w:rPr>
  </w:style>
  <w:style w:type="character" w:styleId="FootnoteReference">
    <w:name w:val="footnote reference"/>
    <w:uiPriority w:val="99"/>
    <w:rsid w:val="006744E4"/>
    <w:rPr>
      <w:vertAlign w:val="superscript"/>
    </w:rPr>
  </w:style>
  <w:style w:type="paragraph" w:styleId="NormalWeb">
    <w:name w:val="Normal (Web)"/>
    <w:basedOn w:val="Normal"/>
    <w:uiPriority w:val="99"/>
    <w:semiHidden/>
    <w:unhideWhenUsed/>
    <w:rsid w:val="000C1B8E"/>
    <w:pPr>
      <w:spacing w:before="100" w:beforeAutospacing="1" w:after="100" w:afterAutospacing="1" w:line="240" w:lineRule="auto"/>
    </w:pPr>
    <w:rPr>
      <w:rFonts w:ascii="Calibri" w:eastAsiaTheme="minorHAnsi" w:hAnsi="Calibri"/>
      <w:szCs w:val="22"/>
    </w:rPr>
  </w:style>
  <w:style w:type="character" w:customStyle="1" w:styleId="apple-style-span">
    <w:name w:val="apple-style-span"/>
    <w:basedOn w:val="DefaultParagraphFont"/>
    <w:rsid w:val="000C1B8E"/>
  </w:style>
  <w:style w:type="character" w:customStyle="1" w:styleId="Heading3Char">
    <w:name w:val="Heading 3 Char"/>
    <w:basedOn w:val="DefaultParagraphFont"/>
    <w:link w:val="Heading3"/>
    <w:rsid w:val="00261156"/>
    <w:rPr>
      <w:rFonts w:ascii="Rdg Vesta" w:eastAsia="Times New Roman" w:hAnsi="Rdg Vesta" w:cs="Times New Roman"/>
      <w:b/>
      <w:bCs/>
      <w:szCs w:val="26"/>
    </w:rPr>
  </w:style>
  <w:style w:type="paragraph" w:customStyle="1" w:styleId="Default">
    <w:name w:val="Default"/>
    <w:rsid w:val="0032464C"/>
    <w:pPr>
      <w:autoSpaceDE w:val="0"/>
      <w:autoSpaceDN w:val="0"/>
      <w:adjustRightInd w:val="0"/>
      <w:spacing w:after="0" w:line="240" w:lineRule="auto"/>
    </w:pPr>
    <w:rPr>
      <w:rFonts w:ascii="___WRD_EMBED_SUB_42" w:hAnsi="___WRD_EMBED_SUB_42" w:cs="___WRD_EMBED_SUB_42"/>
      <w:color w:val="000000"/>
      <w:sz w:val="24"/>
      <w:szCs w:val="24"/>
    </w:rPr>
  </w:style>
  <w:style w:type="paragraph" w:styleId="Header">
    <w:name w:val="header"/>
    <w:basedOn w:val="Normal"/>
    <w:link w:val="HeaderChar"/>
    <w:uiPriority w:val="99"/>
    <w:unhideWhenUsed/>
    <w:rsid w:val="00A62297"/>
    <w:pPr>
      <w:tabs>
        <w:tab w:val="center" w:pos="4513"/>
        <w:tab w:val="right" w:pos="9026"/>
      </w:tabs>
      <w:spacing w:line="240" w:lineRule="auto"/>
    </w:pPr>
  </w:style>
  <w:style w:type="character" w:customStyle="1" w:styleId="HeaderChar">
    <w:name w:val="Header Char"/>
    <w:basedOn w:val="DefaultParagraphFont"/>
    <w:link w:val="Header"/>
    <w:uiPriority w:val="99"/>
    <w:rsid w:val="00A62297"/>
    <w:rPr>
      <w:rFonts w:ascii="Times New Roman" w:eastAsia="Times New Roman" w:hAnsi="Times New Roman" w:cs="Times New Roman"/>
      <w:szCs w:val="24"/>
    </w:rPr>
  </w:style>
  <w:style w:type="paragraph" w:styleId="Footer">
    <w:name w:val="footer"/>
    <w:basedOn w:val="Normal"/>
    <w:link w:val="FooterChar"/>
    <w:uiPriority w:val="99"/>
    <w:unhideWhenUsed/>
    <w:rsid w:val="00A62297"/>
    <w:pPr>
      <w:tabs>
        <w:tab w:val="center" w:pos="4513"/>
        <w:tab w:val="right" w:pos="9026"/>
      </w:tabs>
      <w:spacing w:line="240" w:lineRule="auto"/>
    </w:pPr>
  </w:style>
  <w:style w:type="character" w:customStyle="1" w:styleId="FooterChar">
    <w:name w:val="Footer Char"/>
    <w:basedOn w:val="DefaultParagraphFont"/>
    <w:link w:val="Footer"/>
    <w:uiPriority w:val="99"/>
    <w:rsid w:val="00A6229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47741">
      <w:bodyDiv w:val="1"/>
      <w:marLeft w:val="0"/>
      <w:marRight w:val="0"/>
      <w:marTop w:val="0"/>
      <w:marBottom w:val="0"/>
      <w:divBdr>
        <w:top w:val="none" w:sz="0" w:space="0" w:color="auto"/>
        <w:left w:val="none" w:sz="0" w:space="0" w:color="auto"/>
        <w:bottom w:val="none" w:sz="0" w:space="0" w:color="auto"/>
        <w:right w:val="none" w:sz="0" w:space="0" w:color="auto"/>
      </w:divBdr>
    </w:div>
    <w:div w:id="13720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02D9-34A0-464B-9231-0C93D5C6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Howard</dc:creator>
  <cp:lastModifiedBy>Vicky Howard</cp:lastModifiedBy>
  <cp:revision>8</cp:revision>
  <dcterms:created xsi:type="dcterms:W3CDTF">2016-10-19T13:28:00Z</dcterms:created>
  <dcterms:modified xsi:type="dcterms:W3CDTF">2016-10-25T09:50:00Z</dcterms:modified>
</cp:coreProperties>
</file>